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CEA1" w14:textId="152257F4" w:rsidR="004C1213" w:rsidRPr="000A659C" w:rsidRDefault="00410E28" w:rsidP="00BD2463">
      <w:pPr>
        <w:spacing w:after="0" w:line="240" w:lineRule="auto"/>
        <w:jc w:val="center"/>
        <w:rPr>
          <w:rFonts w:ascii="Times New Roman" w:hAnsi="Times New Roman" w:cs="Times New Roman"/>
          <w:b/>
          <w:sz w:val="24"/>
          <w:szCs w:val="24"/>
          <w:lang w:val="ro-RO"/>
        </w:rPr>
      </w:pPr>
      <w:r w:rsidRPr="000A659C">
        <w:rPr>
          <w:rFonts w:ascii="Times New Roman" w:hAnsi="Times New Roman" w:cs="Times New Roman"/>
          <w:b/>
          <w:sz w:val="24"/>
          <w:szCs w:val="24"/>
          <w:lang w:val="ro-RO"/>
        </w:rPr>
        <w:t xml:space="preserve">TERMENI DE REFERINȚĂ </w:t>
      </w:r>
    </w:p>
    <w:p w14:paraId="0F6584FE" w14:textId="74C0613B" w:rsidR="00973BF4" w:rsidRPr="000A659C" w:rsidRDefault="005757A9" w:rsidP="00BD2463">
      <w:pPr>
        <w:spacing w:after="0" w:line="240" w:lineRule="auto"/>
        <w:jc w:val="center"/>
        <w:rPr>
          <w:rFonts w:ascii="Times New Roman" w:hAnsi="Times New Roman" w:cs="Times New Roman"/>
          <w:b/>
          <w:bCs/>
          <w:sz w:val="24"/>
          <w:szCs w:val="24"/>
          <w:lang w:val="ro-RO"/>
        </w:rPr>
      </w:pPr>
      <w:r w:rsidRPr="000A659C">
        <w:rPr>
          <w:rFonts w:ascii="Times New Roman" w:hAnsi="Times New Roman" w:cs="Times New Roman"/>
          <w:b/>
          <w:sz w:val="24"/>
          <w:szCs w:val="24"/>
          <w:lang w:val="ro-RO"/>
        </w:rPr>
        <w:t>privind c</w:t>
      </w:r>
      <w:r w:rsidR="00F65442" w:rsidRPr="000A659C">
        <w:rPr>
          <w:rFonts w:ascii="Times New Roman" w:hAnsi="Times New Roman" w:cs="Times New Roman"/>
          <w:b/>
          <w:sz w:val="24"/>
          <w:szCs w:val="24"/>
          <w:lang w:val="ro-RO"/>
        </w:rPr>
        <w:t xml:space="preserve">ontractarea </w:t>
      </w:r>
      <w:r w:rsidR="00DC3650" w:rsidRPr="000A659C">
        <w:rPr>
          <w:rFonts w:ascii="Times New Roman" w:hAnsi="Times New Roman" w:cs="Times New Roman"/>
          <w:b/>
          <w:sz w:val="24"/>
          <w:szCs w:val="24"/>
          <w:lang w:val="ro-RO"/>
        </w:rPr>
        <w:t>unui</w:t>
      </w:r>
      <w:r w:rsidR="009815C5" w:rsidRPr="000A659C">
        <w:rPr>
          <w:rFonts w:ascii="Times New Roman" w:hAnsi="Times New Roman" w:cs="Times New Roman"/>
          <w:b/>
          <w:sz w:val="24"/>
          <w:szCs w:val="24"/>
          <w:lang w:val="ro-RO"/>
        </w:rPr>
        <w:t xml:space="preserve">/unei </w:t>
      </w:r>
      <w:r w:rsidR="00DC3650" w:rsidRPr="000A659C">
        <w:rPr>
          <w:rFonts w:ascii="Times New Roman" w:hAnsi="Times New Roman" w:cs="Times New Roman"/>
          <w:b/>
          <w:sz w:val="24"/>
          <w:szCs w:val="24"/>
          <w:lang w:val="ro-RO"/>
        </w:rPr>
        <w:t>consultant</w:t>
      </w:r>
      <w:r w:rsidR="009815C5" w:rsidRPr="000A659C">
        <w:rPr>
          <w:rFonts w:ascii="Times New Roman" w:hAnsi="Times New Roman" w:cs="Times New Roman"/>
          <w:b/>
          <w:sz w:val="24"/>
          <w:szCs w:val="24"/>
          <w:lang w:val="ro-RO"/>
        </w:rPr>
        <w:t>/e</w:t>
      </w:r>
      <w:r w:rsidR="00DC3650" w:rsidRPr="000A659C">
        <w:rPr>
          <w:rFonts w:ascii="Times New Roman" w:hAnsi="Times New Roman" w:cs="Times New Roman"/>
          <w:b/>
          <w:sz w:val="24"/>
          <w:szCs w:val="24"/>
          <w:lang w:val="ro-RO"/>
        </w:rPr>
        <w:t xml:space="preserve"> individual</w:t>
      </w:r>
      <w:r w:rsidR="009815C5" w:rsidRPr="000A659C">
        <w:rPr>
          <w:rFonts w:ascii="Times New Roman" w:hAnsi="Times New Roman" w:cs="Times New Roman"/>
          <w:b/>
          <w:sz w:val="24"/>
          <w:szCs w:val="24"/>
          <w:lang w:val="ro-RO"/>
        </w:rPr>
        <w:t>/e</w:t>
      </w:r>
      <w:r w:rsidR="00410E28" w:rsidRPr="000A659C">
        <w:rPr>
          <w:rFonts w:ascii="Times New Roman" w:hAnsi="Times New Roman" w:cs="Times New Roman"/>
          <w:b/>
          <w:sz w:val="24"/>
          <w:szCs w:val="24"/>
          <w:lang w:val="ro-RO"/>
        </w:rPr>
        <w:t xml:space="preserve"> pentru elaborarea </w:t>
      </w:r>
      <w:r w:rsidR="00002D92" w:rsidRPr="000A659C">
        <w:rPr>
          <w:rFonts w:ascii="Times New Roman" w:hAnsi="Times New Roman" w:cs="Times New Roman"/>
          <w:b/>
          <w:sz w:val="24"/>
          <w:szCs w:val="24"/>
          <w:lang w:val="ro-RO"/>
        </w:rPr>
        <w:t xml:space="preserve">Manualului operațional </w:t>
      </w:r>
      <w:r w:rsidR="00331AC3" w:rsidRPr="000A659C">
        <w:rPr>
          <w:rFonts w:ascii="Times New Roman" w:hAnsi="Times New Roman" w:cs="Times New Roman"/>
          <w:b/>
          <w:sz w:val="24"/>
          <w:szCs w:val="24"/>
          <w:lang w:val="ro-RO"/>
        </w:rPr>
        <w:t>al</w:t>
      </w:r>
      <w:r w:rsidR="0055019B" w:rsidRPr="000A659C">
        <w:rPr>
          <w:rFonts w:ascii="Times New Roman" w:hAnsi="Times New Roman" w:cs="Times New Roman"/>
          <w:b/>
          <w:sz w:val="24"/>
          <w:szCs w:val="24"/>
          <w:lang w:val="ro-RO"/>
        </w:rPr>
        <w:t xml:space="preserve"> </w:t>
      </w:r>
      <w:r w:rsidR="00002D92" w:rsidRPr="000A659C">
        <w:rPr>
          <w:rFonts w:ascii="Times New Roman" w:hAnsi="Times New Roman" w:cs="Times New Roman"/>
          <w:b/>
          <w:sz w:val="24"/>
          <w:szCs w:val="24"/>
          <w:lang w:val="ro-RO"/>
        </w:rPr>
        <w:t>Serviciul</w:t>
      </w:r>
      <w:r w:rsidR="00331AC3" w:rsidRPr="000A659C">
        <w:rPr>
          <w:rFonts w:ascii="Times New Roman" w:hAnsi="Times New Roman" w:cs="Times New Roman"/>
          <w:b/>
          <w:sz w:val="24"/>
          <w:szCs w:val="24"/>
          <w:lang w:val="ro-RO"/>
        </w:rPr>
        <w:t xml:space="preserve">ui </w:t>
      </w:r>
      <w:r w:rsidR="00002D92" w:rsidRPr="000A659C">
        <w:rPr>
          <w:rFonts w:ascii="Times New Roman" w:hAnsi="Times New Roman" w:cs="Times New Roman"/>
          <w:b/>
          <w:sz w:val="24"/>
          <w:szCs w:val="24"/>
          <w:lang w:val="ro-RO"/>
        </w:rPr>
        <w:t xml:space="preserve">social </w:t>
      </w:r>
      <w:r w:rsidR="005A1647" w:rsidRPr="000A659C">
        <w:rPr>
          <w:rFonts w:ascii="Times New Roman" w:hAnsi="Times New Roman" w:cs="Times New Roman"/>
          <w:b/>
          <w:sz w:val="24"/>
          <w:szCs w:val="24"/>
          <w:lang w:val="ro-RO"/>
        </w:rPr>
        <w:t>„</w:t>
      </w:r>
      <w:r w:rsidR="00002D92" w:rsidRPr="000A659C">
        <w:rPr>
          <w:rFonts w:ascii="Times New Roman" w:hAnsi="Times New Roman" w:cs="Times New Roman"/>
          <w:b/>
          <w:sz w:val="24"/>
          <w:szCs w:val="24"/>
          <w:lang w:val="ro-RO"/>
        </w:rPr>
        <w:t>LOCUINȚĂ PROTEJATĂ</w:t>
      </w:r>
      <w:r w:rsidR="005A1647" w:rsidRPr="000A659C">
        <w:rPr>
          <w:rFonts w:ascii="Times New Roman" w:hAnsi="Times New Roman" w:cs="Times New Roman"/>
          <w:b/>
          <w:sz w:val="24"/>
          <w:szCs w:val="24"/>
          <w:lang w:val="ro-RO"/>
        </w:rPr>
        <w:t>”</w:t>
      </w:r>
      <w:r w:rsidR="00002D92" w:rsidRPr="000A659C">
        <w:rPr>
          <w:rFonts w:ascii="Times New Roman" w:hAnsi="Times New Roman" w:cs="Times New Roman"/>
          <w:b/>
          <w:sz w:val="24"/>
          <w:szCs w:val="24"/>
          <w:lang w:val="ro-RO"/>
        </w:rPr>
        <w:t xml:space="preserve">  </w:t>
      </w:r>
    </w:p>
    <w:p w14:paraId="1B7F6DA9" w14:textId="77777777" w:rsidR="00235DAD" w:rsidRPr="000A659C" w:rsidRDefault="00235DAD" w:rsidP="00BD2463">
      <w:pPr>
        <w:pStyle w:val="Heading2"/>
        <w:tabs>
          <w:tab w:val="left" w:pos="360"/>
        </w:tabs>
        <w:spacing w:before="0" w:line="240" w:lineRule="auto"/>
        <w:rPr>
          <w:rFonts w:ascii="Times New Roman" w:hAnsi="Times New Roman" w:cs="Times New Roman"/>
          <w:color w:val="0070C0"/>
          <w:sz w:val="24"/>
          <w:szCs w:val="24"/>
          <w:lang w:val="ro-RO"/>
        </w:rPr>
      </w:pPr>
    </w:p>
    <w:p w14:paraId="11349AA4" w14:textId="1126E081" w:rsidR="00EF659D" w:rsidRPr="000A659C" w:rsidRDefault="00C90AAC" w:rsidP="00BD2463">
      <w:pPr>
        <w:pStyle w:val="Heading2"/>
        <w:tabs>
          <w:tab w:val="left" w:pos="360"/>
        </w:tabs>
        <w:spacing w:before="0" w:line="240" w:lineRule="auto"/>
        <w:rPr>
          <w:rFonts w:ascii="Times New Roman" w:hAnsi="Times New Roman" w:cs="Times New Roman"/>
          <w:color w:val="0070C0"/>
          <w:sz w:val="24"/>
          <w:szCs w:val="24"/>
          <w:lang w:val="ro-RO"/>
        </w:rPr>
      </w:pPr>
      <w:r w:rsidRPr="000A659C">
        <w:rPr>
          <w:rFonts w:ascii="Times New Roman" w:hAnsi="Times New Roman" w:cs="Times New Roman"/>
          <w:color w:val="0070C0"/>
          <w:sz w:val="24"/>
          <w:szCs w:val="24"/>
          <w:lang w:val="ro-RO"/>
        </w:rPr>
        <w:t>DATE GENERALE</w:t>
      </w:r>
    </w:p>
    <w:tbl>
      <w:tblPr>
        <w:tblStyle w:val="LightGrid-Accent1"/>
        <w:tblW w:w="9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6666"/>
      </w:tblGrid>
      <w:tr w:rsidR="004E0143" w:rsidRPr="000A659C" w14:paraId="56BCB1F9" w14:textId="77777777" w:rsidTr="00235DAD">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06843AF5" w14:textId="77777777" w:rsidR="004C1213" w:rsidRPr="000A659C" w:rsidRDefault="00410E28" w:rsidP="00BD2463">
            <w:pPr>
              <w:rPr>
                <w:rFonts w:ascii="Times New Roman" w:hAnsi="Times New Roman" w:cs="Times New Roman"/>
                <w:sz w:val="24"/>
                <w:szCs w:val="24"/>
                <w:lang w:val="ro-RO"/>
              </w:rPr>
            </w:pPr>
            <w:r w:rsidRPr="000A659C">
              <w:rPr>
                <w:rFonts w:ascii="Times New Roman" w:hAnsi="Times New Roman" w:cs="Times New Roman"/>
                <w:sz w:val="24"/>
                <w:szCs w:val="24"/>
                <w:lang w:val="ro-RO"/>
              </w:rPr>
              <w:t>Organizația:</w:t>
            </w:r>
          </w:p>
        </w:tc>
        <w:tc>
          <w:tcPr>
            <w:tcW w:w="6666" w:type="dxa"/>
            <w:tcBorders>
              <w:top w:val="none" w:sz="0" w:space="0" w:color="auto"/>
              <w:left w:val="none" w:sz="0" w:space="0" w:color="auto"/>
              <w:bottom w:val="none" w:sz="0" w:space="0" w:color="auto"/>
              <w:right w:val="none" w:sz="0" w:space="0" w:color="auto"/>
            </w:tcBorders>
          </w:tcPr>
          <w:p w14:paraId="19D68BC5" w14:textId="0104C867" w:rsidR="004C1213" w:rsidRPr="000A659C" w:rsidRDefault="00410E28" w:rsidP="00BD24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I</w:t>
            </w:r>
            <w:r w:rsidR="00165FD9" w:rsidRPr="000A659C">
              <w:rPr>
                <w:rFonts w:ascii="Times New Roman" w:hAnsi="Times New Roman" w:cs="Times New Roman"/>
                <w:sz w:val="24"/>
                <w:szCs w:val="24"/>
                <w:lang w:val="ro-RO"/>
              </w:rPr>
              <w:t xml:space="preserve">nstituția </w:t>
            </w:r>
            <w:r w:rsidRPr="000A659C">
              <w:rPr>
                <w:rFonts w:ascii="Times New Roman" w:hAnsi="Times New Roman" w:cs="Times New Roman"/>
                <w:sz w:val="24"/>
                <w:szCs w:val="24"/>
                <w:lang w:val="ro-RO"/>
              </w:rPr>
              <w:t>P</w:t>
            </w:r>
            <w:r w:rsidR="00165FD9" w:rsidRPr="000A659C">
              <w:rPr>
                <w:rFonts w:ascii="Times New Roman" w:hAnsi="Times New Roman" w:cs="Times New Roman"/>
                <w:sz w:val="24"/>
                <w:szCs w:val="24"/>
                <w:lang w:val="ro-RO"/>
              </w:rPr>
              <w:t>rivată</w:t>
            </w:r>
            <w:r w:rsidRPr="000A659C">
              <w:rPr>
                <w:rFonts w:ascii="Times New Roman" w:hAnsi="Times New Roman" w:cs="Times New Roman"/>
                <w:sz w:val="24"/>
                <w:szCs w:val="24"/>
                <w:lang w:val="ro-RO"/>
              </w:rPr>
              <w:t xml:space="preserve"> Keystone Moldova</w:t>
            </w:r>
          </w:p>
        </w:tc>
      </w:tr>
      <w:tr w:rsidR="004E0143" w:rsidRPr="000A659C" w14:paraId="21910B65" w14:textId="77777777" w:rsidTr="00235DAD">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20047A25" w14:textId="77777777" w:rsidR="004C1213" w:rsidRPr="000A659C" w:rsidRDefault="00410E28" w:rsidP="00BD2463">
            <w:pPr>
              <w:rPr>
                <w:rFonts w:ascii="Times New Roman" w:hAnsi="Times New Roman" w:cs="Times New Roman"/>
                <w:sz w:val="24"/>
                <w:szCs w:val="24"/>
                <w:lang w:val="ro-RO"/>
              </w:rPr>
            </w:pPr>
            <w:r w:rsidRPr="000A659C">
              <w:rPr>
                <w:rFonts w:ascii="Times New Roman" w:hAnsi="Times New Roman" w:cs="Times New Roman"/>
                <w:sz w:val="24"/>
                <w:szCs w:val="24"/>
                <w:lang w:val="ro-RO"/>
              </w:rPr>
              <w:t>Tip concurs:</w:t>
            </w:r>
          </w:p>
        </w:tc>
        <w:tc>
          <w:tcPr>
            <w:tcW w:w="6666" w:type="dxa"/>
            <w:tcBorders>
              <w:top w:val="none" w:sz="0" w:space="0" w:color="auto"/>
              <w:left w:val="none" w:sz="0" w:space="0" w:color="auto"/>
              <w:bottom w:val="none" w:sz="0" w:space="0" w:color="auto"/>
              <w:right w:val="none" w:sz="0" w:space="0" w:color="auto"/>
            </w:tcBorders>
          </w:tcPr>
          <w:p w14:paraId="66CEAB5D" w14:textId="77777777" w:rsidR="004C1213" w:rsidRPr="000A659C" w:rsidRDefault="00410E28" w:rsidP="00BD2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Național (doar pentru persoane rezidente în Republica Moldova)</w:t>
            </w:r>
          </w:p>
        </w:tc>
      </w:tr>
      <w:tr w:rsidR="004E0143" w:rsidRPr="000A659C" w14:paraId="69F024CE" w14:textId="77777777" w:rsidTr="00235DAD">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546ED7CA" w14:textId="77777777" w:rsidR="004C1213" w:rsidRPr="000A659C" w:rsidRDefault="00410E28" w:rsidP="00BD2463">
            <w:pPr>
              <w:rPr>
                <w:rFonts w:ascii="Times New Roman" w:hAnsi="Times New Roman" w:cs="Times New Roman"/>
                <w:sz w:val="24"/>
                <w:szCs w:val="24"/>
                <w:lang w:val="ro-RO"/>
              </w:rPr>
            </w:pPr>
            <w:r w:rsidRPr="000A659C">
              <w:rPr>
                <w:rFonts w:ascii="Times New Roman" w:hAnsi="Times New Roman" w:cs="Times New Roman"/>
                <w:sz w:val="24"/>
                <w:szCs w:val="24"/>
                <w:lang w:val="ro-RO"/>
              </w:rPr>
              <w:t>Sector:</w:t>
            </w:r>
          </w:p>
        </w:tc>
        <w:tc>
          <w:tcPr>
            <w:tcW w:w="6666" w:type="dxa"/>
            <w:tcBorders>
              <w:top w:val="none" w:sz="0" w:space="0" w:color="auto"/>
              <w:left w:val="none" w:sz="0" w:space="0" w:color="auto"/>
              <w:bottom w:val="none" w:sz="0" w:space="0" w:color="auto"/>
              <w:right w:val="none" w:sz="0" w:space="0" w:color="auto"/>
            </w:tcBorders>
          </w:tcPr>
          <w:p w14:paraId="3B593FC4" w14:textId="5C1C03EB" w:rsidR="004C1213" w:rsidRPr="000A659C" w:rsidRDefault="004E0143" w:rsidP="00BD246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Protecție </w:t>
            </w:r>
            <w:r w:rsidR="00410E28" w:rsidRPr="000A659C">
              <w:rPr>
                <w:rFonts w:ascii="Times New Roman" w:hAnsi="Times New Roman" w:cs="Times New Roman"/>
                <w:sz w:val="24"/>
                <w:szCs w:val="24"/>
                <w:lang w:val="ro-RO"/>
              </w:rPr>
              <w:t xml:space="preserve">socială </w:t>
            </w:r>
          </w:p>
        </w:tc>
      </w:tr>
      <w:tr w:rsidR="004E0143" w:rsidRPr="000A659C" w14:paraId="20B8078A" w14:textId="77777777" w:rsidTr="00235DA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3CC0F48A" w14:textId="77777777" w:rsidR="004C1213" w:rsidRPr="000A659C" w:rsidRDefault="00410E28" w:rsidP="00BD2463">
            <w:pPr>
              <w:rPr>
                <w:rFonts w:ascii="Times New Roman" w:hAnsi="Times New Roman" w:cs="Times New Roman"/>
                <w:sz w:val="24"/>
                <w:szCs w:val="24"/>
                <w:lang w:val="ro-RO"/>
              </w:rPr>
            </w:pPr>
            <w:r w:rsidRPr="000A659C">
              <w:rPr>
                <w:rFonts w:ascii="Times New Roman" w:hAnsi="Times New Roman" w:cs="Times New Roman"/>
                <w:sz w:val="24"/>
                <w:szCs w:val="24"/>
                <w:lang w:val="ro-RO"/>
              </w:rPr>
              <w:t>Tipul contractului:</w:t>
            </w:r>
          </w:p>
        </w:tc>
        <w:tc>
          <w:tcPr>
            <w:tcW w:w="6666" w:type="dxa"/>
            <w:tcBorders>
              <w:top w:val="none" w:sz="0" w:space="0" w:color="auto"/>
              <w:left w:val="none" w:sz="0" w:space="0" w:color="auto"/>
              <w:bottom w:val="none" w:sz="0" w:space="0" w:color="auto"/>
              <w:right w:val="none" w:sz="0" w:space="0" w:color="auto"/>
            </w:tcBorders>
          </w:tcPr>
          <w:p w14:paraId="517215B8" w14:textId="1FD460A6" w:rsidR="004C1213" w:rsidRPr="000A659C" w:rsidRDefault="00410E28" w:rsidP="00BD2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Prestare servicii (consultant individual)</w:t>
            </w:r>
          </w:p>
        </w:tc>
      </w:tr>
      <w:tr w:rsidR="004E0143" w:rsidRPr="000A659C" w14:paraId="31418764" w14:textId="77777777" w:rsidTr="00235DAD">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4F060EDA" w14:textId="77777777" w:rsidR="004C1213" w:rsidRPr="000A659C" w:rsidRDefault="00410E28" w:rsidP="00BD2463">
            <w:pPr>
              <w:rPr>
                <w:rFonts w:ascii="Times New Roman" w:hAnsi="Times New Roman" w:cs="Times New Roman"/>
                <w:sz w:val="24"/>
                <w:szCs w:val="24"/>
                <w:lang w:val="ro-RO"/>
              </w:rPr>
            </w:pPr>
            <w:r w:rsidRPr="000A659C">
              <w:rPr>
                <w:rFonts w:ascii="Times New Roman" w:hAnsi="Times New Roman" w:cs="Times New Roman"/>
                <w:sz w:val="24"/>
                <w:szCs w:val="24"/>
                <w:lang w:val="ro-RO"/>
              </w:rPr>
              <w:t>Locație:</w:t>
            </w:r>
          </w:p>
        </w:tc>
        <w:tc>
          <w:tcPr>
            <w:tcW w:w="6666" w:type="dxa"/>
            <w:tcBorders>
              <w:top w:val="none" w:sz="0" w:space="0" w:color="auto"/>
              <w:left w:val="none" w:sz="0" w:space="0" w:color="auto"/>
              <w:bottom w:val="none" w:sz="0" w:space="0" w:color="auto"/>
              <w:right w:val="none" w:sz="0" w:space="0" w:color="auto"/>
            </w:tcBorders>
          </w:tcPr>
          <w:p w14:paraId="3674933E" w14:textId="448F9D70" w:rsidR="004C1213" w:rsidRPr="000A659C" w:rsidRDefault="00410E28" w:rsidP="00BD246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Republica Moldova </w:t>
            </w:r>
          </w:p>
        </w:tc>
      </w:tr>
      <w:tr w:rsidR="004E0143" w:rsidRPr="000A659C" w14:paraId="0C3001AC" w14:textId="77777777" w:rsidTr="00235DA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39F3E750" w14:textId="77777777" w:rsidR="004C1213" w:rsidRPr="000A659C" w:rsidRDefault="00410E28" w:rsidP="00BD2463">
            <w:pPr>
              <w:rPr>
                <w:rFonts w:ascii="Times New Roman" w:hAnsi="Times New Roman" w:cs="Times New Roman"/>
                <w:sz w:val="24"/>
                <w:szCs w:val="24"/>
                <w:lang w:val="ro-RO"/>
              </w:rPr>
            </w:pPr>
            <w:r w:rsidRPr="000A659C">
              <w:rPr>
                <w:rFonts w:ascii="Times New Roman" w:hAnsi="Times New Roman" w:cs="Times New Roman"/>
                <w:sz w:val="24"/>
                <w:szCs w:val="24"/>
                <w:lang w:val="ro-RO"/>
              </w:rPr>
              <w:t>Termen limită de depunere:</w:t>
            </w:r>
          </w:p>
        </w:tc>
        <w:tc>
          <w:tcPr>
            <w:tcW w:w="6666" w:type="dxa"/>
            <w:tcBorders>
              <w:top w:val="none" w:sz="0" w:space="0" w:color="auto"/>
              <w:left w:val="none" w:sz="0" w:space="0" w:color="auto"/>
              <w:bottom w:val="none" w:sz="0" w:space="0" w:color="auto"/>
              <w:right w:val="none" w:sz="0" w:space="0" w:color="auto"/>
            </w:tcBorders>
          </w:tcPr>
          <w:p w14:paraId="5CFDB5B0" w14:textId="16FBF4E8" w:rsidR="004C1213" w:rsidRPr="000A659C" w:rsidRDefault="00AC09FA" w:rsidP="00BD2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16 iulie </w:t>
            </w:r>
            <w:r w:rsidR="00410E28" w:rsidRPr="000A659C">
              <w:rPr>
                <w:rFonts w:ascii="Times New Roman" w:hAnsi="Times New Roman" w:cs="Times New Roman"/>
                <w:sz w:val="24"/>
                <w:szCs w:val="24"/>
                <w:lang w:val="ro-RO"/>
              </w:rPr>
              <w:t>2026, ora 1</w:t>
            </w:r>
            <w:r w:rsidR="00A1711E" w:rsidRPr="000A659C">
              <w:rPr>
                <w:rFonts w:ascii="Times New Roman" w:hAnsi="Times New Roman" w:cs="Times New Roman"/>
                <w:sz w:val="24"/>
                <w:szCs w:val="24"/>
                <w:lang w:val="ro-RO"/>
              </w:rPr>
              <w:t>7</w:t>
            </w:r>
            <w:r w:rsidR="00410E28" w:rsidRPr="000A659C">
              <w:rPr>
                <w:rFonts w:ascii="Times New Roman" w:hAnsi="Times New Roman" w:cs="Times New Roman"/>
                <w:sz w:val="24"/>
                <w:szCs w:val="24"/>
                <w:lang w:val="ro-RO"/>
              </w:rPr>
              <w:t>:00</w:t>
            </w:r>
          </w:p>
        </w:tc>
      </w:tr>
      <w:tr w:rsidR="004E0143" w:rsidRPr="000A659C" w14:paraId="447A6C24" w14:textId="77777777" w:rsidTr="00235DAD">
        <w:trPr>
          <w:cnfStyle w:val="000000010000" w:firstRow="0" w:lastRow="0" w:firstColumn="0" w:lastColumn="0" w:oddVBand="0" w:evenVBand="0" w:oddHBand="0" w:evenHBand="1"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28BCEA12" w14:textId="77777777" w:rsidR="004C1213" w:rsidRPr="000A659C" w:rsidRDefault="00410E28" w:rsidP="00BD2463">
            <w:pPr>
              <w:rPr>
                <w:rFonts w:ascii="Times New Roman" w:hAnsi="Times New Roman" w:cs="Times New Roman"/>
                <w:sz w:val="24"/>
                <w:szCs w:val="24"/>
                <w:lang w:val="ro-RO"/>
              </w:rPr>
            </w:pPr>
            <w:r w:rsidRPr="000A659C">
              <w:rPr>
                <w:rFonts w:ascii="Times New Roman" w:hAnsi="Times New Roman" w:cs="Times New Roman"/>
                <w:sz w:val="24"/>
                <w:szCs w:val="24"/>
                <w:lang w:val="ro-RO"/>
              </w:rPr>
              <w:t>Număr estimat de zile:</w:t>
            </w:r>
          </w:p>
        </w:tc>
        <w:tc>
          <w:tcPr>
            <w:tcW w:w="6666" w:type="dxa"/>
            <w:tcBorders>
              <w:top w:val="none" w:sz="0" w:space="0" w:color="auto"/>
              <w:left w:val="none" w:sz="0" w:space="0" w:color="auto"/>
              <w:bottom w:val="none" w:sz="0" w:space="0" w:color="auto"/>
              <w:right w:val="none" w:sz="0" w:space="0" w:color="auto"/>
            </w:tcBorders>
          </w:tcPr>
          <w:p w14:paraId="726C6C0F" w14:textId="20A803C8" w:rsidR="004C1213" w:rsidRPr="000A659C" w:rsidRDefault="00A1711E" w:rsidP="00BD246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15</w:t>
            </w:r>
            <w:r w:rsidR="00F524F9" w:rsidRPr="000A659C">
              <w:rPr>
                <w:rFonts w:ascii="Times New Roman" w:hAnsi="Times New Roman" w:cs="Times New Roman"/>
                <w:sz w:val="24"/>
                <w:szCs w:val="24"/>
                <w:lang w:val="ro-RO"/>
              </w:rPr>
              <w:t xml:space="preserve"> </w:t>
            </w:r>
            <w:r w:rsidR="00410E28" w:rsidRPr="000A659C">
              <w:rPr>
                <w:rFonts w:ascii="Times New Roman" w:hAnsi="Times New Roman" w:cs="Times New Roman"/>
                <w:sz w:val="24"/>
                <w:szCs w:val="24"/>
                <w:lang w:val="ro-RO"/>
              </w:rPr>
              <w:t>zile</w:t>
            </w:r>
            <w:r w:rsidR="003A3811" w:rsidRPr="000A659C">
              <w:rPr>
                <w:rFonts w:ascii="Times New Roman" w:hAnsi="Times New Roman" w:cs="Times New Roman"/>
                <w:sz w:val="24"/>
                <w:szCs w:val="24"/>
                <w:lang w:val="ro-RO"/>
              </w:rPr>
              <w:t xml:space="preserve"> </w:t>
            </w:r>
          </w:p>
        </w:tc>
      </w:tr>
      <w:tr w:rsidR="004E0143" w:rsidRPr="000A659C" w14:paraId="711C43E3" w14:textId="77777777" w:rsidTr="00235DAD">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14:paraId="2793821D" w14:textId="77777777" w:rsidR="004C1213" w:rsidRPr="000A659C" w:rsidRDefault="00410E28" w:rsidP="00BD2463">
            <w:pPr>
              <w:rPr>
                <w:rFonts w:ascii="Times New Roman" w:hAnsi="Times New Roman" w:cs="Times New Roman"/>
                <w:sz w:val="24"/>
                <w:szCs w:val="24"/>
                <w:lang w:val="ro-RO"/>
              </w:rPr>
            </w:pPr>
            <w:r w:rsidRPr="000A659C">
              <w:rPr>
                <w:rFonts w:ascii="Times New Roman" w:hAnsi="Times New Roman" w:cs="Times New Roman"/>
                <w:sz w:val="24"/>
                <w:szCs w:val="24"/>
                <w:lang w:val="ro-RO"/>
              </w:rPr>
              <w:t>Perioada de implementare:</w:t>
            </w:r>
          </w:p>
        </w:tc>
        <w:tc>
          <w:tcPr>
            <w:tcW w:w="6666" w:type="dxa"/>
            <w:tcBorders>
              <w:top w:val="none" w:sz="0" w:space="0" w:color="auto"/>
              <w:left w:val="none" w:sz="0" w:space="0" w:color="auto"/>
              <w:bottom w:val="none" w:sz="0" w:space="0" w:color="auto"/>
              <w:right w:val="none" w:sz="0" w:space="0" w:color="auto"/>
            </w:tcBorders>
          </w:tcPr>
          <w:p w14:paraId="60F34EA0" w14:textId="70512D63" w:rsidR="004C1213" w:rsidRPr="000A659C" w:rsidRDefault="00406C6F" w:rsidP="00BD24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20 iulie – 31 august</w:t>
            </w:r>
            <w:r w:rsidR="00CF4387" w:rsidRPr="000A659C">
              <w:rPr>
                <w:rFonts w:ascii="Times New Roman" w:hAnsi="Times New Roman" w:cs="Times New Roman"/>
                <w:sz w:val="24"/>
                <w:szCs w:val="24"/>
                <w:lang w:val="ro-RO"/>
              </w:rPr>
              <w:t xml:space="preserve">, </w:t>
            </w:r>
            <w:r w:rsidR="00410E28" w:rsidRPr="000A659C">
              <w:rPr>
                <w:rFonts w:ascii="Times New Roman" w:hAnsi="Times New Roman" w:cs="Times New Roman"/>
                <w:sz w:val="24"/>
                <w:szCs w:val="24"/>
                <w:lang w:val="ro-RO"/>
              </w:rPr>
              <w:t>2026</w:t>
            </w:r>
          </w:p>
        </w:tc>
      </w:tr>
    </w:tbl>
    <w:p w14:paraId="5502C527" w14:textId="77777777" w:rsidR="00026376" w:rsidRPr="000A659C" w:rsidRDefault="00026376" w:rsidP="00BD2463">
      <w:pPr>
        <w:pStyle w:val="Heading2"/>
        <w:spacing w:before="0" w:line="240" w:lineRule="auto"/>
        <w:ind w:right="-563"/>
        <w:rPr>
          <w:rFonts w:ascii="Times New Roman" w:hAnsi="Times New Roman" w:cs="Times New Roman"/>
          <w:color w:val="0070C0"/>
          <w:sz w:val="24"/>
          <w:szCs w:val="24"/>
          <w:lang w:val="ro-RO"/>
        </w:rPr>
      </w:pPr>
    </w:p>
    <w:p w14:paraId="64654DA7" w14:textId="58C9E92A" w:rsidR="004C1213" w:rsidRPr="000A659C" w:rsidRDefault="002838AC" w:rsidP="00BD2463">
      <w:pPr>
        <w:pStyle w:val="Heading2"/>
        <w:spacing w:before="0" w:line="240" w:lineRule="auto"/>
        <w:ind w:right="-563"/>
        <w:rPr>
          <w:rFonts w:ascii="Times New Roman" w:hAnsi="Times New Roman" w:cs="Times New Roman"/>
          <w:color w:val="0070C0"/>
          <w:sz w:val="24"/>
          <w:szCs w:val="24"/>
          <w:lang w:val="ro-RO"/>
        </w:rPr>
      </w:pPr>
      <w:r w:rsidRPr="000A659C">
        <w:rPr>
          <w:rFonts w:ascii="Times New Roman" w:hAnsi="Times New Roman" w:cs="Times New Roman"/>
          <w:color w:val="0070C0"/>
          <w:sz w:val="24"/>
          <w:szCs w:val="24"/>
          <w:lang w:val="ro-RO"/>
        </w:rPr>
        <w:t>INFORMAȚIE GENERALĂ</w:t>
      </w:r>
    </w:p>
    <w:p w14:paraId="09CD673E" w14:textId="366A18BE" w:rsidR="00A22E02" w:rsidRPr="000A659C" w:rsidRDefault="00A22E02" w:rsidP="00BD2463">
      <w:pPr>
        <w:spacing w:after="0" w:line="240" w:lineRule="auto"/>
        <w:ind w:right="-563" w:firstLine="567"/>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I.P. Keystone Moldova (în continuare – Keystone Moldova) a fost fondată în anul 2004 de către organizația Keystone </w:t>
      </w:r>
      <w:proofErr w:type="spellStart"/>
      <w:r w:rsidRPr="000A659C">
        <w:rPr>
          <w:rFonts w:ascii="Times New Roman" w:hAnsi="Times New Roman" w:cs="Times New Roman"/>
          <w:sz w:val="24"/>
          <w:szCs w:val="24"/>
          <w:lang w:val="ro-RO"/>
        </w:rPr>
        <w:t>Human</w:t>
      </w:r>
      <w:proofErr w:type="spellEnd"/>
      <w:r w:rsidRPr="000A659C">
        <w:rPr>
          <w:rFonts w:ascii="Times New Roman" w:hAnsi="Times New Roman" w:cs="Times New Roman"/>
          <w:sz w:val="24"/>
          <w:szCs w:val="24"/>
          <w:lang w:val="ro-RO"/>
        </w:rPr>
        <w:t xml:space="preserve"> Services International din SUA. Misiunea Keystone Moldova constă în promovarea </w:t>
      </w:r>
      <w:proofErr w:type="spellStart"/>
      <w:r w:rsidRPr="000A659C">
        <w:rPr>
          <w:rFonts w:ascii="Times New Roman" w:hAnsi="Times New Roman" w:cs="Times New Roman"/>
          <w:sz w:val="24"/>
          <w:szCs w:val="24"/>
          <w:lang w:val="ro-RO"/>
        </w:rPr>
        <w:t>şi</w:t>
      </w:r>
      <w:proofErr w:type="spellEnd"/>
      <w:r w:rsidRPr="000A659C">
        <w:rPr>
          <w:rFonts w:ascii="Times New Roman" w:hAnsi="Times New Roman" w:cs="Times New Roman"/>
          <w:sz w:val="24"/>
          <w:szCs w:val="24"/>
          <w:lang w:val="ro-RO"/>
        </w:rPr>
        <w:t xml:space="preserve"> dezvoltarea </w:t>
      </w:r>
      <w:proofErr w:type="spellStart"/>
      <w:r w:rsidRPr="000A659C">
        <w:rPr>
          <w:rFonts w:ascii="Times New Roman" w:hAnsi="Times New Roman" w:cs="Times New Roman"/>
          <w:sz w:val="24"/>
          <w:szCs w:val="24"/>
          <w:lang w:val="ro-RO"/>
        </w:rPr>
        <w:t>oportunit</w:t>
      </w:r>
      <w:r w:rsidR="009815C5" w:rsidRPr="000A659C">
        <w:rPr>
          <w:rFonts w:ascii="Times New Roman" w:hAnsi="Times New Roman" w:cs="Times New Roman"/>
          <w:sz w:val="24"/>
          <w:szCs w:val="24"/>
          <w:lang w:val="ro-RO"/>
        </w:rPr>
        <w:t>ă</w:t>
      </w:r>
      <w:r w:rsidRPr="000A659C">
        <w:rPr>
          <w:rFonts w:ascii="Times New Roman" w:hAnsi="Times New Roman" w:cs="Times New Roman"/>
          <w:sz w:val="24"/>
          <w:szCs w:val="24"/>
          <w:lang w:val="ro-RO"/>
        </w:rPr>
        <w:t>ţilor</w:t>
      </w:r>
      <w:proofErr w:type="spellEnd"/>
      <w:r w:rsidRPr="000A659C">
        <w:rPr>
          <w:rFonts w:ascii="Times New Roman" w:hAnsi="Times New Roman" w:cs="Times New Roman"/>
          <w:sz w:val="24"/>
          <w:szCs w:val="24"/>
          <w:lang w:val="ro-RO"/>
        </w:rPr>
        <w:t xml:space="preserve"> </w:t>
      </w:r>
      <w:r w:rsidR="00BE34F3" w:rsidRPr="000A659C">
        <w:rPr>
          <w:rFonts w:ascii="Times New Roman" w:hAnsi="Times New Roman" w:cs="Times New Roman"/>
          <w:sz w:val="24"/>
          <w:szCs w:val="24"/>
          <w:lang w:val="ro-RO"/>
        </w:rPr>
        <w:t>prin oferirea a</w:t>
      </w:r>
      <w:r w:rsidRPr="000A659C">
        <w:rPr>
          <w:rFonts w:ascii="Times New Roman" w:hAnsi="Times New Roman" w:cs="Times New Roman"/>
          <w:sz w:val="24"/>
          <w:szCs w:val="24"/>
          <w:lang w:val="ro-RO"/>
        </w:rPr>
        <w:t>sistenț</w:t>
      </w:r>
      <w:r w:rsidR="00BE34F3" w:rsidRPr="000A659C">
        <w:rPr>
          <w:rFonts w:ascii="Times New Roman" w:hAnsi="Times New Roman" w:cs="Times New Roman"/>
          <w:sz w:val="24"/>
          <w:szCs w:val="24"/>
          <w:lang w:val="ro-RO"/>
        </w:rPr>
        <w:t>ei</w:t>
      </w:r>
      <w:r w:rsidRPr="000A659C">
        <w:rPr>
          <w:rFonts w:ascii="Times New Roman" w:hAnsi="Times New Roman" w:cs="Times New Roman"/>
          <w:sz w:val="24"/>
          <w:szCs w:val="24"/>
          <w:lang w:val="ro-RO"/>
        </w:rPr>
        <w:t xml:space="preserve"> tehnic</w:t>
      </w:r>
      <w:r w:rsidR="00BE34F3" w:rsidRPr="000A659C">
        <w:rPr>
          <w:rFonts w:ascii="Times New Roman" w:hAnsi="Times New Roman" w:cs="Times New Roman"/>
          <w:sz w:val="24"/>
          <w:szCs w:val="24"/>
          <w:lang w:val="ro-RO"/>
        </w:rPr>
        <w:t>e</w:t>
      </w:r>
      <w:r w:rsidRPr="000A659C">
        <w:rPr>
          <w:rFonts w:ascii="Times New Roman" w:hAnsi="Times New Roman" w:cs="Times New Roman"/>
          <w:sz w:val="24"/>
          <w:szCs w:val="24"/>
          <w:lang w:val="ro-RO"/>
        </w:rPr>
        <w:t>, servicii</w:t>
      </w:r>
      <w:r w:rsidR="00BE34F3" w:rsidRPr="000A659C">
        <w:rPr>
          <w:rFonts w:ascii="Times New Roman" w:hAnsi="Times New Roman" w:cs="Times New Roman"/>
          <w:sz w:val="24"/>
          <w:szCs w:val="24"/>
          <w:lang w:val="ro-RO"/>
        </w:rPr>
        <w:t>lor</w:t>
      </w:r>
      <w:r w:rsidRPr="000A659C">
        <w:rPr>
          <w:rFonts w:ascii="Times New Roman" w:hAnsi="Times New Roman" w:cs="Times New Roman"/>
          <w:sz w:val="24"/>
          <w:szCs w:val="24"/>
          <w:lang w:val="ro-RO"/>
        </w:rPr>
        <w:t xml:space="preserve"> de consultanță, servicii</w:t>
      </w:r>
      <w:r w:rsidR="00BE34F3" w:rsidRPr="000A659C">
        <w:rPr>
          <w:rFonts w:ascii="Times New Roman" w:hAnsi="Times New Roman" w:cs="Times New Roman"/>
          <w:sz w:val="24"/>
          <w:szCs w:val="24"/>
          <w:lang w:val="ro-RO"/>
        </w:rPr>
        <w:t>lor</w:t>
      </w:r>
      <w:r w:rsidRPr="000A659C">
        <w:rPr>
          <w:rFonts w:ascii="Times New Roman" w:hAnsi="Times New Roman" w:cs="Times New Roman"/>
          <w:sz w:val="24"/>
          <w:szCs w:val="24"/>
          <w:lang w:val="ro-RO"/>
        </w:rPr>
        <w:t xml:space="preserve"> directe de suport, </w:t>
      </w:r>
      <w:r w:rsidR="00233BC6" w:rsidRPr="000A659C">
        <w:rPr>
          <w:rFonts w:ascii="Times New Roman" w:hAnsi="Times New Roman" w:cs="Times New Roman"/>
          <w:sz w:val="24"/>
          <w:szCs w:val="24"/>
          <w:lang w:val="ro-RO"/>
        </w:rPr>
        <w:t xml:space="preserve">realizarea </w:t>
      </w:r>
      <w:r w:rsidRPr="000A659C">
        <w:rPr>
          <w:rFonts w:ascii="Times New Roman" w:hAnsi="Times New Roman" w:cs="Times New Roman"/>
          <w:sz w:val="24"/>
          <w:szCs w:val="24"/>
          <w:lang w:val="ro-RO"/>
        </w:rPr>
        <w:t>instruiri</w:t>
      </w:r>
      <w:r w:rsidR="00233BC6" w:rsidRPr="000A659C">
        <w:rPr>
          <w:rFonts w:ascii="Times New Roman" w:hAnsi="Times New Roman" w:cs="Times New Roman"/>
          <w:sz w:val="24"/>
          <w:szCs w:val="24"/>
          <w:lang w:val="ro-RO"/>
        </w:rPr>
        <w:t>l</w:t>
      </w:r>
      <w:r w:rsidR="00C24391" w:rsidRPr="000A659C">
        <w:rPr>
          <w:rFonts w:ascii="Times New Roman" w:hAnsi="Times New Roman" w:cs="Times New Roman"/>
          <w:sz w:val="24"/>
          <w:szCs w:val="24"/>
          <w:lang w:val="ro-RO"/>
        </w:rPr>
        <w:t xml:space="preserve">or și </w:t>
      </w:r>
      <w:r w:rsidRPr="000A659C">
        <w:rPr>
          <w:rFonts w:ascii="Times New Roman" w:hAnsi="Times New Roman" w:cs="Times New Roman"/>
          <w:sz w:val="24"/>
          <w:szCs w:val="24"/>
          <w:lang w:val="ro-RO"/>
        </w:rPr>
        <w:t>trans</w:t>
      </w:r>
      <w:r w:rsidR="00A43D11" w:rsidRPr="000A659C">
        <w:rPr>
          <w:rFonts w:ascii="Times New Roman" w:hAnsi="Times New Roman" w:cs="Times New Roman"/>
          <w:sz w:val="24"/>
          <w:szCs w:val="24"/>
          <w:lang w:val="ro-RO"/>
        </w:rPr>
        <w:t>ferul</w:t>
      </w:r>
      <w:r w:rsidRPr="000A659C">
        <w:rPr>
          <w:rFonts w:ascii="Times New Roman" w:hAnsi="Times New Roman" w:cs="Times New Roman"/>
          <w:sz w:val="24"/>
          <w:szCs w:val="24"/>
          <w:lang w:val="ro-RO"/>
        </w:rPr>
        <w:t xml:space="preserve"> de bune practici, </w:t>
      </w:r>
      <w:r w:rsidR="00C24391" w:rsidRPr="000A659C">
        <w:rPr>
          <w:rFonts w:ascii="Times New Roman" w:hAnsi="Times New Roman" w:cs="Times New Roman"/>
          <w:sz w:val="24"/>
          <w:szCs w:val="24"/>
          <w:lang w:val="ro-RO"/>
        </w:rPr>
        <w:t xml:space="preserve">oferirea </w:t>
      </w:r>
      <w:r w:rsidRPr="000A659C">
        <w:rPr>
          <w:rFonts w:ascii="Times New Roman" w:hAnsi="Times New Roman" w:cs="Times New Roman"/>
          <w:sz w:val="24"/>
          <w:szCs w:val="24"/>
          <w:lang w:val="ro-RO"/>
        </w:rPr>
        <w:t>suport</w:t>
      </w:r>
      <w:r w:rsidR="00C24391" w:rsidRPr="000A659C">
        <w:rPr>
          <w:rFonts w:ascii="Times New Roman" w:hAnsi="Times New Roman" w:cs="Times New Roman"/>
          <w:sz w:val="24"/>
          <w:szCs w:val="24"/>
          <w:lang w:val="ro-RO"/>
        </w:rPr>
        <w:t>ului</w:t>
      </w:r>
      <w:r w:rsidRPr="000A659C">
        <w:rPr>
          <w:rFonts w:ascii="Times New Roman" w:hAnsi="Times New Roman" w:cs="Times New Roman"/>
          <w:sz w:val="24"/>
          <w:szCs w:val="24"/>
          <w:lang w:val="ro-RO"/>
        </w:rPr>
        <w:t xml:space="preserve"> financiar </w:t>
      </w:r>
      <w:proofErr w:type="spellStart"/>
      <w:r w:rsidRPr="000A659C">
        <w:rPr>
          <w:rFonts w:ascii="Times New Roman" w:hAnsi="Times New Roman" w:cs="Times New Roman"/>
          <w:sz w:val="24"/>
          <w:szCs w:val="24"/>
          <w:lang w:val="ro-RO"/>
        </w:rPr>
        <w:t>şi</w:t>
      </w:r>
      <w:proofErr w:type="spellEnd"/>
      <w:r w:rsidRPr="000A659C">
        <w:rPr>
          <w:rFonts w:ascii="Times New Roman" w:hAnsi="Times New Roman" w:cs="Times New Roman"/>
          <w:sz w:val="24"/>
          <w:szCs w:val="24"/>
          <w:lang w:val="ro-RO"/>
        </w:rPr>
        <w:t xml:space="preserve"> administrativ în scopul sporirii gradului de </w:t>
      </w:r>
      <w:r w:rsidR="009815C5" w:rsidRPr="000A659C">
        <w:rPr>
          <w:rFonts w:ascii="Times New Roman" w:hAnsi="Times New Roman" w:cs="Times New Roman"/>
          <w:sz w:val="24"/>
          <w:szCs w:val="24"/>
          <w:lang w:val="ro-RO"/>
        </w:rPr>
        <w:t>independență</w:t>
      </w:r>
      <w:r w:rsidRPr="000A659C">
        <w:rPr>
          <w:rFonts w:ascii="Times New Roman" w:hAnsi="Times New Roman" w:cs="Times New Roman"/>
          <w:sz w:val="24"/>
          <w:szCs w:val="24"/>
          <w:lang w:val="ro-RO"/>
        </w:rPr>
        <w:t xml:space="preserve"> și asigurării incluziunii sociale a persoanelor </w:t>
      </w:r>
      <w:r w:rsidR="00BE7D0D" w:rsidRPr="000A659C">
        <w:rPr>
          <w:rFonts w:ascii="Times New Roman" w:hAnsi="Times New Roman" w:cs="Times New Roman"/>
          <w:sz w:val="24"/>
          <w:szCs w:val="24"/>
          <w:lang w:val="ro-RO"/>
        </w:rPr>
        <w:t xml:space="preserve">în dificultate </w:t>
      </w:r>
      <w:r w:rsidRPr="000A659C">
        <w:rPr>
          <w:rFonts w:ascii="Times New Roman" w:hAnsi="Times New Roman" w:cs="Times New Roman"/>
          <w:sz w:val="24"/>
          <w:szCs w:val="24"/>
          <w:lang w:val="ro-RO"/>
        </w:rPr>
        <w:t xml:space="preserve">din </w:t>
      </w:r>
      <w:r w:rsidR="00A43D11" w:rsidRPr="000A659C">
        <w:rPr>
          <w:rFonts w:ascii="Times New Roman" w:hAnsi="Times New Roman" w:cs="Times New Roman"/>
          <w:sz w:val="24"/>
          <w:szCs w:val="24"/>
          <w:lang w:val="ro-RO"/>
        </w:rPr>
        <w:t xml:space="preserve">Republica </w:t>
      </w:r>
      <w:r w:rsidRPr="000A659C">
        <w:rPr>
          <w:rFonts w:ascii="Times New Roman" w:hAnsi="Times New Roman" w:cs="Times New Roman"/>
          <w:sz w:val="24"/>
          <w:szCs w:val="24"/>
          <w:lang w:val="ro-RO"/>
        </w:rPr>
        <w:t>Moldova.</w:t>
      </w:r>
    </w:p>
    <w:p w14:paraId="7A204221" w14:textId="45A14AE0" w:rsidR="00FF6424" w:rsidRPr="000A659C" w:rsidRDefault="00A22E02" w:rsidP="00BD2463">
      <w:pPr>
        <w:spacing w:after="0" w:line="240" w:lineRule="auto"/>
        <w:ind w:right="-563" w:firstLine="567"/>
        <w:jc w:val="both"/>
        <w:rPr>
          <w:rFonts w:ascii="Times New Roman" w:hAnsi="Times New Roman" w:cs="Times New Roman"/>
          <w:b/>
          <w:bCs/>
          <w:sz w:val="24"/>
          <w:szCs w:val="24"/>
          <w:lang w:val="ro-RO"/>
        </w:rPr>
      </w:pPr>
      <w:r w:rsidRPr="000A659C">
        <w:rPr>
          <w:rFonts w:ascii="Times New Roman" w:hAnsi="Times New Roman" w:cs="Times New Roman"/>
          <w:sz w:val="24"/>
          <w:szCs w:val="24"/>
          <w:lang w:val="ro-RO"/>
        </w:rPr>
        <w:t>În perioada</w:t>
      </w:r>
      <w:r w:rsidR="00FB16A8" w:rsidRPr="000A659C">
        <w:rPr>
          <w:rFonts w:ascii="Times New Roman" w:hAnsi="Times New Roman" w:cs="Times New Roman"/>
          <w:sz w:val="24"/>
          <w:szCs w:val="24"/>
          <w:lang w:val="ro-RO"/>
        </w:rPr>
        <w:t xml:space="preserve"> </w:t>
      </w:r>
      <w:r w:rsidR="00224B21" w:rsidRPr="000A659C">
        <w:rPr>
          <w:rFonts w:ascii="Times New Roman" w:hAnsi="Times New Roman" w:cs="Times New Roman"/>
          <w:sz w:val="24"/>
          <w:szCs w:val="24"/>
          <w:lang w:val="ro-RO"/>
        </w:rPr>
        <w:t xml:space="preserve">01 </w:t>
      </w:r>
      <w:r w:rsidR="009C36BB" w:rsidRPr="000A659C">
        <w:rPr>
          <w:rFonts w:ascii="Times New Roman" w:hAnsi="Times New Roman" w:cs="Times New Roman"/>
          <w:sz w:val="24"/>
          <w:szCs w:val="24"/>
          <w:lang w:val="ro-RO"/>
        </w:rPr>
        <w:t>mai</w:t>
      </w:r>
      <w:r w:rsidR="00224B21" w:rsidRPr="000A659C">
        <w:rPr>
          <w:rFonts w:ascii="Times New Roman" w:hAnsi="Times New Roman" w:cs="Times New Roman"/>
          <w:sz w:val="24"/>
          <w:szCs w:val="24"/>
          <w:lang w:val="ro-RO"/>
        </w:rPr>
        <w:t xml:space="preserve"> </w:t>
      </w:r>
      <w:r w:rsidR="001D09C8" w:rsidRPr="000A659C">
        <w:rPr>
          <w:rFonts w:ascii="Times New Roman" w:hAnsi="Times New Roman" w:cs="Times New Roman"/>
          <w:sz w:val="24"/>
          <w:szCs w:val="24"/>
          <w:lang w:val="ro-RO"/>
        </w:rPr>
        <w:t>2026</w:t>
      </w:r>
      <w:r w:rsidR="00C27DA0" w:rsidRPr="000A659C">
        <w:rPr>
          <w:rFonts w:ascii="Times New Roman" w:hAnsi="Times New Roman" w:cs="Times New Roman"/>
          <w:sz w:val="24"/>
          <w:szCs w:val="24"/>
          <w:lang w:val="ro-RO"/>
        </w:rPr>
        <w:t xml:space="preserve"> </w:t>
      </w:r>
      <w:r w:rsidR="00224B21" w:rsidRPr="000A659C">
        <w:rPr>
          <w:rFonts w:ascii="Times New Roman" w:hAnsi="Times New Roman" w:cs="Times New Roman"/>
          <w:sz w:val="24"/>
          <w:szCs w:val="24"/>
          <w:lang w:val="ro-RO"/>
        </w:rPr>
        <w:t>–</w:t>
      </w:r>
      <w:r w:rsidR="00C27DA0" w:rsidRPr="000A659C">
        <w:rPr>
          <w:rFonts w:ascii="Times New Roman" w:hAnsi="Times New Roman" w:cs="Times New Roman"/>
          <w:sz w:val="24"/>
          <w:szCs w:val="24"/>
          <w:lang w:val="ro-RO"/>
        </w:rPr>
        <w:t xml:space="preserve"> </w:t>
      </w:r>
      <w:r w:rsidR="00224B21" w:rsidRPr="000A659C">
        <w:rPr>
          <w:rFonts w:ascii="Times New Roman" w:hAnsi="Times New Roman" w:cs="Times New Roman"/>
          <w:sz w:val="24"/>
          <w:szCs w:val="24"/>
          <w:lang w:val="ro-RO"/>
        </w:rPr>
        <w:t xml:space="preserve">31 octombrie </w:t>
      </w:r>
      <w:r w:rsidR="00002049" w:rsidRPr="000A659C">
        <w:rPr>
          <w:rFonts w:ascii="Times New Roman" w:hAnsi="Times New Roman" w:cs="Times New Roman"/>
          <w:sz w:val="24"/>
          <w:szCs w:val="24"/>
          <w:lang w:val="ro-RO"/>
        </w:rPr>
        <w:t>2029</w:t>
      </w:r>
      <w:r w:rsidR="00237BA9" w:rsidRPr="000A659C">
        <w:rPr>
          <w:rFonts w:ascii="Times New Roman" w:hAnsi="Times New Roman" w:cs="Times New Roman"/>
          <w:sz w:val="24"/>
          <w:szCs w:val="24"/>
          <w:lang w:val="ro-RO"/>
        </w:rPr>
        <w:t xml:space="preserve">, </w:t>
      </w:r>
      <w:r w:rsidR="00410E28" w:rsidRPr="000A659C">
        <w:rPr>
          <w:rFonts w:ascii="Times New Roman" w:hAnsi="Times New Roman" w:cs="Times New Roman"/>
          <w:sz w:val="24"/>
          <w:szCs w:val="24"/>
          <w:lang w:val="ro-RO"/>
        </w:rPr>
        <w:t xml:space="preserve">Keystone Moldova </w:t>
      </w:r>
      <w:r w:rsidR="00B16ED5" w:rsidRPr="000A659C">
        <w:rPr>
          <w:rFonts w:ascii="Times New Roman" w:hAnsi="Times New Roman" w:cs="Times New Roman"/>
          <w:sz w:val="24"/>
          <w:szCs w:val="24"/>
          <w:lang w:val="ro-RO"/>
        </w:rPr>
        <w:t xml:space="preserve">cu suportul financiar al Uniunii Europene, în parteneriat cu Alianța Organizațiilor pentru Persoane cu Dizabilități </w:t>
      </w:r>
      <w:r w:rsidR="004745E9" w:rsidRPr="000A659C">
        <w:rPr>
          <w:rFonts w:ascii="Times New Roman" w:hAnsi="Times New Roman" w:cs="Times New Roman"/>
          <w:sz w:val="24"/>
          <w:szCs w:val="24"/>
          <w:lang w:val="ro-RO"/>
        </w:rPr>
        <w:t xml:space="preserve">din Republica Moldova </w:t>
      </w:r>
      <w:r w:rsidR="00B16ED5" w:rsidRPr="000A659C">
        <w:rPr>
          <w:rFonts w:ascii="Times New Roman" w:hAnsi="Times New Roman" w:cs="Times New Roman"/>
          <w:sz w:val="24"/>
          <w:szCs w:val="24"/>
          <w:lang w:val="ro-RO"/>
        </w:rPr>
        <w:t>(AOPD) și Ministerul Muncii și Protecției Sociale</w:t>
      </w:r>
      <w:r w:rsidR="00DD5F80" w:rsidRPr="000A659C">
        <w:rPr>
          <w:rFonts w:ascii="Times New Roman" w:hAnsi="Times New Roman" w:cs="Times New Roman"/>
          <w:sz w:val="24"/>
          <w:szCs w:val="24"/>
          <w:lang w:val="ro-RO"/>
        </w:rPr>
        <w:t xml:space="preserve"> </w:t>
      </w:r>
      <w:r w:rsidR="00410E28" w:rsidRPr="000A659C">
        <w:rPr>
          <w:rFonts w:ascii="Times New Roman" w:hAnsi="Times New Roman" w:cs="Times New Roman"/>
          <w:sz w:val="24"/>
          <w:szCs w:val="24"/>
          <w:lang w:val="ro-RO"/>
        </w:rPr>
        <w:t xml:space="preserve">implementează </w:t>
      </w:r>
      <w:r w:rsidR="00DA3D74" w:rsidRPr="000A659C">
        <w:rPr>
          <w:rFonts w:ascii="Times New Roman" w:hAnsi="Times New Roman" w:cs="Times New Roman"/>
          <w:b/>
          <w:bCs/>
          <w:color w:val="0070C0"/>
          <w:sz w:val="24"/>
          <w:szCs w:val="24"/>
          <w:lang w:val="ro-RO"/>
        </w:rPr>
        <w:t>P</w:t>
      </w:r>
      <w:r w:rsidR="00410E28" w:rsidRPr="000A659C">
        <w:rPr>
          <w:rFonts w:ascii="Times New Roman" w:hAnsi="Times New Roman" w:cs="Times New Roman"/>
          <w:b/>
          <w:bCs/>
          <w:color w:val="0070C0"/>
          <w:sz w:val="24"/>
          <w:szCs w:val="24"/>
          <w:lang w:val="ro-RO"/>
        </w:rPr>
        <w:t>roiectul</w:t>
      </w:r>
      <w:r w:rsidR="00E103F9" w:rsidRPr="000A659C">
        <w:rPr>
          <w:rFonts w:ascii="Times New Roman" w:hAnsi="Times New Roman" w:cs="Times New Roman"/>
          <w:b/>
          <w:bCs/>
          <w:color w:val="0070C0"/>
          <w:sz w:val="24"/>
          <w:szCs w:val="24"/>
          <w:lang w:val="ro-RO"/>
        </w:rPr>
        <w:t xml:space="preserve"> </w:t>
      </w:r>
      <w:r w:rsidR="00410E28" w:rsidRPr="000A659C">
        <w:rPr>
          <w:rFonts w:ascii="Times New Roman" w:hAnsi="Times New Roman" w:cs="Times New Roman"/>
          <w:b/>
          <w:bCs/>
          <w:color w:val="0070C0"/>
          <w:sz w:val="24"/>
          <w:szCs w:val="24"/>
          <w:lang w:val="ro-RO"/>
        </w:rPr>
        <w:t>„</w:t>
      </w:r>
      <w:r w:rsidR="00F524F9" w:rsidRPr="000A659C">
        <w:rPr>
          <w:rFonts w:ascii="Times New Roman" w:hAnsi="Times New Roman" w:cs="Times New Roman"/>
          <w:b/>
          <w:bCs/>
          <w:color w:val="0070C0"/>
          <w:sz w:val="24"/>
          <w:szCs w:val="24"/>
          <w:lang w:val="ro-RO"/>
        </w:rPr>
        <w:t>Moldova Incluzivă: Comunități pentru Toți</w:t>
      </w:r>
      <w:r w:rsidR="00410E28" w:rsidRPr="000A659C">
        <w:rPr>
          <w:rFonts w:ascii="Times New Roman" w:hAnsi="Times New Roman" w:cs="Times New Roman"/>
          <w:b/>
          <w:bCs/>
          <w:color w:val="0070C0"/>
          <w:sz w:val="24"/>
          <w:szCs w:val="24"/>
          <w:lang w:val="ro-RO"/>
        </w:rPr>
        <w:t>”</w:t>
      </w:r>
      <w:r w:rsidR="006C5AE8" w:rsidRPr="000A659C">
        <w:rPr>
          <w:rFonts w:ascii="Times New Roman" w:hAnsi="Times New Roman" w:cs="Times New Roman"/>
          <w:sz w:val="24"/>
          <w:szCs w:val="24"/>
          <w:lang w:val="ro-RO"/>
        </w:rPr>
        <w:t xml:space="preserve"> (în continuare</w:t>
      </w:r>
      <w:r w:rsidR="00C27DA0" w:rsidRPr="000A659C">
        <w:rPr>
          <w:rFonts w:ascii="Times New Roman" w:hAnsi="Times New Roman" w:cs="Times New Roman"/>
          <w:sz w:val="24"/>
          <w:szCs w:val="24"/>
          <w:lang w:val="ro-RO"/>
        </w:rPr>
        <w:t xml:space="preserve"> - </w:t>
      </w:r>
      <w:r w:rsidR="006C5AE8" w:rsidRPr="000A659C">
        <w:rPr>
          <w:rFonts w:ascii="Times New Roman" w:hAnsi="Times New Roman" w:cs="Times New Roman"/>
          <w:sz w:val="24"/>
          <w:szCs w:val="24"/>
          <w:lang w:val="ro-RO"/>
        </w:rPr>
        <w:t>Proiectul)</w:t>
      </w:r>
      <w:r w:rsidR="00DD5F80" w:rsidRPr="000A659C">
        <w:rPr>
          <w:rFonts w:ascii="Times New Roman" w:hAnsi="Times New Roman" w:cs="Times New Roman"/>
          <w:sz w:val="24"/>
          <w:szCs w:val="24"/>
          <w:lang w:val="ro-RO"/>
        </w:rPr>
        <w:t xml:space="preserve">. </w:t>
      </w:r>
    </w:p>
    <w:p w14:paraId="558FF41B" w14:textId="02BC2919" w:rsidR="00DC7B97" w:rsidRPr="000A659C" w:rsidRDefault="00866DDE" w:rsidP="00BD2463">
      <w:pPr>
        <w:spacing w:after="0" w:line="240" w:lineRule="auto"/>
        <w:ind w:right="-563" w:firstLine="567"/>
        <w:jc w:val="both"/>
        <w:rPr>
          <w:rFonts w:ascii="Times New Roman" w:hAnsi="Times New Roman" w:cs="Times New Roman"/>
          <w:bCs/>
          <w:sz w:val="24"/>
          <w:szCs w:val="24"/>
          <w:lang w:val="ro-RO"/>
        </w:rPr>
      </w:pPr>
      <w:r w:rsidRPr="000A659C">
        <w:rPr>
          <w:rFonts w:ascii="Times New Roman" w:hAnsi="Times New Roman" w:cs="Times New Roman"/>
          <w:b/>
          <w:bCs/>
          <w:color w:val="0070C0"/>
          <w:sz w:val="24"/>
          <w:szCs w:val="24"/>
          <w:lang w:val="ro-RO"/>
        </w:rPr>
        <w:t xml:space="preserve">Obiectivul general al </w:t>
      </w:r>
      <w:r w:rsidR="00600815" w:rsidRPr="000A659C">
        <w:rPr>
          <w:rFonts w:ascii="Times New Roman" w:hAnsi="Times New Roman" w:cs="Times New Roman"/>
          <w:b/>
          <w:bCs/>
          <w:color w:val="0070C0"/>
          <w:sz w:val="24"/>
          <w:szCs w:val="24"/>
          <w:lang w:val="ro-RO"/>
        </w:rPr>
        <w:t>P</w:t>
      </w:r>
      <w:r w:rsidRPr="000A659C">
        <w:rPr>
          <w:rFonts w:ascii="Times New Roman" w:hAnsi="Times New Roman" w:cs="Times New Roman"/>
          <w:b/>
          <w:bCs/>
          <w:color w:val="0070C0"/>
          <w:sz w:val="24"/>
          <w:szCs w:val="24"/>
          <w:lang w:val="ro-RO"/>
        </w:rPr>
        <w:t>roiectului</w:t>
      </w:r>
      <w:r w:rsidRPr="000A659C">
        <w:rPr>
          <w:rFonts w:ascii="Times New Roman" w:hAnsi="Times New Roman" w:cs="Times New Roman"/>
          <w:color w:val="0070C0"/>
          <w:sz w:val="24"/>
          <w:szCs w:val="24"/>
          <w:lang w:val="ro-RO"/>
        </w:rPr>
        <w:t xml:space="preserve"> </w:t>
      </w:r>
      <w:r w:rsidR="00600815" w:rsidRPr="000A659C">
        <w:rPr>
          <w:rFonts w:ascii="Times New Roman" w:hAnsi="Times New Roman" w:cs="Times New Roman"/>
          <w:sz w:val="24"/>
          <w:szCs w:val="24"/>
          <w:lang w:val="ro-RO"/>
        </w:rPr>
        <w:t>este î</w:t>
      </w:r>
      <w:r w:rsidR="00600815" w:rsidRPr="000A659C">
        <w:rPr>
          <w:rFonts w:ascii="Times New Roman" w:hAnsi="Times New Roman" w:cs="Times New Roman"/>
          <w:bCs/>
          <w:sz w:val="24"/>
          <w:szCs w:val="24"/>
          <w:lang w:val="ro-RO"/>
        </w:rPr>
        <w:t xml:space="preserve">mbunătățirea calității vieții și a incluziunii sociale a persoanelor cu dizabilități din Republica Moldova prin consolidarea sprijinului </w:t>
      </w:r>
      <w:r w:rsidR="002429E1" w:rsidRPr="000A659C">
        <w:rPr>
          <w:rFonts w:ascii="Times New Roman" w:hAnsi="Times New Roman" w:cs="Times New Roman"/>
          <w:bCs/>
          <w:sz w:val="24"/>
          <w:szCs w:val="24"/>
          <w:lang w:val="ro-RO"/>
        </w:rPr>
        <w:t>comunitar și familial</w:t>
      </w:r>
      <w:r w:rsidR="00600815" w:rsidRPr="000A659C">
        <w:rPr>
          <w:rFonts w:ascii="Times New Roman" w:hAnsi="Times New Roman" w:cs="Times New Roman"/>
          <w:bCs/>
          <w:sz w:val="24"/>
          <w:szCs w:val="24"/>
          <w:lang w:val="ro-RO"/>
        </w:rPr>
        <w:t xml:space="preserve"> și reducerea dependenței de îngrijirea rezidențială</w:t>
      </w:r>
      <w:r w:rsidR="004C7DFD" w:rsidRPr="000A659C">
        <w:rPr>
          <w:rFonts w:ascii="Times New Roman" w:hAnsi="Times New Roman" w:cs="Times New Roman"/>
          <w:bCs/>
          <w:sz w:val="24"/>
          <w:szCs w:val="24"/>
          <w:lang w:val="ro-RO"/>
        </w:rPr>
        <w:t xml:space="preserve">. </w:t>
      </w:r>
    </w:p>
    <w:p w14:paraId="55E9CA25" w14:textId="69C81676" w:rsidR="004C7DFD" w:rsidRPr="000A659C" w:rsidRDefault="004C7DFD" w:rsidP="00BD2463">
      <w:pPr>
        <w:spacing w:after="0" w:line="240" w:lineRule="auto"/>
        <w:ind w:right="-563" w:firstLine="567"/>
        <w:jc w:val="both"/>
        <w:rPr>
          <w:rFonts w:ascii="Times New Roman" w:hAnsi="Times New Roman" w:cs="Times New Roman"/>
          <w:bCs/>
          <w:color w:val="0070C0"/>
          <w:sz w:val="24"/>
          <w:szCs w:val="24"/>
          <w:lang w:val="ro-RO"/>
        </w:rPr>
      </w:pPr>
      <w:r w:rsidRPr="000A659C">
        <w:rPr>
          <w:rFonts w:ascii="Times New Roman" w:hAnsi="Times New Roman" w:cs="Times New Roman"/>
          <w:b/>
          <w:color w:val="0070C0"/>
          <w:sz w:val="24"/>
          <w:szCs w:val="24"/>
          <w:lang w:val="ro-RO"/>
        </w:rPr>
        <w:t>Obiectivele specifice ale Proiectului</w:t>
      </w:r>
      <w:r w:rsidRPr="000A659C">
        <w:rPr>
          <w:rFonts w:ascii="Times New Roman" w:hAnsi="Times New Roman" w:cs="Times New Roman"/>
          <w:bCs/>
          <w:color w:val="0070C0"/>
          <w:sz w:val="24"/>
          <w:szCs w:val="24"/>
          <w:lang w:val="ro-RO"/>
        </w:rPr>
        <w:t>:</w:t>
      </w:r>
    </w:p>
    <w:p w14:paraId="33723E1E" w14:textId="33B461FE" w:rsidR="004C7DFD" w:rsidRPr="000A659C" w:rsidRDefault="004C7DFD" w:rsidP="00BD2463">
      <w:pPr>
        <w:pStyle w:val="ListParagraph"/>
        <w:numPr>
          <w:ilvl w:val="0"/>
          <w:numId w:val="26"/>
        </w:numPr>
        <w:spacing w:after="0" w:line="240" w:lineRule="auto"/>
        <w:ind w:left="426" w:right="-563"/>
        <w:jc w:val="both"/>
        <w:rPr>
          <w:rFonts w:ascii="Times New Roman" w:hAnsi="Times New Roman" w:cs="Times New Roman"/>
          <w:bCs/>
          <w:sz w:val="24"/>
          <w:szCs w:val="24"/>
          <w:lang w:val="ro-RO"/>
        </w:rPr>
      </w:pPr>
      <w:r w:rsidRPr="000A659C">
        <w:rPr>
          <w:rFonts w:ascii="Times New Roman" w:hAnsi="Times New Roman" w:cs="Times New Roman"/>
          <w:bCs/>
          <w:sz w:val="24"/>
          <w:szCs w:val="24"/>
          <w:lang w:val="ro-RO"/>
        </w:rPr>
        <w:t xml:space="preserve">Pilotarea unui model coordonat de management de caz privind dezinstituționalizarea adulților cu dizabilități din Centrul de Plasament Temporar pentru Persoane cu Dizabilități </w:t>
      </w:r>
      <w:r w:rsidR="000C627C" w:rsidRPr="000A659C">
        <w:rPr>
          <w:rFonts w:ascii="Times New Roman" w:hAnsi="Times New Roman" w:cs="Times New Roman"/>
          <w:bCs/>
          <w:sz w:val="24"/>
          <w:szCs w:val="24"/>
          <w:lang w:val="ro-RO"/>
        </w:rPr>
        <w:t xml:space="preserve">(Adulte), </w:t>
      </w:r>
      <w:proofErr w:type="spellStart"/>
      <w:r w:rsidR="000C627C" w:rsidRPr="000A659C">
        <w:rPr>
          <w:rFonts w:ascii="Times New Roman" w:hAnsi="Times New Roman" w:cs="Times New Roman"/>
          <w:bCs/>
          <w:sz w:val="24"/>
          <w:szCs w:val="24"/>
          <w:lang w:val="ro-RO"/>
        </w:rPr>
        <w:t>com.</w:t>
      </w:r>
      <w:r w:rsidRPr="000A659C">
        <w:rPr>
          <w:rFonts w:ascii="Times New Roman" w:hAnsi="Times New Roman" w:cs="Times New Roman"/>
          <w:bCs/>
          <w:sz w:val="24"/>
          <w:szCs w:val="24"/>
          <w:lang w:val="ro-RO"/>
        </w:rPr>
        <w:t>Bădiceni</w:t>
      </w:r>
      <w:proofErr w:type="spellEnd"/>
      <w:r w:rsidR="000C627C" w:rsidRPr="000A659C">
        <w:rPr>
          <w:rFonts w:ascii="Times New Roman" w:hAnsi="Times New Roman" w:cs="Times New Roman"/>
          <w:bCs/>
          <w:sz w:val="24"/>
          <w:szCs w:val="24"/>
          <w:lang w:val="ro-RO"/>
        </w:rPr>
        <w:t xml:space="preserve">, </w:t>
      </w:r>
      <w:proofErr w:type="spellStart"/>
      <w:r w:rsidR="000C627C" w:rsidRPr="000A659C">
        <w:rPr>
          <w:rFonts w:ascii="Times New Roman" w:hAnsi="Times New Roman" w:cs="Times New Roman"/>
          <w:bCs/>
          <w:sz w:val="24"/>
          <w:szCs w:val="24"/>
          <w:lang w:val="ro-RO"/>
        </w:rPr>
        <w:t>mun.Soroca</w:t>
      </w:r>
      <w:proofErr w:type="spellEnd"/>
      <w:r w:rsidRPr="000A659C">
        <w:rPr>
          <w:rFonts w:ascii="Times New Roman" w:hAnsi="Times New Roman" w:cs="Times New Roman"/>
          <w:bCs/>
          <w:sz w:val="24"/>
          <w:szCs w:val="24"/>
          <w:lang w:val="ro-RO"/>
        </w:rPr>
        <w:t>;</w:t>
      </w:r>
    </w:p>
    <w:p w14:paraId="6FA51102" w14:textId="10058162" w:rsidR="004C7DFD" w:rsidRPr="000A659C" w:rsidRDefault="004C7DFD" w:rsidP="00BD2463">
      <w:pPr>
        <w:pStyle w:val="ListParagraph"/>
        <w:numPr>
          <w:ilvl w:val="0"/>
          <w:numId w:val="26"/>
        </w:numPr>
        <w:spacing w:after="0" w:line="240" w:lineRule="auto"/>
        <w:ind w:left="426" w:right="-563"/>
        <w:jc w:val="both"/>
        <w:rPr>
          <w:rFonts w:ascii="Times New Roman" w:hAnsi="Times New Roman" w:cs="Times New Roman"/>
          <w:bCs/>
          <w:sz w:val="24"/>
          <w:szCs w:val="24"/>
          <w:lang w:val="ro-RO"/>
        </w:rPr>
      </w:pPr>
      <w:r w:rsidRPr="000A659C">
        <w:rPr>
          <w:rFonts w:ascii="Times New Roman" w:hAnsi="Times New Roman" w:cs="Times New Roman"/>
          <w:bCs/>
          <w:sz w:val="24"/>
          <w:szCs w:val="24"/>
          <w:lang w:val="ro-RO"/>
        </w:rPr>
        <w:t xml:space="preserve">Extinderea și consolidarea rețelei de servicii sociale comunitare pentru persoanele </w:t>
      </w:r>
      <w:r w:rsidR="00A93BCA" w:rsidRPr="000A659C">
        <w:rPr>
          <w:rFonts w:ascii="Times New Roman" w:hAnsi="Times New Roman" w:cs="Times New Roman"/>
          <w:bCs/>
          <w:sz w:val="24"/>
          <w:szCs w:val="24"/>
          <w:lang w:val="ro-RO"/>
        </w:rPr>
        <w:t xml:space="preserve">adulte </w:t>
      </w:r>
      <w:r w:rsidRPr="000A659C">
        <w:rPr>
          <w:rFonts w:ascii="Times New Roman" w:hAnsi="Times New Roman" w:cs="Times New Roman"/>
          <w:bCs/>
          <w:sz w:val="24"/>
          <w:szCs w:val="24"/>
          <w:lang w:val="ro-RO"/>
        </w:rPr>
        <w:t xml:space="preserve">cu dizabilități, în funcție de necesitățile de reintegrare ale beneficiarilor din </w:t>
      </w:r>
      <w:r w:rsidR="00A23D72" w:rsidRPr="000A659C">
        <w:rPr>
          <w:rFonts w:ascii="Times New Roman" w:hAnsi="Times New Roman" w:cs="Times New Roman"/>
          <w:bCs/>
          <w:sz w:val="24"/>
          <w:szCs w:val="24"/>
          <w:lang w:val="ro-RO"/>
        </w:rPr>
        <w:t xml:space="preserve">Centrul de Plasament Temporar pentru Persoane cu Dizabilități (Adulte), </w:t>
      </w:r>
      <w:proofErr w:type="spellStart"/>
      <w:r w:rsidR="00A23D72" w:rsidRPr="000A659C">
        <w:rPr>
          <w:rFonts w:ascii="Times New Roman" w:hAnsi="Times New Roman" w:cs="Times New Roman"/>
          <w:bCs/>
          <w:sz w:val="24"/>
          <w:szCs w:val="24"/>
          <w:lang w:val="ro-RO"/>
        </w:rPr>
        <w:t>com.Bădiceni</w:t>
      </w:r>
      <w:proofErr w:type="spellEnd"/>
      <w:r w:rsidR="00A23D72" w:rsidRPr="000A659C">
        <w:rPr>
          <w:rFonts w:ascii="Times New Roman" w:hAnsi="Times New Roman" w:cs="Times New Roman"/>
          <w:bCs/>
          <w:sz w:val="24"/>
          <w:szCs w:val="24"/>
          <w:lang w:val="ro-RO"/>
        </w:rPr>
        <w:t xml:space="preserve">, </w:t>
      </w:r>
      <w:proofErr w:type="spellStart"/>
      <w:r w:rsidR="00A23D72" w:rsidRPr="000A659C">
        <w:rPr>
          <w:rFonts w:ascii="Times New Roman" w:hAnsi="Times New Roman" w:cs="Times New Roman"/>
          <w:bCs/>
          <w:sz w:val="24"/>
          <w:szCs w:val="24"/>
          <w:lang w:val="ro-RO"/>
        </w:rPr>
        <w:t>mun.Soroca</w:t>
      </w:r>
      <w:proofErr w:type="spellEnd"/>
      <w:r w:rsidR="00956E6E" w:rsidRPr="000A659C">
        <w:rPr>
          <w:rFonts w:ascii="Times New Roman" w:hAnsi="Times New Roman" w:cs="Times New Roman"/>
          <w:bCs/>
          <w:sz w:val="24"/>
          <w:szCs w:val="24"/>
          <w:lang w:val="ro-RO"/>
        </w:rPr>
        <w:t xml:space="preserve">. </w:t>
      </w:r>
    </w:p>
    <w:p w14:paraId="734B8E30" w14:textId="7DCD3366" w:rsidR="00B00874" w:rsidRPr="000A659C" w:rsidRDefault="00867C19" w:rsidP="00BD2463">
      <w:pPr>
        <w:spacing w:after="0" w:line="240" w:lineRule="auto"/>
        <w:ind w:right="-563" w:firstLine="567"/>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Proiectul </w:t>
      </w:r>
      <w:r w:rsidR="00E602F2" w:rsidRPr="000A659C">
        <w:rPr>
          <w:rFonts w:ascii="Times New Roman" w:hAnsi="Times New Roman" w:cs="Times New Roman"/>
          <w:sz w:val="24"/>
          <w:szCs w:val="24"/>
          <w:lang w:val="ro-RO"/>
        </w:rPr>
        <w:t>promovează tranziția de la îngrijirea rezidențială către servicii sociale bazate pe comunitate, prin dezvoltarea cadrului metodologic și extinderea serviciilor sociale comunitare destinate persoanelor adulte cu dizabilități. În acest context</w:t>
      </w:r>
      <w:r w:rsidR="00CC379A" w:rsidRPr="000A659C">
        <w:rPr>
          <w:rFonts w:ascii="Times New Roman" w:hAnsi="Times New Roman" w:cs="Times New Roman"/>
          <w:sz w:val="24"/>
          <w:szCs w:val="24"/>
          <w:lang w:val="ro-RO"/>
        </w:rPr>
        <w:t>,</w:t>
      </w:r>
      <w:r w:rsidR="00E602F2" w:rsidRPr="000A659C">
        <w:rPr>
          <w:rFonts w:ascii="Times New Roman" w:hAnsi="Times New Roman" w:cs="Times New Roman"/>
          <w:sz w:val="24"/>
          <w:szCs w:val="24"/>
          <w:lang w:val="ro-RO"/>
        </w:rPr>
        <w:t xml:space="preserve"> vor fi elaborate manuale operaționale pentru serviciile sociale, precum și organizate activități de consolidare a </w:t>
      </w:r>
      <w:r w:rsidR="008E204A" w:rsidRPr="000A659C">
        <w:rPr>
          <w:rFonts w:ascii="Times New Roman" w:hAnsi="Times New Roman" w:cs="Times New Roman"/>
          <w:sz w:val="24"/>
          <w:szCs w:val="24"/>
          <w:lang w:val="ro-RO"/>
        </w:rPr>
        <w:t>competențelor</w:t>
      </w:r>
      <w:r w:rsidR="00E602F2" w:rsidRPr="000A659C">
        <w:rPr>
          <w:rFonts w:ascii="Times New Roman" w:hAnsi="Times New Roman" w:cs="Times New Roman"/>
          <w:sz w:val="24"/>
          <w:szCs w:val="24"/>
          <w:lang w:val="ro-RO"/>
        </w:rPr>
        <w:t xml:space="preserve"> profesionale ale specialiștilor implicați</w:t>
      </w:r>
      <w:r w:rsidR="008E204A" w:rsidRPr="000A659C">
        <w:rPr>
          <w:rFonts w:ascii="Times New Roman" w:hAnsi="Times New Roman" w:cs="Times New Roman"/>
          <w:sz w:val="24"/>
          <w:szCs w:val="24"/>
          <w:lang w:val="ro-RO"/>
        </w:rPr>
        <w:t xml:space="preserve"> în dezinstituționalizarea persoanelor cu dizabilități. </w:t>
      </w:r>
    </w:p>
    <w:p w14:paraId="147C9F06" w14:textId="77777777" w:rsidR="0066314C" w:rsidRPr="000A659C" w:rsidRDefault="0066314C" w:rsidP="00BD2463">
      <w:pPr>
        <w:pStyle w:val="Heading2"/>
        <w:spacing w:before="0" w:line="240" w:lineRule="auto"/>
        <w:ind w:right="-563"/>
        <w:rPr>
          <w:rFonts w:ascii="Times New Roman" w:hAnsi="Times New Roman" w:cs="Times New Roman"/>
          <w:color w:val="0070C0"/>
          <w:sz w:val="24"/>
          <w:szCs w:val="24"/>
          <w:lang w:val="ro-RO"/>
        </w:rPr>
      </w:pPr>
    </w:p>
    <w:p w14:paraId="24F80806" w14:textId="7E02403F" w:rsidR="004C1213" w:rsidRPr="000A659C" w:rsidRDefault="002838AC" w:rsidP="00BD2463">
      <w:pPr>
        <w:pStyle w:val="Heading2"/>
        <w:spacing w:before="0" w:line="240" w:lineRule="auto"/>
        <w:ind w:right="-563"/>
        <w:rPr>
          <w:rFonts w:ascii="Times New Roman" w:hAnsi="Times New Roman" w:cs="Times New Roman"/>
          <w:color w:val="0070C0"/>
          <w:sz w:val="24"/>
          <w:szCs w:val="24"/>
          <w:lang w:val="ro-RO"/>
        </w:rPr>
      </w:pPr>
      <w:r w:rsidRPr="000A659C">
        <w:rPr>
          <w:rFonts w:ascii="Times New Roman" w:hAnsi="Times New Roman" w:cs="Times New Roman"/>
          <w:color w:val="0070C0"/>
          <w:sz w:val="24"/>
          <w:szCs w:val="24"/>
          <w:lang w:val="ro-RO"/>
        </w:rPr>
        <w:t xml:space="preserve">SCOPUL ȘI </w:t>
      </w:r>
      <w:r w:rsidR="0003688A" w:rsidRPr="000A659C">
        <w:rPr>
          <w:rFonts w:ascii="Times New Roman" w:hAnsi="Times New Roman" w:cs="Times New Roman"/>
          <w:color w:val="0070C0"/>
          <w:sz w:val="24"/>
          <w:szCs w:val="24"/>
          <w:lang w:val="ro-RO"/>
        </w:rPr>
        <w:t>SARCINILE</w:t>
      </w:r>
      <w:r w:rsidRPr="000A659C">
        <w:rPr>
          <w:rFonts w:ascii="Times New Roman" w:hAnsi="Times New Roman" w:cs="Times New Roman"/>
          <w:color w:val="0070C0"/>
          <w:sz w:val="24"/>
          <w:szCs w:val="24"/>
          <w:lang w:val="ro-RO"/>
        </w:rPr>
        <w:t xml:space="preserve"> CONSULTANȚEI</w:t>
      </w:r>
    </w:p>
    <w:p w14:paraId="214EA451" w14:textId="62E166B7" w:rsidR="00406C6F" w:rsidRPr="000A659C" w:rsidRDefault="00406C6F" w:rsidP="00BD2463">
      <w:pPr>
        <w:spacing w:after="0" w:line="240" w:lineRule="auto"/>
        <w:ind w:right="-563" w:firstLine="567"/>
        <w:jc w:val="both"/>
        <w:rPr>
          <w:rFonts w:ascii="Times New Roman" w:hAnsi="Times New Roman" w:cs="Times New Roman"/>
          <w:b/>
          <w:bCs/>
          <w:color w:val="0070C0"/>
          <w:sz w:val="24"/>
          <w:szCs w:val="24"/>
          <w:lang w:val="ro-RO"/>
        </w:rPr>
      </w:pPr>
      <w:r w:rsidRPr="000A659C">
        <w:rPr>
          <w:rFonts w:ascii="Times New Roman" w:hAnsi="Times New Roman" w:cs="Times New Roman"/>
          <w:sz w:val="24"/>
          <w:szCs w:val="24"/>
          <w:lang w:val="ro-RO"/>
        </w:rPr>
        <w:t xml:space="preserve">În cadrul Proiectului, Keystone Moldova </w:t>
      </w:r>
      <w:proofErr w:type="spellStart"/>
      <w:r w:rsidR="00F52EC4" w:rsidRPr="000A659C">
        <w:rPr>
          <w:rFonts w:ascii="Times New Roman" w:hAnsi="Times New Roman" w:cs="Times New Roman"/>
          <w:sz w:val="24"/>
          <w:szCs w:val="24"/>
          <w:lang w:val="ro-RO"/>
        </w:rPr>
        <w:t>contractează</w:t>
      </w:r>
      <w:proofErr w:type="spellEnd"/>
      <w:r w:rsidRPr="000A659C">
        <w:rPr>
          <w:rFonts w:ascii="Times New Roman" w:hAnsi="Times New Roman" w:cs="Times New Roman"/>
          <w:sz w:val="24"/>
          <w:szCs w:val="24"/>
          <w:lang w:val="ro-RO"/>
        </w:rPr>
        <w:t xml:space="preserve"> un/o consultant(ă) pentru elaborarea</w:t>
      </w:r>
      <w:r w:rsidRPr="000A659C">
        <w:rPr>
          <w:rFonts w:ascii="Times New Roman" w:hAnsi="Times New Roman" w:cs="Times New Roman"/>
          <w:b/>
          <w:bCs/>
          <w:sz w:val="24"/>
          <w:szCs w:val="24"/>
          <w:lang w:val="ro-RO"/>
        </w:rPr>
        <w:t xml:space="preserve"> </w:t>
      </w:r>
      <w:r w:rsidRPr="000A659C">
        <w:rPr>
          <w:rFonts w:ascii="Times New Roman" w:hAnsi="Times New Roman" w:cs="Times New Roman"/>
          <w:b/>
          <w:bCs/>
          <w:color w:val="0070C0"/>
          <w:sz w:val="24"/>
          <w:szCs w:val="24"/>
          <w:lang w:val="ro-RO"/>
        </w:rPr>
        <w:t xml:space="preserve">Manualului operațional al Serviciului social ,,Locuință protejată”. </w:t>
      </w:r>
    </w:p>
    <w:p w14:paraId="71203CFC" w14:textId="6212D7EF" w:rsidR="005F6A69" w:rsidRPr="000A659C" w:rsidRDefault="005F6A69" w:rsidP="00BD2463">
      <w:pPr>
        <w:spacing w:after="0" w:line="240" w:lineRule="auto"/>
        <w:ind w:right="-563" w:firstLine="567"/>
        <w:jc w:val="both"/>
        <w:rPr>
          <w:rFonts w:ascii="Times New Roman" w:hAnsi="Times New Roman" w:cs="Times New Roman"/>
          <w:sz w:val="24"/>
          <w:szCs w:val="24"/>
          <w:lang w:val="ro-RO"/>
        </w:rPr>
      </w:pPr>
      <w:r w:rsidRPr="000A659C">
        <w:rPr>
          <w:rFonts w:ascii="Times New Roman" w:hAnsi="Times New Roman" w:cs="Times New Roman"/>
          <w:b/>
          <w:bCs/>
          <w:color w:val="0070C0"/>
          <w:sz w:val="24"/>
          <w:szCs w:val="24"/>
          <w:lang w:val="ro-RO"/>
        </w:rPr>
        <w:lastRenderedPageBreak/>
        <w:t>Scopul consultanței</w:t>
      </w:r>
      <w:r w:rsidRPr="000A659C">
        <w:rPr>
          <w:rFonts w:ascii="Times New Roman" w:hAnsi="Times New Roman" w:cs="Times New Roman"/>
          <w:color w:val="0070C0"/>
          <w:sz w:val="24"/>
          <w:szCs w:val="24"/>
          <w:lang w:val="ro-RO"/>
        </w:rPr>
        <w:t xml:space="preserve"> </w:t>
      </w:r>
      <w:r w:rsidRPr="000A659C">
        <w:rPr>
          <w:rFonts w:ascii="Times New Roman" w:hAnsi="Times New Roman" w:cs="Times New Roman"/>
          <w:sz w:val="24"/>
          <w:szCs w:val="24"/>
          <w:lang w:val="ro-RO"/>
        </w:rPr>
        <w:t xml:space="preserve">constă în elaborarea Manualului operațional al Serviciului social „Locuință protejată”, </w:t>
      </w:r>
      <w:r w:rsidR="00040EBE" w:rsidRPr="000A659C">
        <w:rPr>
          <w:rFonts w:ascii="Times New Roman" w:hAnsi="Times New Roman" w:cs="Times New Roman"/>
          <w:sz w:val="24"/>
          <w:szCs w:val="24"/>
          <w:lang w:val="ro-RO"/>
        </w:rPr>
        <w:t xml:space="preserve">care să ofere un cadru procedural unitar privind organizarea, funcționarea și prestarea </w:t>
      </w:r>
      <w:r w:rsidR="00761E95" w:rsidRPr="000A659C">
        <w:rPr>
          <w:rFonts w:ascii="Times New Roman" w:hAnsi="Times New Roman" w:cs="Times New Roman"/>
          <w:sz w:val="24"/>
          <w:szCs w:val="24"/>
          <w:lang w:val="ro-RO"/>
        </w:rPr>
        <w:t>S</w:t>
      </w:r>
      <w:r w:rsidR="00040EBE" w:rsidRPr="000A659C">
        <w:rPr>
          <w:rFonts w:ascii="Times New Roman" w:hAnsi="Times New Roman" w:cs="Times New Roman"/>
          <w:sz w:val="24"/>
          <w:szCs w:val="24"/>
          <w:lang w:val="ro-RO"/>
        </w:rPr>
        <w:t xml:space="preserve">erviciului, în conformitate cu </w:t>
      </w:r>
      <w:r w:rsidR="00D3768C" w:rsidRPr="000A659C">
        <w:rPr>
          <w:rFonts w:ascii="Times New Roman" w:hAnsi="Times New Roman" w:cs="Times New Roman"/>
          <w:sz w:val="24"/>
          <w:szCs w:val="24"/>
          <w:lang w:val="ro-RO"/>
        </w:rPr>
        <w:t xml:space="preserve">cadrul normativ și </w:t>
      </w:r>
      <w:r w:rsidR="00040EBE" w:rsidRPr="000A659C">
        <w:rPr>
          <w:rFonts w:ascii="Times New Roman" w:hAnsi="Times New Roman" w:cs="Times New Roman"/>
          <w:sz w:val="24"/>
          <w:szCs w:val="24"/>
          <w:lang w:val="ro-RO"/>
        </w:rPr>
        <w:t xml:space="preserve">standardele </w:t>
      </w:r>
      <w:r w:rsidR="00761E95" w:rsidRPr="000A659C">
        <w:rPr>
          <w:rFonts w:ascii="Times New Roman" w:hAnsi="Times New Roman" w:cs="Times New Roman"/>
          <w:sz w:val="24"/>
          <w:szCs w:val="24"/>
          <w:lang w:val="ro-RO"/>
        </w:rPr>
        <w:t xml:space="preserve">minime </w:t>
      </w:r>
      <w:r w:rsidR="00040EBE" w:rsidRPr="000A659C">
        <w:rPr>
          <w:rFonts w:ascii="Times New Roman" w:hAnsi="Times New Roman" w:cs="Times New Roman"/>
          <w:sz w:val="24"/>
          <w:szCs w:val="24"/>
          <w:lang w:val="ro-RO"/>
        </w:rPr>
        <w:t>de calitate</w:t>
      </w:r>
      <w:r w:rsidR="00761E95" w:rsidRPr="000A659C">
        <w:rPr>
          <w:rFonts w:ascii="Times New Roman" w:hAnsi="Times New Roman" w:cs="Times New Roman"/>
          <w:sz w:val="24"/>
          <w:szCs w:val="24"/>
          <w:lang w:val="ro-RO"/>
        </w:rPr>
        <w:t xml:space="preserve">. </w:t>
      </w:r>
    </w:p>
    <w:p w14:paraId="59A3003F" w14:textId="45FF1EB1" w:rsidR="008D3769" w:rsidRPr="000A659C" w:rsidRDefault="00406C6F" w:rsidP="00BD2463">
      <w:pPr>
        <w:spacing w:after="0" w:line="240" w:lineRule="auto"/>
        <w:ind w:right="-563" w:firstLine="567"/>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Manualul </w:t>
      </w:r>
      <w:proofErr w:type="spellStart"/>
      <w:r w:rsidRPr="000A659C">
        <w:rPr>
          <w:rFonts w:ascii="Times New Roman" w:hAnsi="Times New Roman" w:cs="Times New Roman"/>
          <w:sz w:val="24"/>
          <w:szCs w:val="24"/>
          <w:lang w:val="ro-RO"/>
        </w:rPr>
        <w:t>operaţional</w:t>
      </w:r>
      <w:proofErr w:type="spellEnd"/>
      <w:r w:rsidRPr="000A659C">
        <w:rPr>
          <w:rFonts w:ascii="Times New Roman" w:hAnsi="Times New Roman" w:cs="Times New Roman"/>
          <w:sz w:val="24"/>
          <w:szCs w:val="24"/>
          <w:lang w:val="ro-RO"/>
        </w:rPr>
        <w:t xml:space="preserve"> este un ghid aprobat de Ministerul Muncii și Protecției Sociale, care </w:t>
      </w:r>
      <w:proofErr w:type="spellStart"/>
      <w:r w:rsidRPr="000A659C">
        <w:rPr>
          <w:rFonts w:ascii="Times New Roman" w:hAnsi="Times New Roman" w:cs="Times New Roman"/>
          <w:sz w:val="24"/>
          <w:szCs w:val="24"/>
          <w:lang w:val="ro-RO"/>
        </w:rPr>
        <w:t>conţine</w:t>
      </w:r>
      <w:proofErr w:type="spellEnd"/>
      <w:r w:rsidRPr="000A659C">
        <w:rPr>
          <w:rFonts w:ascii="Times New Roman" w:hAnsi="Times New Roman" w:cs="Times New Roman"/>
          <w:sz w:val="24"/>
          <w:szCs w:val="24"/>
          <w:lang w:val="ro-RO"/>
        </w:rPr>
        <w:t xml:space="preserve"> proceduri, instrumente de lucru </w:t>
      </w:r>
      <w:proofErr w:type="spellStart"/>
      <w:r w:rsidRPr="000A659C">
        <w:rPr>
          <w:rFonts w:ascii="Times New Roman" w:hAnsi="Times New Roman" w:cs="Times New Roman"/>
          <w:sz w:val="24"/>
          <w:szCs w:val="24"/>
          <w:lang w:val="ro-RO"/>
        </w:rPr>
        <w:t>şi</w:t>
      </w:r>
      <w:proofErr w:type="spellEnd"/>
      <w:r w:rsidRPr="000A659C">
        <w:rPr>
          <w:rFonts w:ascii="Times New Roman" w:hAnsi="Times New Roman" w:cs="Times New Roman"/>
          <w:sz w:val="24"/>
          <w:szCs w:val="24"/>
          <w:lang w:val="ro-RO"/>
        </w:rPr>
        <w:t xml:space="preserve"> modele de documente cu menirea de a ajuta prestatorul</w:t>
      </w:r>
      <w:r w:rsidR="00E249C4" w:rsidRPr="000A659C">
        <w:rPr>
          <w:rFonts w:ascii="Times New Roman" w:hAnsi="Times New Roman" w:cs="Times New Roman"/>
          <w:sz w:val="24"/>
          <w:szCs w:val="24"/>
          <w:lang w:val="ro-RO"/>
        </w:rPr>
        <w:t xml:space="preserve"> de servicii</w:t>
      </w:r>
      <w:r w:rsidR="00F03052" w:rsidRPr="000A659C">
        <w:rPr>
          <w:rFonts w:ascii="Times New Roman" w:hAnsi="Times New Roman" w:cs="Times New Roman"/>
          <w:sz w:val="24"/>
          <w:szCs w:val="24"/>
          <w:lang w:val="ro-RO"/>
        </w:rPr>
        <w:t xml:space="preserve"> și specialiștii implicați ca</w:t>
      </w:r>
      <w:r w:rsidRPr="000A659C">
        <w:rPr>
          <w:rFonts w:ascii="Times New Roman" w:hAnsi="Times New Roman" w:cs="Times New Roman"/>
          <w:sz w:val="24"/>
          <w:szCs w:val="24"/>
          <w:lang w:val="ro-RO"/>
        </w:rPr>
        <w:t xml:space="preserve"> să </w:t>
      </w:r>
      <w:r w:rsidR="00EB225B" w:rsidRPr="000A659C">
        <w:rPr>
          <w:rFonts w:ascii="Times New Roman" w:hAnsi="Times New Roman" w:cs="Times New Roman"/>
          <w:sz w:val="24"/>
          <w:szCs w:val="24"/>
          <w:lang w:val="ro-RO"/>
        </w:rPr>
        <w:t>asigure prestarea eficientă a</w:t>
      </w:r>
      <w:r w:rsidRPr="000A659C">
        <w:rPr>
          <w:rFonts w:ascii="Times New Roman" w:hAnsi="Times New Roman" w:cs="Times New Roman"/>
          <w:sz w:val="24"/>
          <w:szCs w:val="24"/>
          <w:lang w:val="ro-RO"/>
        </w:rPr>
        <w:t xml:space="preserve"> Serviciul</w:t>
      </w:r>
      <w:r w:rsidR="00EB225B" w:rsidRPr="000A659C">
        <w:rPr>
          <w:rFonts w:ascii="Times New Roman" w:hAnsi="Times New Roman" w:cs="Times New Roman"/>
          <w:sz w:val="24"/>
          <w:szCs w:val="24"/>
          <w:lang w:val="ro-RO"/>
        </w:rPr>
        <w:t>ui</w:t>
      </w:r>
      <w:r w:rsidRPr="000A659C">
        <w:rPr>
          <w:rFonts w:ascii="Times New Roman" w:hAnsi="Times New Roman" w:cs="Times New Roman"/>
          <w:sz w:val="24"/>
          <w:szCs w:val="24"/>
          <w:lang w:val="ro-RO"/>
        </w:rPr>
        <w:t xml:space="preserve">. </w:t>
      </w:r>
    </w:p>
    <w:p w14:paraId="3595288A" w14:textId="5F8BF93C" w:rsidR="00406C6F" w:rsidRPr="000A659C" w:rsidRDefault="00406C6F" w:rsidP="00BD2463">
      <w:pPr>
        <w:spacing w:after="0" w:line="240" w:lineRule="auto"/>
        <w:ind w:right="-563" w:firstLine="567"/>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Manualul operațional este destinat prestatorilor de servicii sociale ,,Locuință protejată”, personalului angajat în aceste servicii, </w:t>
      </w:r>
      <w:proofErr w:type="spellStart"/>
      <w:r w:rsidRPr="000A659C">
        <w:rPr>
          <w:rFonts w:ascii="Times New Roman" w:hAnsi="Times New Roman" w:cs="Times New Roman"/>
          <w:sz w:val="24"/>
          <w:szCs w:val="24"/>
          <w:lang w:val="ro-RO"/>
        </w:rPr>
        <w:t>specialiştilor</w:t>
      </w:r>
      <w:proofErr w:type="spellEnd"/>
      <w:r w:rsidRPr="000A659C">
        <w:rPr>
          <w:rFonts w:ascii="Times New Roman" w:hAnsi="Times New Roman" w:cs="Times New Roman"/>
          <w:sz w:val="24"/>
          <w:szCs w:val="24"/>
          <w:lang w:val="ro-RO"/>
        </w:rPr>
        <w:t xml:space="preserve"> din cadrul agențiilor teritoriale de asistență socială și structuril</w:t>
      </w:r>
      <w:r w:rsidR="008D3769" w:rsidRPr="000A659C">
        <w:rPr>
          <w:rFonts w:ascii="Times New Roman" w:hAnsi="Times New Roman" w:cs="Times New Roman"/>
          <w:sz w:val="24"/>
          <w:szCs w:val="24"/>
          <w:lang w:val="ro-RO"/>
        </w:rPr>
        <w:t>or</w:t>
      </w:r>
      <w:r w:rsidRPr="000A659C">
        <w:rPr>
          <w:rFonts w:ascii="Times New Roman" w:hAnsi="Times New Roman" w:cs="Times New Roman"/>
          <w:sz w:val="24"/>
          <w:szCs w:val="24"/>
          <w:lang w:val="ro-RO"/>
        </w:rPr>
        <w:t xml:space="preserve"> responsabile de asistența socială din municipiul Chișinău și din unitatea teritorială autonomă Găgăuzia </w:t>
      </w:r>
      <w:proofErr w:type="spellStart"/>
      <w:r w:rsidRPr="000A659C">
        <w:rPr>
          <w:rFonts w:ascii="Times New Roman" w:hAnsi="Times New Roman" w:cs="Times New Roman"/>
          <w:sz w:val="24"/>
          <w:szCs w:val="24"/>
          <w:lang w:val="ro-RO"/>
        </w:rPr>
        <w:t>şi</w:t>
      </w:r>
      <w:proofErr w:type="spellEnd"/>
      <w:r w:rsidRPr="000A659C">
        <w:rPr>
          <w:rFonts w:ascii="Times New Roman" w:hAnsi="Times New Roman" w:cs="Times New Roman"/>
          <w:sz w:val="24"/>
          <w:szCs w:val="24"/>
          <w:lang w:val="ro-RO"/>
        </w:rPr>
        <w:t xml:space="preserve"> altor </w:t>
      </w:r>
      <w:proofErr w:type="spellStart"/>
      <w:r w:rsidRPr="000A659C">
        <w:rPr>
          <w:rFonts w:ascii="Times New Roman" w:hAnsi="Times New Roman" w:cs="Times New Roman"/>
          <w:sz w:val="24"/>
          <w:szCs w:val="24"/>
          <w:lang w:val="ro-RO"/>
        </w:rPr>
        <w:t>specialişti</w:t>
      </w:r>
      <w:proofErr w:type="spellEnd"/>
      <w:r w:rsidRPr="000A659C">
        <w:rPr>
          <w:rFonts w:ascii="Times New Roman" w:hAnsi="Times New Roman" w:cs="Times New Roman"/>
          <w:sz w:val="24"/>
          <w:szCs w:val="24"/>
          <w:lang w:val="ro-RO"/>
        </w:rPr>
        <w:t xml:space="preserve"> în domeniu. </w:t>
      </w:r>
    </w:p>
    <w:p w14:paraId="4097AB50" w14:textId="6275BD7F" w:rsidR="00406C6F" w:rsidRPr="000A659C" w:rsidRDefault="00406C6F" w:rsidP="00BD2463">
      <w:pPr>
        <w:spacing w:after="0" w:line="240" w:lineRule="auto"/>
        <w:ind w:right="-563" w:firstLine="567"/>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Manualul </w:t>
      </w:r>
      <w:proofErr w:type="spellStart"/>
      <w:r w:rsidRPr="000A659C">
        <w:rPr>
          <w:rFonts w:ascii="Times New Roman" w:hAnsi="Times New Roman" w:cs="Times New Roman"/>
          <w:sz w:val="24"/>
          <w:szCs w:val="24"/>
          <w:lang w:val="ro-RO"/>
        </w:rPr>
        <w:t>operaţional</w:t>
      </w:r>
      <w:proofErr w:type="spellEnd"/>
      <w:r w:rsidRPr="000A659C">
        <w:rPr>
          <w:rFonts w:ascii="Times New Roman" w:hAnsi="Times New Roman" w:cs="Times New Roman"/>
          <w:sz w:val="24"/>
          <w:szCs w:val="24"/>
          <w:lang w:val="ro-RO"/>
        </w:rPr>
        <w:t xml:space="preserve"> va fi elaborat în conformitate cu </w:t>
      </w:r>
      <w:r w:rsidR="00806976" w:rsidRPr="000A659C">
        <w:rPr>
          <w:rFonts w:ascii="Times New Roman" w:hAnsi="Times New Roman" w:cs="Times New Roman"/>
          <w:sz w:val="24"/>
          <w:szCs w:val="24"/>
          <w:lang w:val="ro-RO"/>
        </w:rPr>
        <w:t xml:space="preserve">cadrul normativ </w:t>
      </w:r>
      <w:r w:rsidR="00343BDA" w:rsidRPr="000A659C">
        <w:rPr>
          <w:rFonts w:ascii="Times New Roman" w:hAnsi="Times New Roman" w:cs="Times New Roman"/>
          <w:sz w:val="24"/>
          <w:szCs w:val="24"/>
          <w:lang w:val="ro-RO"/>
        </w:rPr>
        <w:t xml:space="preserve">național și internațional </w:t>
      </w:r>
      <w:r w:rsidR="00806976" w:rsidRPr="000A659C">
        <w:rPr>
          <w:rFonts w:ascii="Times New Roman" w:hAnsi="Times New Roman" w:cs="Times New Roman"/>
          <w:sz w:val="24"/>
          <w:szCs w:val="24"/>
          <w:lang w:val="ro-RO"/>
        </w:rPr>
        <w:t xml:space="preserve">în domeniul protecției persoanelor cu dizabilități, inclusiv cu prevederile Hotărârii Guvernului nr.711/2010 pentru aprobarea Regulamentului-cadru privind organizarea </w:t>
      </w:r>
      <w:proofErr w:type="spellStart"/>
      <w:r w:rsidR="00806976" w:rsidRPr="000A659C">
        <w:rPr>
          <w:rFonts w:ascii="Times New Roman" w:hAnsi="Times New Roman" w:cs="Times New Roman"/>
          <w:sz w:val="24"/>
          <w:szCs w:val="24"/>
          <w:lang w:val="ro-RO"/>
        </w:rPr>
        <w:t>şi</w:t>
      </w:r>
      <w:proofErr w:type="spellEnd"/>
      <w:r w:rsidR="00806976" w:rsidRPr="000A659C">
        <w:rPr>
          <w:rFonts w:ascii="Times New Roman" w:hAnsi="Times New Roman" w:cs="Times New Roman"/>
          <w:sz w:val="24"/>
          <w:szCs w:val="24"/>
          <w:lang w:val="ro-RO"/>
        </w:rPr>
        <w:t xml:space="preserve"> </w:t>
      </w:r>
      <w:proofErr w:type="spellStart"/>
      <w:r w:rsidR="00806976" w:rsidRPr="000A659C">
        <w:rPr>
          <w:rFonts w:ascii="Times New Roman" w:hAnsi="Times New Roman" w:cs="Times New Roman"/>
          <w:sz w:val="24"/>
          <w:szCs w:val="24"/>
          <w:lang w:val="ro-RO"/>
        </w:rPr>
        <w:t>funcţionarea</w:t>
      </w:r>
      <w:proofErr w:type="spellEnd"/>
      <w:r w:rsidR="00806976" w:rsidRPr="000A659C">
        <w:rPr>
          <w:rFonts w:ascii="Times New Roman" w:hAnsi="Times New Roman" w:cs="Times New Roman"/>
          <w:sz w:val="24"/>
          <w:szCs w:val="24"/>
          <w:lang w:val="ro-RO"/>
        </w:rPr>
        <w:t xml:space="preserve"> Serviciului social „Locuință protejată” </w:t>
      </w:r>
      <w:proofErr w:type="spellStart"/>
      <w:r w:rsidR="00806976" w:rsidRPr="000A659C">
        <w:rPr>
          <w:rFonts w:ascii="Times New Roman" w:hAnsi="Times New Roman" w:cs="Times New Roman"/>
          <w:sz w:val="24"/>
          <w:szCs w:val="24"/>
          <w:lang w:val="ro-RO"/>
        </w:rPr>
        <w:t>şi</w:t>
      </w:r>
      <w:proofErr w:type="spellEnd"/>
      <w:r w:rsidR="00806976" w:rsidRPr="000A659C">
        <w:rPr>
          <w:rFonts w:ascii="Times New Roman" w:hAnsi="Times New Roman" w:cs="Times New Roman"/>
          <w:sz w:val="24"/>
          <w:szCs w:val="24"/>
          <w:lang w:val="ro-RO"/>
        </w:rPr>
        <w:t xml:space="preserve"> a Standardelor minime de calitate</w:t>
      </w:r>
      <w:r w:rsidRPr="000A659C">
        <w:rPr>
          <w:rFonts w:ascii="Times New Roman" w:hAnsi="Times New Roman" w:cs="Times New Roman"/>
          <w:sz w:val="24"/>
          <w:szCs w:val="24"/>
          <w:lang w:val="ro-RO"/>
        </w:rPr>
        <w:t xml:space="preserve">. </w:t>
      </w:r>
    </w:p>
    <w:p w14:paraId="036CC68D" w14:textId="5EB2948A" w:rsidR="00737293" w:rsidRPr="000A659C" w:rsidRDefault="00737293" w:rsidP="00BD2463">
      <w:pPr>
        <w:spacing w:after="0" w:line="240" w:lineRule="auto"/>
        <w:ind w:right="-563" w:firstLine="567"/>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Manualul </w:t>
      </w:r>
      <w:proofErr w:type="spellStart"/>
      <w:r w:rsidRPr="000A659C">
        <w:rPr>
          <w:rFonts w:ascii="Times New Roman" w:hAnsi="Times New Roman" w:cs="Times New Roman"/>
          <w:sz w:val="24"/>
          <w:szCs w:val="24"/>
          <w:lang w:val="ro-RO"/>
        </w:rPr>
        <w:t>operaţional</w:t>
      </w:r>
      <w:proofErr w:type="spellEnd"/>
      <w:r w:rsidRPr="000A659C">
        <w:rPr>
          <w:rFonts w:ascii="Times New Roman" w:hAnsi="Times New Roman" w:cs="Times New Roman"/>
          <w:sz w:val="24"/>
          <w:szCs w:val="24"/>
          <w:lang w:val="ro-RO"/>
        </w:rPr>
        <w:t xml:space="preserve"> </w:t>
      </w:r>
      <w:r w:rsidR="00AB52BB" w:rsidRPr="000A659C">
        <w:rPr>
          <w:rFonts w:ascii="Times New Roman" w:hAnsi="Times New Roman" w:cs="Times New Roman"/>
          <w:sz w:val="24"/>
          <w:szCs w:val="24"/>
          <w:lang w:val="ro-RO"/>
        </w:rPr>
        <w:t>va include</w:t>
      </w:r>
      <w:r w:rsidR="00571EC8" w:rsidRPr="000A659C">
        <w:rPr>
          <w:rFonts w:ascii="Times New Roman" w:hAnsi="Times New Roman" w:cs="Times New Roman"/>
          <w:sz w:val="24"/>
          <w:szCs w:val="24"/>
          <w:lang w:val="ro-RO"/>
        </w:rPr>
        <w:t xml:space="preserve"> următ</w:t>
      </w:r>
      <w:r w:rsidR="00BD2463" w:rsidRPr="000A659C">
        <w:rPr>
          <w:rFonts w:ascii="Times New Roman" w:hAnsi="Times New Roman" w:cs="Times New Roman"/>
          <w:sz w:val="24"/>
          <w:szCs w:val="24"/>
          <w:lang w:val="ro-RO"/>
        </w:rPr>
        <w:t>oarele aspecte</w:t>
      </w:r>
      <w:r w:rsidR="00EF6BD2" w:rsidRPr="000A659C">
        <w:rPr>
          <w:rFonts w:ascii="Times New Roman" w:hAnsi="Times New Roman" w:cs="Times New Roman"/>
          <w:sz w:val="24"/>
          <w:szCs w:val="24"/>
          <w:lang w:val="ro-RO"/>
        </w:rPr>
        <w:t>:</w:t>
      </w:r>
    </w:p>
    <w:p w14:paraId="738784DA" w14:textId="1F61F9F1" w:rsidR="00F723AD" w:rsidRPr="000A659C" w:rsidRDefault="00421767" w:rsidP="00BD2463">
      <w:pPr>
        <w:pStyle w:val="ListParagraph"/>
        <w:numPr>
          <w:ilvl w:val="0"/>
          <w:numId w:val="38"/>
        </w:numPr>
        <w:spacing w:after="0" w:line="240" w:lineRule="auto"/>
        <w:ind w:left="709" w:right="-563" w:hanging="283"/>
        <w:jc w:val="both"/>
        <w:rPr>
          <w:rFonts w:ascii="Times New Roman" w:hAnsi="Times New Roman" w:cs="Times New Roman"/>
          <w:b/>
          <w:bCs/>
          <w:sz w:val="24"/>
          <w:szCs w:val="24"/>
          <w:lang w:val="ro-RO"/>
        </w:rPr>
      </w:pPr>
      <w:r w:rsidRPr="000A659C">
        <w:rPr>
          <w:rFonts w:ascii="Times New Roman" w:hAnsi="Times New Roman" w:cs="Times New Roman"/>
          <w:b/>
          <w:bCs/>
          <w:sz w:val="24"/>
          <w:szCs w:val="24"/>
          <w:lang w:val="ro-RO"/>
        </w:rPr>
        <w:t>O</w:t>
      </w:r>
      <w:r w:rsidR="00BD2463" w:rsidRPr="000A659C">
        <w:rPr>
          <w:rFonts w:ascii="Times New Roman" w:hAnsi="Times New Roman" w:cs="Times New Roman"/>
          <w:b/>
          <w:bCs/>
          <w:sz w:val="24"/>
          <w:szCs w:val="24"/>
          <w:lang w:val="ro-RO"/>
        </w:rPr>
        <w:t>rganizare</w:t>
      </w:r>
      <w:r w:rsidRPr="000A659C">
        <w:rPr>
          <w:rFonts w:ascii="Times New Roman" w:hAnsi="Times New Roman" w:cs="Times New Roman"/>
          <w:b/>
          <w:bCs/>
          <w:sz w:val="24"/>
          <w:szCs w:val="24"/>
          <w:lang w:val="ro-RO"/>
        </w:rPr>
        <w:t>a</w:t>
      </w:r>
      <w:r w:rsidR="00BD2463" w:rsidRPr="000A659C">
        <w:rPr>
          <w:rFonts w:ascii="Times New Roman" w:hAnsi="Times New Roman" w:cs="Times New Roman"/>
          <w:b/>
          <w:bCs/>
          <w:sz w:val="24"/>
          <w:szCs w:val="24"/>
          <w:lang w:val="ro-RO"/>
        </w:rPr>
        <w:t xml:space="preserve"> și funcționarea Serviciului social „Locuință protejată”</w:t>
      </w:r>
    </w:p>
    <w:p w14:paraId="31008B2B" w14:textId="77777777" w:rsidR="00F723AD" w:rsidRPr="000A659C" w:rsidRDefault="00F723AD" w:rsidP="00BD2463">
      <w:pPr>
        <w:pStyle w:val="ListParagraph"/>
        <w:numPr>
          <w:ilvl w:val="1"/>
          <w:numId w:val="36"/>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Cadrul normativ privind organizarea și funcționarea Serviciului </w:t>
      </w:r>
    </w:p>
    <w:p w14:paraId="7CE7C0B7" w14:textId="77777777" w:rsidR="00F723AD" w:rsidRPr="000A659C" w:rsidRDefault="00F723AD" w:rsidP="00BD2463">
      <w:pPr>
        <w:pStyle w:val="ListParagraph"/>
        <w:numPr>
          <w:ilvl w:val="1"/>
          <w:numId w:val="36"/>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Cadrul conceptual, principiile de organizare și funcționare a Serviciului </w:t>
      </w:r>
    </w:p>
    <w:p w14:paraId="61D9335A" w14:textId="77777777" w:rsidR="00F723AD" w:rsidRPr="000A659C" w:rsidRDefault="00F723AD" w:rsidP="00BD2463">
      <w:pPr>
        <w:pStyle w:val="ListParagraph"/>
        <w:numPr>
          <w:ilvl w:val="1"/>
          <w:numId w:val="36"/>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Scopul și obiectivele Serviciului </w:t>
      </w:r>
    </w:p>
    <w:p w14:paraId="6493DBBC" w14:textId="77777777" w:rsidR="00F723AD" w:rsidRPr="000A659C" w:rsidRDefault="00F723AD" w:rsidP="00BD2463">
      <w:pPr>
        <w:pStyle w:val="ListParagraph"/>
        <w:numPr>
          <w:ilvl w:val="1"/>
          <w:numId w:val="36"/>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Structura și forma de organizare a Serviciului</w:t>
      </w:r>
    </w:p>
    <w:p w14:paraId="1761A58C" w14:textId="77777777" w:rsidR="00F723AD" w:rsidRPr="000A659C" w:rsidRDefault="00F723AD" w:rsidP="00BD2463">
      <w:pPr>
        <w:pStyle w:val="ListParagraph"/>
        <w:numPr>
          <w:ilvl w:val="1"/>
          <w:numId w:val="36"/>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Obligațiile și drepturile prestatorului de serviciu </w:t>
      </w:r>
    </w:p>
    <w:p w14:paraId="1818B511" w14:textId="77777777" w:rsidR="00F723AD" w:rsidRPr="000A659C" w:rsidRDefault="00F723AD" w:rsidP="00BD2463">
      <w:pPr>
        <w:pStyle w:val="ListParagraph"/>
        <w:numPr>
          <w:ilvl w:val="1"/>
          <w:numId w:val="36"/>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Colaborarea interinstituțională și dezvoltarea parteneriatelor </w:t>
      </w:r>
    </w:p>
    <w:p w14:paraId="06E7126A" w14:textId="772EF041" w:rsidR="00F723AD" w:rsidRPr="000A659C" w:rsidRDefault="00BD2463" w:rsidP="00BD2463">
      <w:pPr>
        <w:pStyle w:val="ListParagraph"/>
        <w:numPr>
          <w:ilvl w:val="0"/>
          <w:numId w:val="38"/>
        </w:numPr>
        <w:tabs>
          <w:tab w:val="left" w:pos="317"/>
        </w:tabs>
        <w:spacing w:after="0" w:line="240" w:lineRule="auto"/>
        <w:ind w:left="709" w:right="-563"/>
        <w:jc w:val="both"/>
        <w:rPr>
          <w:rFonts w:ascii="Times New Roman" w:hAnsi="Times New Roman" w:cs="Times New Roman"/>
          <w:b/>
          <w:bCs/>
          <w:sz w:val="24"/>
          <w:szCs w:val="24"/>
          <w:lang w:val="ro-RO"/>
        </w:rPr>
      </w:pPr>
      <w:r w:rsidRPr="000A659C">
        <w:rPr>
          <w:rFonts w:ascii="Times New Roman" w:hAnsi="Times New Roman" w:cs="Times New Roman"/>
          <w:b/>
          <w:bCs/>
          <w:sz w:val="24"/>
          <w:szCs w:val="24"/>
          <w:lang w:val="ro-RO"/>
        </w:rPr>
        <w:t>Beneficiarii Serviciului social „Locuință protejată”</w:t>
      </w:r>
    </w:p>
    <w:p w14:paraId="69BA19B0" w14:textId="68148218" w:rsidR="00F723AD" w:rsidRPr="000A659C" w:rsidRDefault="00F723AD" w:rsidP="00BD2463">
      <w:pPr>
        <w:pStyle w:val="ListParagraph"/>
        <w:numPr>
          <w:ilvl w:val="1"/>
          <w:numId w:val="40"/>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Profilul beneficiarilor Serviciului </w:t>
      </w:r>
    </w:p>
    <w:p w14:paraId="23786316" w14:textId="419A2823" w:rsidR="00F723AD" w:rsidRPr="000A659C" w:rsidRDefault="00F723AD" w:rsidP="00BD2463">
      <w:pPr>
        <w:pStyle w:val="ListParagraph"/>
        <w:numPr>
          <w:ilvl w:val="1"/>
          <w:numId w:val="40"/>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Capacitatea Serviciului și aria de acoperire </w:t>
      </w:r>
    </w:p>
    <w:p w14:paraId="5C7DF6EB" w14:textId="41893806" w:rsidR="00F723AD" w:rsidRPr="000A659C" w:rsidRDefault="00F723AD" w:rsidP="00BD2463">
      <w:pPr>
        <w:pStyle w:val="ListParagraph"/>
        <w:numPr>
          <w:ilvl w:val="1"/>
          <w:numId w:val="40"/>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Drepturile și obligațiile beneficiarilor </w:t>
      </w:r>
    </w:p>
    <w:p w14:paraId="67766A7D" w14:textId="6C6E53DA" w:rsidR="00F723AD" w:rsidRPr="000A659C" w:rsidRDefault="003D78A5" w:rsidP="00BD2463">
      <w:pPr>
        <w:pStyle w:val="ListParagraph"/>
        <w:numPr>
          <w:ilvl w:val="0"/>
          <w:numId w:val="38"/>
        </w:numPr>
        <w:spacing w:after="0" w:line="240" w:lineRule="auto"/>
        <w:ind w:right="-563"/>
        <w:jc w:val="both"/>
        <w:rPr>
          <w:rFonts w:ascii="Times New Roman" w:hAnsi="Times New Roman" w:cs="Times New Roman"/>
          <w:b/>
          <w:bCs/>
          <w:sz w:val="24"/>
          <w:szCs w:val="24"/>
          <w:lang w:val="ro-RO"/>
        </w:rPr>
      </w:pPr>
      <w:r w:rsidRPr="000A659C">
        <w:rPr>
          <w:rFonts w:ascii="Times New Roman" w:hAnsi="Times New Roman" w:cs="Times New Roman"/>
          <w:b/>
          <w:bCs/>
          <w:sz w:val="24"/>
          <w:szCs w:val="24"/>
          <w:lang w:val="ro-RO"/>
        </w:rPr>
        <w:t>Managementul resurselor umane</w:t>
      </w:r>
      <w:r w:rsidR="00BD2463" w:rsidRPr="000A659C">
        <w:rPr>
          <w:rFonts w:ascii="Times New Roman" w:hAnsi="Times New Roman" w:cs="Times New Roman"/>
          <w:b/>
          <w:bCs/>
          <w:sz w:val="24"/>
          <w:szCs w:val="24"/>
          <w:lang w:val="ro-RO"/>
        </w:rPr>
        <w:t xml:space="preserve"> din cadrul Serviciului social „Locuință protejată”</w:t>
      </w:r>
    </w:p>
    <w:p w14:paraId="44E02470" w14:textId="77777777" w:rsidR="00F723AD" w:rsidRPr="000A659C" w:rsidRDefault="00F723AD" w:rsidP="00BD2463">
      <w:pPr>
        <w:pStyle w:val="ListParagraph"/>
        <w:numPr>
          <w:ilvl w:val="1"/>
          <w:numId w:val="31"/>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Organizarea activității personalului Serviciului </w:t>
      </w:r>
    </w:p>
    <w:p w14:paraId="65E2AD29" w14:textId="77777777" w:rsidR="00F723AD" w:rsidRPr="000A659C" w:rsidRDefault="00F723AD" w:rsidP="00BD2463">
      <w:pPr>
        <w:pStyle w:val="ListParagraph"/>
        <w:numPr>
          <w:ilvl w:val="1"/>
          <w:numId w:val="31"/>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Responsabilitățile personalului din cadrul Serviciului </w:t>
      </w:r>
    </w:p>
    <w:p w14:paraId="4419DAE1" w14:textId="77777777" w:rsidR="00F723AD" w:rsidRPr="000A659C" w:rsidRDefault="00F723AD" w:rsidP="00BD2463">
      <w:pPr>
        <w:pStyle w:val="ListParagraph"/>
        <w:numPr>
          <w:ilvl w:val="1"/>
          <w:numId w:val="31"/>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Formarea profesională a personalului </w:t>
      </w:r>
    </w:p>
    <w:p w14:paraId="2EEED38A" w14:textId="77777777" w:rsidR="00F723AD" w:rsidRPr="000A659C" w:rsidRDefault="00F723AD" w:rsidP="00BD2463">
      <w:pPr>
        <w:pStyle w:val="ListParagraph"/>
        <w:numPr>
          <w:ilvl w:val="1"/>
          <w:numId w:val="31"/>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Procedura de supervizare profesională a personalului </w:t>
      </w:r>
    </w:p>
    <w:p w14:paraId="1B361AE5" w14:textId="77777777" w:rsidR="00F723AD" w:rsidRPr="000A659C" w:rsidRDefault="00F723AD" w:rsidP="00BD2463">
      <w:pPr>
        <w:pStyle w:val="ListParagraph"/>
        <w:numPr>
          <w:ilvl w:val="1"/>
          <w:numId w:val="31"/>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Procedura de evaluare a competențelor profesionale ale personalului </w:t>
      </w:r>
    </w:p>
    <w:p w14:paraId="05B27ACB" w14:textId="07596052" w:rsidR="00F723AD" w:rsidRPr="000A659C" w:rsidRDefault="00BD2463" w:rsidP="00BD2463">
      <w:pPr>
        <w:pStyle w:val="ListParagraph"/>
        <w:numPr>
          <w:ilvl w:val="0"/>
          <w:numId w:val="38"/>
        </w:numPr>
        <w:spacing w:after="0" w:line="240" w:lineRule="auto"/>
        <w:ind w:right="-563"/>
        <w:jc w:val="both"/>
        <w:rPr>
          <w:rFonts w:ascii="Times New Roman" w:hAnsi="Times New Roman" w:cs="Times New Roman"/>
          <w:b/>
          <w:bCs/>
          <w:sz w:val="24"/>
          <w:szCs w:val="24"/>
          <w:lang w:val="ro-RO"/>
        </w:rPr>
      </w:pPr>
      <w:r w:rsidRPr="000A659C">
        <w:rPr>
          <w:rFonts w:ascii="Times New Roman" w:hAnsi="Times New Roman" w:cs="Times New Roman"/>
          <w:b/>
          <w:bCs/>
          <w:sz w:val="24"/>
          <w:szCs w:val="24"/>
          <w:lang w:val="ro-RO"/>
        </w:rPr>
        <w:t xml:space="preserve">Managementul de caz în cadrul Serviciului social „Locuință protejată” </w:t>
      </w:r>
    </w:p>
    <w:p w14:paraId="2B1D68AE" w14:textId="77777777" w:rsidR="00F723AD" w:rsidRPr="000A659C" w:rsidRDefault="00F723AD" w:rsidP="00BD2463">
      <w:pPr>
        <w:pStyle w:val="ListParagraph"/>
        <w:numPr>
          <w:ilvl w:val="1"/>
          <w:numId w:val="32"/>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Admiterea beneficiarului și criterii de eligibilitate pentru Serviciu  </w:t>
      </w:r>
    </w:p>
    <w:p w14:paraId="2245B820" w14:textId="77777777" w:rsidR="00F723AD" w:rsidRPr="000A659C" w:rsidRDefault="00F723AD" w:rsidP="00BD2463">
      <w:pPr>
        <w:pStyle w:val="ListParagraph"/>
        <w:numPr>
          <w:ilvl w:val="1"/>
          <w:numId w:val="32"/>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Evaluarea necesităților de asistență ale beneficiarului </w:t>
      </w:r>
    </w:p>
    <w:p w14:paraId="67B56017" w14:textId="77777777" w:rsidR="00F723AD" w:rsidRPr="000A659C" w:rsidRDefault="00F723AD" w:rsidP="00BD2463">
      <w:pPr>
        <w:pStyle w:val="ListParagraph"/>
        <w:numPr>
          <w:ilvl w:val="1"/>
          <w:numId w:val="32"/>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Elaborarea și revizuirea planului individualizat de asistență a beneficiarului </w:t>
      </w:r>
    </w:p>
    <w:p w14:paraId="34344299" w14:textId="77777777" w:rsidR="00F723AD" w:rsidRPr="000A659C" w:rsidRDefault="00F723AD" w:rsidP="00BD2463">
      <w:pPr>
        <w:pStyle w:val="ListParagraph"/>
        <w:numPr>
          <w:ilvl w:val="1"/>
          <w:numId w:val="32"/>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Tipuri de asistență oferite beneficiarilor </w:t>
      </w:r>
    </w:p>
    <w:p w14:paraId="53EBC52B" w14:textId="77777777" w:rsidR="00F723AD" w:rsidRPr="000A659C" w:rsidRDefault="00F723AD" w:rsidP="00BD2463">
      <w:pPr>
        <w:pStyle w:val="ListParagraph"/>
        <w:numPr>
          <w:ilvl w:val="1"/>
          <w:numId w:val="32"/>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Monitorizarea și evaluarea serviciilor prestate beneficiarilor </w:t>
      </w:r>
    </w:p>
    <w:p w14:paraId="16F7D771" w14:textId="77777777" w:rsidR="00F723AD" w:rsidRPr="000A659C" w:rsidRDefault="00F723AD" w:rsidP="00BD2463">
      <w:pPr>
        <w:pStyle w:val="ListParagraph"/>
        <w:numPr>
          <w:ilvl w:val="1"/>
          <w:numId w:val="32"/>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Suspendarea și încetarea prestării Serviciului </w:t>
      </w:r>
    </w:p>
    <w:p w14:paraId="3D10D534" w14:textId="5633F314" w:rsidR="00F723AD" w:rsidRPr="000A659C" w:rsidRDefault="00BD2463" w:rsidP="00BD2463">
      <w:pPr>
        <w:pStyle w:val="ListParagraph"/>
        <w:numPr>
          <w:ilvl w:val="0"/>
          <w:numId w:val="38"/>
        </w:numPr>
        <w:spacing w:after="0" w:line="240" w:lineRule="auto"/>
        <w:ind w:right="-563"/>
        <w:jc w:val="both"/>
        <w:rPr>
          <w:rFonts w:ascii="Times New Roman" w:hAnsi="Times New Roman" w:cs="Times New Roman"/>
          <w:b/>
          <w:bCs/>
          <w:sz w:val="24"/>
          <w:szCs w:val="24"/>
          <w:lang w:val="ro-RO"/>
        </w:rPr>
      </w:pPr>
      <w:r w:rsidRPr="000A659C">
        <w:rPr>
          <w:rFonts w:ascii="Times New Roman" w:hAnsi="Times New Roman" w:cs="Times New Roman"/>
          <w:b/>
          <w:bCs/>
          <w:sz w:val="24"/>
          <w:szCs w:val="24"/>
          <w:lang w:val="ro-RO"/>
        </w:rPr>
        <w:t xml:space="preserve">Proceduri operaționale și mecanisme de protecție  a beneficiarilor </w:t>
      </w:r>
    </w:p>
    <w:p w14:paraId="49D00CD9" w14:textId="77777777" w:rsidR="00F723AD" w:rsidRPr="000A659C" w:rsidRDefault="00F723AD" w:rsidP="00BD2463">
      <w:pPr>
        <w:pStyle w:val="ListParagraph"/>
        <w:numPr>
          <w:ilvl w:val="1"/>
          <w:numId w:val="33"/>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Procedura privind prevenirea, sesizarea, raportarea și soluționarea cazurilor de violență, neglijare, exploatare, tratament inuman sau degradant</w:t>
      </w:r>
    </w:p>
    <w:p w14:paraId="4D89BC52" w14:textId="77777777" w:rsidR="00F723AD" w:rsidRPr="000A659C" w:rsidRDefault="00F723AD" w:rsidP="00BD2463">
      <w:pPr>
        <w:pStyle w:val="ListParagraph"/>
        <w:numPr>
          <w:ilvl w:val="1"/>
          <w:numId w:val="33"/>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Procedura de depunere și examinare a petițiilor </w:t>
      </w:r>
    </w:p>
    <w:p w14:paraId="380A6750" w14:textId="77777777" w:rsidR="00F723AD" w:rsidRPr="000A659C" w:rsidRDefault="00F723AD" w:rsidP="00BD2463">
      <w:pPr>
        <w:pStyle w:val="ListParagraph"/>
        <w:numPr>
          <w:ilvl w:val="1"/>
          <w:numId w:val="33"/>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Procedura privind prelucrarea datelor cu caracter personal </w:t>
      </w:r>
    </w:p>
    <w:p w14:paraId="022A3385" w14:textId="19F36C49" w:rsidR="00F723AD" w:rsidRPr="000A659C" w:rsidRDefault="00BD2463" w:rsidP="00BD2463">
      <w:pPr>
        <w:pStyle w:val="ListParagraph"/>
        <w:numPr>
          <w:ilvl w:val="0"/>
          <w:numId w:val="38"/>
        </w:numPr>
        <w:spacing w:after="0" w:line="240" w:lineRule="auto"/>
        <w:ind w:right="-563"/>
        <w:jc w:val="both"/>
        <w:rPr>
          <w:rFonts w:ascii="Times New Roman" w:hAnsi="Times New Roman" w:cs="Times New Roman"/>
          <w:b/>
          <w:bCs/>
          <w:sz w:val="24"/>
          <w:szCs w:val="24"/>
          <w:lang w:val="ro-RO"/>
        </w:rPr>
      </w:pPr>
      <w:r w:rsidRPr="000A659C">
        <w:rPr>
          <w:rFonts w:ascii="Times New Roman" w:hAnsi="Times New Roman" w:cs="Times New Roman"/>
          <w:b/>
          <w:bCs/>
          <w:sz w:val="24"/>
          <w:szCs w:val="24"/>
          <w:lang w:val="ro-RO"/>
        </w:rPr>
        <w:t>Asigurarea calității Serviciului social „Locuință protejată”</w:t>
      </w:r>
    </w:p>
    <w:p w14:paraId="2807256C" w14:textId="57A0FBD7" w:rsidR="00F723AD" w:rsidRPr="000A659C" w:rsidRDefault="00F723AD" w:rsidP="00BD2463">
      <w:pPr>
        <w:pStyle w:val="ListParagraph"/>
        <w:numPr>
          <w:ilvl w:val="0"/>
          <w:numId w:val="42"/>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lastRenderedPageBreak/>
        <w:t xml:space="preserve">Acreditarea Serviciului </w:t>
      </w:r>
    </w:p>
    <w:p w14:paraId="35336B3E" w14:textId="19ED2301" w:rsidR="00F723AD" w:rsidRPr="000A659C" w:rsidRDefault="00F723AD" w:rsidP="00BD2463">
      <w:pPr>
        <w:pStyle w:val="ListParagraph"/>
        <w:numPr>
          <w:ilvl w:val="0"/>
          <w:numId w:val="42"/>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Controlul calității Serviciului </w:t>
      </w:r>
    </w:p>
    <w:p w14:paraId="6CC5078C" w14:textId="3D1770B6" w:rsidR="0052687C" w:rsidRPr="000A659C" w:rsidRDefault="0052687C" w:rsidP="00BD2463">
      <w:pPr>
        <w:pStyle w:val="ListParagraph"/>
        <w:numPr>
          <w:ilvl w:val="0"/>
          <w:numId w:val="42"/>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Monito</w:t>
      </w:r>
      <w:r w:rsidR="006909A9" w:rsidRPr="000A659C">
        <w:rPr>
          <w:rFonts w:ascii="Times New Roman" w:hAnsi="Times New Roman" w:cs="Times New Roman"/>
          <w:sz w:val="24"/>
          <w:szCs w:val="24"/>
          <w:lang w:val="ro-RO"/>
        </w:rPr>
        <w:t>rizarea</w:t>
      </w:r>
      <w:r w:rsidRPr="000A659C">
        <w:rPr>
          <w:rFonts w:ascii="Times New Roman" w:hAnsi="Times New Roman" w:cs="Times New Roman"/>
          <w:sz w:val="24"/>
          <w:szCs w:val="24"/>
          <w:lang w:val="ro-RO"/>
        </w:rPr>
        <w:t xml:space="preserve"> și evaluarea calității Serviciului </w:t>
      </w:r>
    </w:p>
    <w:p w14:paraId="10A5ED30" w14:textId="0EAAB11D" w:rsidR="00F723AD" w:rsidRPr="000A659C" w:rsidRDefault="00F723AD" w:rsidP="00BD2463">
      <w:pPr>
        <w:pStyle w:val="ListParagraph"/>
        <w:numPr>
          <w:ilvl w:val="0"/>
          <w:numId w:val="42"/>
        </w:num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Evaluarea gradului de satisfacție a beneficiarilor </w:t>
      </w:r>
    </w:p>
    <w:p w14:paraId="4888FEBD" w14:textId="77777777" w:rsidR="00F723AD" w:rsidRPr="000A659C" w:rsidRDefault="00F723AD" w:rsidP="00BD2463">
      <w:pPr>
        <w:spacing w:after="0" w:line="240" w:lineRule="auto"/>
        <w:ind w:right="-563"/>
        <w:jc w:val="both"/>
        <w:rPr>
          <w:rFonts w:ascii="Times New Roman" w:hAnsi="Times New Roman" w:cs="Times New Roman"/>
          <w:b/>
          <w:bCs/>
          <w:sz w:val="24"/>
          <w:szCs w:val="24"/>
          <w:lang w:val="ro-RO"/>
        </w:rPr>
      </w:pPr>
      <w:r w:rsidRPr="000A659C">
        <w:rPr>
          <w:rFonts w:ascii="Times New Roman" w:hAnsi="Times New Roman" w:cs="Times New Roman"/>
          <w:b/>
          <w:bCs/>
          <w:sz w:val="24"/>
          <w:szCs w:val="24"/>
          <w:lang w:val="ro-RO"/>
        </w:rPr>
        <w:t xml:space="preserve">Bibliografie </w:t>
      </w:r>
    </w:p>
    <w:p w14:paraId="4AA16A42" w14:textId="3D4D24E6" w:rsidR="00F723AD" w:rsidRPr="000A659C" w:rsidRDefault="00F723AD" w:rsidP="00BD2463">
      <w:pPr>
        <w:spacing w:after="0" w:line="240" w:lineRule="auto"/>
        <w:ind w:right="-563"/>
        <w:jc w:val="both"/>
        <w:rPr>
          <w:rFonts w:ascii="Times New Roman" w:hAnsi="Times New Roman" w:cs="Times New Roman"/>
          <w:sz w:val="24"/>
          <w:szCs w:val="24"/>
          <w:lang w:val="ro-RO"/>
        </w:rPr>
      </w:pPr>
      <w:r w:rsidRPr="000A659C">
        <w:rPr>
          <w:rFonts w:ascii="Times New Roman" w:hAnsi="Times New Roman" w:cs="Times New Roman"/>
          <w:b/>
          <w:bCs/>
          <w:sz w:val="24"/>
          <w:szCs w:val="24"/>
          <w:lang w:val="ro-RO"/>
        </w:rPr>
        <w:t>Anexe</w:t>
      </w:r>
      <w:r w:rsidRPr="000A659C">
        <w:rPr>
          <w:rFonts w:ascii="Times New Roman" w:hAnsi="Times New Roman" w:cs="Times New Roman"/>
          <w:sz w:val="24"/>
          <w:szCs w:val="24"/>
          <w:lang w:val="ro-RO"/>
        </w:rPr>
        <w:t xml:space="preserve"> (modele </w:t>
      </w:r>
      <w:r w:rsidR="00171DD9" w:rsidRPr="000A659C">
        <w:rPr>
          <w:rFonts w:ascii="Times New Roman" w:hAnsi="Times New Roman" w:cs="Times New Roman"/>
          <w:sz w:val="24"/>
          <w:szCs w:val="24"/>
          <w:lang w:val="ro-RO"/>
        </w:rPr>
        <w:t xml:space="preserve">de </w:t>
      </w:r>
      <w:r w:rsidRPr="000A659C">
        <w:rPr>
          <w:rFonts w:ascii="Times New Roman" w:hAnsi="Times New Roman" w:cs="Times New Roman"/>
          <w:sz w:val="24"/>
          <w:szCs w:val="24"/>
          <w:lang w:val="ro-RO"/>
        </w:rPr>
        <w:t xml:space="preserve">documente privind organizarea și funcționarea Serviciului în corespundere cu Standardele minime de calitate). </w:t>
      </w:r>
    </w:p>
    <w:p w14:paraId="02D0DAC5" w14:textId="77777777" w:rsidR="009E42FD" w:rsidRPr="000A659C" w:rsidRDefault="009E42FD" w:rsidP="00BD2463">
      <w:pPr>
        <w:spacing w:after="0" w:line="240" w:lineRule="auto"/>
        <w:ind w:right="-563"/>
        <w:jc w:val="both"/>
        <w:rPr>
          <w:rFonts w:ascii="Times New Roman" w:hAnsi="Times New Roman" w:cs="Times New Roman"/>
          <w:sz w:val="24"/>
          <w:szCs w:val="24"/>
          <w:lang w:val="ro-RO"/>
        </w:rPr>
      </w:pPr>
    </w:p>
    <w:p w14:paraId="2D763866" w14:textId="2D933123" w:rsidR="00F723AD" w:rsidRPr="000A659C" w:rsidRDefault="00F723AD" w:rsidP="009E42FD">
      <w:pPr>
        <w:spacing w:after="0" w:line="240" w:lineRule="auto"/>
        <w:ind w:right="-563" w:firstLine="567"/>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Structura și conținutul Manualului operațional pot fi completate și cu alte compartimente, în funcție de propunerile și solicitările echipei proiectului și Ministerului Muncii și Protecției Sociale, precum și de rezultatele și concluziile consultărilor desfășurate cu actorii relevanți. </w:t>
      </w:r>
    </w:p>
    <w:p w14:paraId="7DCF7AA3" w14:textId="77777777" w:rsidR="00BD2463" w:rsidRPr="000A659C" w:rsidRDefault="00BD2463" w:rsidP="00BD2463">
      <w:pPr>
        <w:spacing w:after="0" w:line="240" w:lineRule="auto"/>
        <w:ind w:right="-563"/>
        <w:rPr>
          <w:rFonts w:ascii="Times New Roman" w:eastAsia="Times New Roman" w:hAnsi="Times New Roman" w:cs="Times New Roman"/>
          <w:b/>
          <w:color w:val="0070C0"/>
          <w:sz w:val="24"/>
          <w:szCs w:val="24"/>
          <w:lang w:val="ro-RO"/>
        </w:rPr>
      </w:pPr>
    </w:p>
    <w:p w14:paraId="31164001" w14:textId="3F320AA7" w:rsidR="00261CB6" w:rsidRPr="000A659C" w:rsidRDefault="000662D6" w:rsidP="00BD2463">
      <w:pPr>
        <w:spacing w:after="0" w:line="240" w:lineRule="auto"/>
        <w:ind w:right="-563"/>
        <w:rPr>
          <w:rFonts w:ascii="Times New Roman" w:eastAsia="Times New Roman" w:hAnsi="Times New Roman" w:cs="Times New Roman"/>
          <w:b/>
          <w:color w:val="0070C0"/>
          <w:sz w:val="24"/>
          <w:szCs w:val="24"/>
          <w:lang w:val="ro-RO"/>
        </w:rPr>
      </w:pPr>
      <w:r w:rsidRPr="000A659C">
        <w:rPr>
          <w:rFonts w:ascii="Times New Roman" w:eastAsia="Times New Roman" w:hAnsi="Times New Roman" w:cs="Times New Roman"/>
          <w:b/>
          <w:color w:val="0070C0"/>
          <w:sz w:val="24"/>
          <w:szCs w:val="24"/>
          <w:lang w:val="ro-RO"/>
        </w:rPr>
        <w:t xml:space="preserve">SARCINI SPECIFICE ÎN CADRUL CONSULTANȚEI ȘI LIVRABILE </w:t>
      </w:r>
    </w:p>
    <w:p w14:paraId="2E27E21C" w14:textId="767087E0" w:rsidR="00D17D55" w:rsidRPr="000A659C" w:rsidRDefault="00F300DC" w:rsidP="00BD2463">
      <w:pPr>
        <w:spacing w:after="0" w:line="240" w:lineRule="auto"/>
        <w:ind w:right="-563" w:firstLine="567"/>
        <w:jc w:val="both"/>
        <w:rPr>
          <w:rFonts w:ascii="Times New Roman" w:eastAsia="Times New Roman" w:hAnsi="Times New Roman" w:cs="Times New Roman"/>
          <w:bCs/>
          <w:color w:val="0070C0"/>
          <w:sz w:val="24"/>
          <w:szCs w:val="24"/>
          <w:lang w:val="ro-RO"/>
        </w:rPr>
      </w:pPr>
      <w:r w:rsidRPr="000A659C">
        <w:rPr>
          <w:rFonts w:ascii="Times New Roman" w:eastAsia="Times New Roman" w:hAnsi="Times New Roman" w:cs="Times New Roman"/>
          <w:bCs/>
          <w:color w:val="000000" w:themeColor="text1"/>
          <w:sz w:val="24"/>
          <w:szCs w:val="24"/>
          <w:lang w:val="ro-RO"/>
        </w:rPr>
        <w:t xml:space="preserve">Consultantul/consultanta va realiza toate activitățile necesare pentru elaborarea Manualului operațional, inclusiv analiza cadrului normativ, consultarea documentelor relevante, participarea la ședințele de lucru și integrarea recomandărilor formulate de Keystone Moldova, prestatorii de servicii și </w:t>
      </w:r>
      <w:r w:rsidRPr="000A659C">
        <w:rPr>
          <w:rFonts w:ascii="Times New Roman" w:hAnsi="Times New Roman" w:cs="Times New Roman"/>
          <w:sz w:val="24"/>
          <w:szCs w:val="24"/>
          <w:lang w:val="ro-RO"/>
        </w:rPr>
        <w:t xml:space="preserve">Ministerul Muncii și Protecției Sociale. </w:t>
      </w:r>
    </w:p>
    <w:p w14:paraId="070A9C51" w14:textId="77777777" w:rsidR="00261CB6" w:rsidRPr="000A659C" w:rsidRDefault="00261CB6" w:rsidP="00BD2463">
      <w:pPr>
        <w:spacing w:after="0" w:line="240" w:lineRule="auto"/>
        <w:rPr>
          <w:rFonts w:ascii="Times New Roman" w:eastAsia="Times New Roman" w:hAnsi="Times New Roman" w:cs="Times New Roman"/>
          <w:b/>
          <w:sz w:val="24"/>
          <w:szCs w:val="24"/>
          <w:lang w:val="ro-RO"/>
        </w:rPr>
      </w:pPr>
    </w:p>
    <w:tbl>
      <w:tblPr>
        <w:tblStyle w:val="TableGrid"/>
        <w:tblW w:w="9918" w:type="dxa"/>
        <w:tblLook w:val="04A0" w:firstRow="1" w:lastRow="0" w:firstColumn="1" w:lastColumn="0" w:noHBand="0" w:noVBand="1"/>
      </w:tblPr>
      <w:tblGrid>
        <w:gridCol w:w="723"/>
        <w:gridCol w:w="3394"/>
        <w:gridCol w:w="2546"/>
        <w:gridCol w:w="1417"/>
        <w:gridCol w:w="1838"/>
      </w:tblGrid>
      <w:tr w:rsidR="000662D6" w:rsidRPr="000A659C" w14:paraId="04B4C621" w14:textId="77777777" w:rsidTr="003301D8">
        <w:trPr>
          <w:trHeight w:val="770"/>
        </w:trPr>
        <w:tc>
          <w:tcPr>
            <w:tcW w:w="706" w:type="dxa"/>
            <w:shd w:val="clear" w:color="auto" w:fill="C6D9F1" w:themeFill="text2" w:themeFillTint="33"/>
          </w:tcPr>
          <w:p w14:paraId="314EA897" w14:textId="585D7C18" w:rsidR="000662D6" w:rsidRPr="000A659C" w:rsidRDefault="000662D6" w:rsidP="00BD2463">
            <w:pPr>
              <w:rPr>
                <w:rFonts w:ascii="Times New Roman" w:eastAsia="Times New Roman" w:hAnsi="Times New Roman" w:cs="Times New Roman"/>
                <w:b/>
                <w:sz w:val="24"/>
                <w:szCs w:val="24"/>
                <w:lang w:val="ro-RO"/>
              </w:rPr>
            </w:pPr>
            <w:proofErr w:type="spellStart"/>
            <w:r w:rsidRPr="000A659C">
              <w:rPr>
                <w:rFonts w:ascii="Times New Roman" w:eastAsia="Times New Roman" w:hAnsi="Times New Roman" w:cs="Times New Roman"/>
                <w:b/>
                <w:sz w:val="24"/>
                <w:szCs w:val="24"/>
                <w:lang w:val="ro-RO"/>
              </w:rPr>
              <w:t>Nr.r</w:t>
            </w:r>
            <w:proofErr w:type="spellEnd"/>
            <w:r w:rsidRPr="000A659C">
              <w:rPr>
                <w:rFonts w:ascii="Times New Roman" w:eastAsia="Times New Roman" w:hAnsi="Times New Roman" w:cs="Times New Roman"/>
                <w:b/>
                <w:sz w:val="24"/>
                <w:szCs w:val="24"/>
                <w:lang w:val="ro-RO"/>
              </w:rPr>
              <w:t>.</w:t>
            </w:r>
          </w:p>
        </w:tc>
        <w:tc>
          <w:tcPr>
            <w:tcW w:w="3400" w:type="dxa"/>
            <w:shd w:val="clear" w:color="auto" w:fill="C6D9F1" w:themeFill="text2" w:themeFillTint="33"/>
          </w:tcPr>
          <w:p w14:paraId="31A67E6D" w14:textId="30F2ED86" w:rsidR="000662D6" w:rsidRPr="000A659C" w:rsidRDefault="000662D6" w:rsidP="00BD2463">
            <w:pPr>
              <w:rPr>
                <w:rFonts w:ascii="Times New Roman" w:eastAsia="Times New Roman" w:hAnsi="Times New Roman" w:cs="Times New Roman"/>
                <w:b/>
                <w:sz w:val="24"/>
                <w:szCs w:val="24"/>
                <w:lang w:val="ro-RO"/>
              </w:rPr>
            </w:pPr>
            <w:r w:rsidRPr="000A659C">
              <w:rPr>
                <w:rFonts w:ascii="Times New Roman" w:eastAsia="Times New Roman" w:hAnsi="Times New Roman" w:cs="Times New Roman"/>
                <w:b/>
                <w:sz w:val="24"/>
                <w:szCs w:val="24"/>
                <w:lang w:val="ro-RO"/>
              </w:rPr>
              <w:t xml:space="preserve">Descrierea sarcinilor </w:t>
            </w:r>
          </w:p>
        </w:tc>
        <w:tc>
          <w:tcPr>
            <w:tcW w:w="2552" w:type="dxa"/>
            <w:shd w:val="clear" w:color="auto" w:fill="C6D9F1" w:themeFill="text2" w:themeFillTint="33"/>
          </w:tcPr>
          <w:p w14:paraId="5B4CDFB5" w14:textId="10C92662" w:rsidR="000662D6" w:rsidRPr="000A659C" w:rsidRDefault="000662D6" w:rsidP="00BD2463">
            <w:pPr>
              <w:rPr>
                <w:rFonts w:ascii="Times New Roman" w:eastAsia="Times New Roman" w:hAnsi="Times New Roman" w:cs="Times New Roman"/>
                <w:b/>
                <w:sz w:val="24"/>
                <w:szCs w:val="24"/>
                <w:lang w:val="ro-RO"/>
              </w:rPr>
            </w:pPr>
            <w:r w:rsidRPr="000A659C">
              <w:rPr>
                <w:rFonts w:ascii="Times New Roman" w:eastAsia="Times New Roman" w:hAnsi="Times New Roman" w:cs="Times New Roman"/>
                <w:b/>
                <w:sz w:val="24"/>
                <w:szCs w:val="24"/>
                <w:lang w:val="ro-RO"/>
              </w:rPr>
              <w:t xml:space="preserve">Livrabile </w:t>
            </w:r>
          </w:p>
        </w:tc>
        <w:tc>
          <w:tcPr>
            <w:tcW w:w="1417" w:type="dxa"/>
            <w:shd w:val="clear" w:color="auto" w:fill="C6D9F1" w:themeFill="text2" w:themeFillTint="33"/>
          </w:tcPr>
          <w:p w14:paraId="2F2F00DD" w14:textId="3A7DE37C" w:rsidR="000662D6" w:rsidRPr="000A659C" w:rsidRDefault="000662D6" w:rsidP="00BD2463">
            <w:pPr>
              <w:rPr>
                <w:rFonts w:ascii="Times New Roman" w:eastAsia="Times New Roman" w:hAnsi="Times New Roman" w:cs="Times New Roman"/>
                <w:b/>
                <w:sz w:val="24"/>
                <w:szCs w:val="24"/>
                <w:lang w:val="ro-RO"/>
              </w:rPr>
            </w:pPr>
            <w:r w:rsidRPr="000A659C">
              <w:rPr>
                <w:rFonts w:ascii="Times New Roman" w:eastAsia="Times New Roman" w:hAnsi="Times New Roman" w:cs="Times New Roman"/>
                <w:b/>
                <w:sz w:val="24"/>
                <w:szCs w:val="24"/>
                <w:lang w:val="ro-RO"/>
              </w:rPr>
              <w:t xml:space="preserve">Număr zile de consultanță </w:t>
            </w:r>
          </w:p>
        </w:tc>
        <w:tc>
          <w:tcPr>
            <w:tcW w:w="1843" w:type="dxa"/>
            <w:shd w:val="clear" w:color="auto" w:fill="C6D9F1" w:themeFill="text2" w:themeFillTint="33"/>
          </w:tcPr>
          <w:p w14:paraId="0D4AABFD" w14:textId="67C1D0FC" w:rsidR="000662D6" w:rsidRPr="000A659C" w:rsidRDefault="000662D6" w:rsidP="00BD2463">
            <w:pPr>
              <w:rPr>
                <w:rFonts w:ascii="Times New Roman" w:eastAsia="Times New Roman" w:hAnsi="Times New Roman" w:cs="Times New Roman"/>
                <w:b/>
                <w:sz w:val="24"/>
                <w:szCs w:val="24"/>
                <w:lang w:val="ro-RO"/>
              </w:rPr>
            </w:pPr>
            <w:r w:rsidRPr="000A659C">
              <w:rPr>
                <w:rFonts w:ascii="Times New Roman" w:eastAsia="Times New Roman" w:hAnsi="Times New Roman" w:cs="Times New Roman"/>
                <w:b/>
                <w:sz w:val="24"/>
                <w:szCs w:val="24"/>
                <w:lang w:val="ro-RO"/>
              </w:rPr>
              <w:t xml:space="preserve">Termen de realizare </w:t>
            </w:r>
          </w:p>
        </w:tc>
      </w:tr>
      <w:tr w:rsidR="000662D6" w:rsidRPr="000A659C" w14:paraId="00004764" w14:textId="77777777" w:rsidTr="009179A4">
        <w:trPr>
          <w:trHeight w:val="1034"/>
        </w:trPr>
        <w:tc>
          <w:tcPr>
            <w:tcW w:w="706" w:type="dxa"/>
          </w:tcPr>
          <w:p w14:paraId="4A822724" w14:textId="17F16539" w:rsidR="000662D6" w:rsidRPr="000A659C" w:rsidRDefault="000662D6" w:rsidP="00BD2463">
            <w:pPr>
              <w:rPr>
                <w:rFonts w:ascii="Times New Roman" w:eastAsia="Times New Roman" w:hAnsi="Times New Roman" w:cs="Times New Roman"/>
                <w:bCs/>
                <w:sz w:val="24"/>
                <w:szCs w:val="24"/>
                <w:lang w:val="ro-RO"/>
              </w:rPr>
            </w:pPr>
            <w:r w:rsidRPr="000A659C">
              <w:rPr>
                <w:rFonts w:ascii="Times New Roman" w:eastAsia="Times New Roman" w:hAnsi="Times New Roman" w:cs="Times New Roman"/>
                <w:bCs/>
                <w:sz w:val="24"/>
                <w:szCs w:val="24"/>
                <w:lang w:val="ro-RO"/>
              </w:rPr>
              <w:t>1.1</w:t>
            </w:r>
          </w:p>
        </w:tc>
        <w:tc>
          <w:tcPr>
            <w:tcW w:w="3400" w:type="dxa"/>
          </w:tcPr>
          <w:p w14:paraId="7E2474A1" w14:textId="7E7F1B93" w:rsidR="000662D6" w:rsidRPr="000A659C" w:rsidRDefault="004E2D40" w:rsidP="00BD2463">
            <w:pPr>
              <w:pStyle w:val="Default"/>
              <w:rPr>
                <w:rFonts w:eastAsia="Times New Roman"/>
                <w:bCs/>
              </w:rPr>
            </w:pPr>
            <w:r w:rsidRPr="000A659C">
              <w:t xml:space="preserve">Elaborarea </w:t>
            </w:r>
            <w:r w:rsidR="001500B9" w:rsidRPr="000A659C">
              <w:t xml:space="preserve">structurii </w:t>
            </w:r>
            <w:r w:rsidR="00700682" w:rsidRPr="000A659C">
              <w:t>Manualului operațional pentru Serviciul social ,,Locuință protejată”</w:t>
            </w:r>
          </w:p>
        </w:tc>
        <w:tc>
          <w:tcPr>
            <w:tcW w:w="2552" w:type="dxa"/>
          </w:tcPr>
          <w:p w14:paraId="1AA3D323" w14:textId="09DD9A58" w:rsidR="008D385F" w:rsidRPr="000A659C" w:rsidRDefault="00700682" w:rsidP="00BD2463">
            <w:pPr>
              <w:pStyle w:val="Default"/>
            </w:pPr>
            <w:r w:rsidRPr="000A659C">
              <w:t>S</w:t>
            </w:r>
            <w:r w:rsidR="008D385F" w:rsidRPr="000A659C">
              <w:t>tructura</w:t>
            </w:r>
            <w:r w:rsidRPr="000A659C">
              <w:t xml:space="preserve"> M</w:t>
            </w:r>
            <w:r w:rsidR="008D385F" w:rsidRPr="000A659C">
              <w:t xml:space="preserve">anualului operațional </w:t>
            </w:r>
          </w:p>
          <w:p w14:paraId="579B3B8C" w14:textId="29676485" w:rsidR="000662D6" w:rsidRPr="000A659C" w:rsidRDefault="000662D6" w:rsidP="00BD2463">
            <w:pPr>
              <w:rPr>
                <w:rFonts w:ascii="Times New Roman" w:eastAsia="Times New Roman" w:hAnsi="Times New Roman" w:cs="Times New Roman"/>
                <w:bCs/>
                <w:sz w:val="24"/>
                <w:szCs w:val="24"/>
                <w:lang w:val="ro-RO"/>
              </w:rPr>
            </w:pPr>
          </w:p>
        </w:tc>
        <w:tc>
          <w:tcPr>
            <w:tcW w:w="1417" w:type="dxa"/>
          </w:tcPr>
          <w:p w14:paraId="79485BD2" w14:textId="4C79A9BE" w:rsidR="000662D6" w:rsidRPr="000A659C" w:rsidRDefault="008D385F" w:rsidP="00BD2463">
            <w:pPr>
              <w:jc w:val="center"/>
              <w:rPr>
                <w:rFonts w:ascii="Times New Roman" w:eastAsia="Times New Roman" w:hAnsi="Times New Roman" w:cs="Times New Roman"/>
                <w:bCs/>
                <w:sz w:val="24"/>
                <w:szCs w:val="24"/>
                <w:lang w:val="ro-RO"/>
              </w:rPr>
            </w:pPr>
            <w:r w:rsidRPr="000A659C">
              <w:rPr>
                <w:rFonts w:ascii="Times New Roman" w:eastAsia="Times New Roman" w:hAnsi="Times New Roman" w:cs="Times New Roman"/>
                <w:bCs/>
                <w:sz w:val="24"/>
                <w:szCs w:val="24"/>
                <w:lang w:val="ro-RO"/>
              </w:rPr>
              <w:t>1</w:t>
            </w:r>
            <w:r w:rsidR="006801DD" w:rsidRPr="000A659C">
              <w:rPr>
                <w:rFonts w:ascii="Times New Roman" w:eastAsia="Times New Roman" w:hAnsi="Times New Roman" w:cs="Times New Roman"/>
                <w:bCs/>
                <w:sz w:val="24"/>
                <w:szCs w:val="24"/>
                <w:lang w:val="ro-RO"/>
              </w:rPr>
              <w:t xml:space="preserve"> zi</w:t>
            </w:r>
          </w:p>
        </w:tc>
        <w:tc>
          <w:tcPr>
            <w:tcW w:w="1843" w:type="dxa"/>
          </w:tcPr>
          <w:p w14:paraId="1FAB0C36" w14:textId="73FD8564" w:rsidR="000662D6" w:rsidRPr="000A659C" w:rsidRDefault="008B6FB9" w:rsidP="00BD2463">
            <w:pPr>
              <w:rPr>
                <w:rFonts w:ascii="Times New Roman" w:eastAsia="Times New Roman" w:hAnsi="Times New Roman" w:cs="Times New Roman"/>
                <w:bCs/>
                <w:sz w:val="24"/>
                <w:szCs w:val="24"/>
                <w:lang w:val="ro-RO"/>
              </w:rPr>
            </w:pPr>
            <w:r w:rsidRPr="000A659C">
              <w:rPr>
                <w:rFonts w:ascii="Times New Roman" w:eastAsia="Times New Roman" w:hAnsi="Times New Roman" w:cs="Times New Roman"/>
                <w:bCs/>
                <w:sz w:val="24"/>
                <w:szCs w:val="24"/>
                <w:lang w:val="ro-RO"/>
              </w:rPr>
              <w:t>22 iulie 2026</w:t>
            </w:r>
          </w:p>
        </w:tc>
      </w:tr>
      <w:tr w:rsidR="000662D6" w:rsidRPr="000A659C" w14:paraId="7AE1DB28" w14:textId="77777777" w:rsidTr="009179A4">
        <w:trPr>
          <w:trHeight w:val="1261"/>
        </w:trPr>
        <w:tc>
          <w:tcPr>
            <w:tcW w:w="706" w:type="dxa"/>
          </w:tcPr>
          <w:p w14:paraId="4DDF04DD" w14:textId="666245DA" w:rsidR="000662D6" w:rsidRPr="000A659C" w:rsidRDefault="000662D6" w:rsidP="00BD2463">
            <w:pPr>
              <w:rPr>
                <w:rFonts w:ascii="Times New Roman" w:eastAsia="Times New Roman" w:hAnsi="Times New Roman" w:cs="Times New Roman"/>
                <w:bCs/>
                <w:sz w:val="24"/>
                <w:szCs w:val="24"/>
                <w:lang w:val="ro-RO"/>
              </w:rPr>
            </w:pPr>
            <w:r w:rsidRPr="000A659C">
              <w:rPr>
                <w:rFonts w:ascii="Times New Roman" w:eastAsia="Times New Roman" w:hAnsi="Times New Roman" w:cs="Times New Roman"/>
                <w:bCs/>
                <w:sz w:val="24"/>
                <w:szCs w:val="24"/>
                <w:lang w:val="ro-RO"/>
              </w:rPr>
              <w:t>1.2</w:t>
            </w:r>
          </w:p>
        </w:tc>
        <w:tc>
          <w:tcPr>
            <w:tcW w:w="3400" w:type="dxa"/>
          </w:tcPr>
          <w:p w14:paraId="7FCA7DE1" w14:textId="53E054F1" w:rsidR="000662D6" w:rsidRPr="000A659C" w:rsidRDefault="008D385F" w:rsidP="00BD2463">
            <w:pPr>
              <w:pStyle w:val="Default"/>
              <w:rPr>
                <w:rFonts w:eastAsia="Times New Roman"/>
                <w:bCs/>
              </w:rPr>
            </w:pPr>
            <w:r w:rsidRPr="000A659C">
              <w:t xml:space="preserve">Elaborarea primei versiuni a </w:t>
            </w:r>
            <w:r w:rsidR="00007231" w:rsidRPr="000A659C">
              <w:t>M</w:t>
            </w:r>
            <w:r w:rsidRPr="000A659C">
              <w:t xml:space="preserve">anualului operațional pentru </w:t>
            </w:r>
            <w:r w:rsidR="00007231" w:rsidRPr="000A659C">
              <w:t>S</w:t>
            </w:r>
            <w:r w:rsidRPr="000A659C">
              <w:t>erviciul social ,,</w:t>
            </w:r>
            <w:r w:rsidR="00700682" w:rsidRPr="000A659C">
              <w:t>Locuință protejată</w:t>
            </w:r>
            <w:r w:rsidRPr="000A659C">
              <w:t>”</w:t>
            </w:r>
            <w:r w:rsidR="0041589C" w:rsidRPr="000A659C">
              <w:t xml:space="preserve">, inclusiv dezvoltarea </w:t>
            </w:r>
            <w:r w:rsidR="00572D5E" w:rsidRPr="000A659C">
              <w:t xml:space="preserve">procedurilor operaționale, instrumentelor de lucru, modelelor de documente </w:t>
            </w:r>
            <w:r w:rsidR="004473BE" w:rsidRPr="000A659C">
              <w:t>și anexelor aferente</w:t>
            </w:r>
          </w:p>
        </w:tc>
        <w:tc>
          <w:tcPr>
            <w:tcW w:w="2552" w:type="dxa"/>
          </w:tcPr>
          <w:p w14:paraId="20CE866D" w14:textId="12B009B3" w:rsidR="00DE0067" w:rsidRPr="000A659C" w:rsidRDefault="00E24877" w:rsidP="00BD2463">
            <w:pPr>
              <w:pStyle w:val="Default"/>
            </w:pPr>
            <w:r w:rsidRPr="000A659C">
              <w:t>Proiectul</w:t>
            </w:r>
            <w:r w:rsidR="00DE0067" w:rsidRPr="000A659C">
              <w:t xml:space="preserve"> </w:t>
            </w:r>
            <w:r w:rsidR="00700682" w:rsidRPr="000A659C">
              <w:t>M</w:t>
            </w:r>
            <w:r w:rsidR="00DE0067" w:rsidRPr="000A659C">
              <w:t xml:space="preserve">anualului operațional </w:t>
            </w:r>
            <w:r w:rsidR="0094158F" w:rsidRPr="000A659C">
              <w:t>al Serviciului social ,,Locuință protejată”</w:t>
            </w:r>
          </w:p>
          <w:p w14:paraId="164C1AA6" w14:textId="7E8812B6" w:rsidR="000662D6" w:rsidRPr="000A659C" w:rsidRDefault="000662D6" w:rsidP="00BD2463">
            <w:pPr>
              <w:rPr>
                <w:rFonts w:ascii="Times New Roman" w:eastAsia="Times New Roman" w:hAnsi="Times New Roman" w:cs="Times New Roman"/>
                <w:bCs/>
                <w:sz w:val="24"/>
                <w:szCs w:val="24"/>
                <w:lang w:val="ro-RO"/>
              </w:rPr>
            </w:pPr>
          </w:p>
        </w:tc>
        <w:tc>
          <w:tcPr>
            <w:tcW w:w="1417" w:type="dxa"/>
          </w:tcPr>
          <w:p w14:paraId="00A71A2A" w14:textId="01F49CAC" w:rsidR="000662D6" w:rsidRPr="000A659C" w:rsidRDefault="00DE0067" w:rsidP="00BD2463">
            <w:pPr>
              <w:jc w:val="center"/>
              <w:rPr>
                <w:rFonts w:ascii="Times New Roman" w:eastAsia="Times New Roman" w:hAnsi="Times New Roman" w:cs="Times New Roman"/>
                <w:bCs/>
                <w:sz w:val="24"/>
                <w:szCs w:val="24"/>
                <w:lang w:val="ro-RO"/>
              </w:rPr>
            </w:pPr>
            <w:r w:rsidRPr="000A659C">
              <w:rPr>
                <w:rFonts w:ascii="Times New Roman" w:eastAsia="Times New Roman" w:hAnsi="Times New Roman" w:cs="Times New Roman"/>
                <w:bCs/>
                <w:sz w:val="24"/>
                <w:szCs w:val="24"/>
                <w:lang w:val="ro-RO"/>
              </w:rPr>
              <w:t xml:space="preserve">10 zile </w:t>
            </w:r>
          </w:p>
        </w:tc>
        <w:tc>
          <w:tcPr>
            <w:tcW w:w="1843" w:type="dxa"/>
          </w:tcPr>
          <w:p w14:paraId="0B45412C" w14:textId="7DD0E2A5" w:rsidR="000662D6" w:rsidRPr="000A659C" w:rsidRDefault="00094768" w:rsidP="00BD2463">
            <w:pPr>
              <w:rPr>
                <w:rFonts w:ascii="Times New Roman" w:eastAsia="Times New Roman" w:hAnsi="Times New Roman" w:cs="Times New Roman"/>
                <w:bCs/>
                <w:sz w:val="24"/>
                <w:szCs w:val="24"/>
                <w:lang w:val="ro-RO"/>
              </w:rPr>
            </w:pPr>
            <w:r w:rsidRPr="000A659C">
              <w:rPr>
                <w:rFonts w:ascii="Times New Roman" w:eastAsia="Times New Roman" w:hAnsi="Times New Roman" w:cs="Times New Roman"/>
                <w:bCs/>
                <w:sz w:val="24"/>
                <w:szCs w:val="24"/>
                <w:lang w:val="ro-RO"/>
              </w:rPr>
              <w:t xml:space="preserve">5 august 2026 </w:t>
            </w:r>
          </w:p>
        </w:tc>
      </w:tr>
      <w:tr w:rsidR="000662D6" w:rsidRPr="000A659C" w14:paraId="478C9907" w14:textId="77777777" w:rsidTr="009179A4">
        <w:trPr>
          <w:trHeight w:val="516"/>
        </w:trPr>
        <w:tc>
          <w:tcPr>
            <w:tcW w:w="706" w:type="dxa"/>
          </w:tcPr>
          <w:p w14:paraId="5C6A8324" w14:textId="35AF5CB2" w:rsidR="000662D6" w:rsidRPr="000A659C" w:rsidRDefault="000662D6" w:rsidP="00BD2463">
            <w:pPr>
              <w:rPr>
                <w:rFonts w:ascii="Times New Roman" w:eastAsia="Times New Roman" w:hAnsi="Times New Roman" w:cs="Times New Roman"/>
                <w:bCs/>
                <w:sz w:val="24"/>
                <w:szCs w:val="24"/>
                <w:lang w:val="ro-RO"/>
              </w:rPr>
            </w:pPr>
            <w:r w:rsidRPr="000A659C">
              <w:rPr>
                <w:rFonts w:ascii="Times New Roman" w:eastAsia="Times New Roman" w:hAnsi="Times New Roman" w:cs="Times New Roman"/>
                <w:bCs/>
                <w:sz w:val="24"/>
                <w:szCs w:val="24"/>
                <w:lang w:val="ro-RO"/>
              </w:rPr>
              <w:t>1.3</w:t>
            </w:r>
          </w:p>
        </w:tc>
        <w:tc>
          <w:tcPr>
            <w:tcW w:w="3400" w:type="dxa"/>
          </w:tcPr>
          <w:p w14:paraId="7485FAEF" w14:textId="37F6A830" w:rsidR="00DE0067" w:rsidRPr="000A659C" w:rsidRDefault="00ED0D88" w:rsidP="00BD2463">
            <w:pPr>
              <w:pStyle w:val="Default"/>
              <w:jc w:val="both"/>
            </w:pPr>
            <w:r w:rsidRPr="000A659C">
              <w:t>Participarea la c</w:t>
            </w:r>
            <w:r w:rsidR="00DE0067" w:rsidRPr="000A659C">
              <w:t xml:space="preserve">onsultarea </w:t>
            </w:r>
            <w:r w:rsidR="00A81617" w:rsidRPr="000A659C">
              <w:t>M</w:t>
            </w:r>
            <w:r w:rsidR="00DE0067" w:rsidRPr="000A659C">
              <w:t xml:space="preserve">anualului operațional cu prestatorii de servicii </w:t>
            </w:r>
            <w:r w:rsidR="007E7755" w:rsidRPr="000A659C">
              <w:t xml:space="preserve">sociale </w:t>
            </w:r>
            <w:r w:rsidR="00DE0067" w:rsidRPr="000A659C">
              <w:t>,,</w:t>
            </w:r>
            <w:r w:rsidR="007E7755" w:rsidRPr="000A659C">
              <w:t>Locuință protejată</w:t>
            </w:r>
            <w:r w:rsidR="00DE0067" w:rsidRPr="000A659C">
              <w:t>”</w:t>
            </w:r>
            <w:r w:rsidR="009F6337" w:rsidRPr="000A659C">
              <w:t>, Ministerul Muncii și Protecției Sociale</w:t>
            </w:r>
            <w:r w:rsidR="00DE0067" w:rsidRPr="000A659C">
              <w:t xml:space="preserve"> </w:t>
            </w:r>
            <w:r w:rsidR="009F6337" w:rsidRPr="000A659C">
              <w:t>și echipa proiectului</w:t>
            </w:r>
            <w:r w:rsidR="00F046F0" w:rsidRPr="000A659C">
              <w:t>.</w:t>
            </w:r>
          </w:p>
          <w:p w14:paraId="7D35DFF4" w14:textId="77A321E1" w:rsidR="000662D6" w:rsidRPr="000A659C" w:rsidRDefault="00F046F0" w:rsidP="00BD2463">
            <w:pPr>
              <w:pStyle w:val="Default"/>
              <w:jc w:val="both"/>
              <w:rPr>
                <w:rFonts w:eastAsia="Times New Roman"/>
                <w:bCs/>
              </w:rPr>
            </w:pPr>
            <w:r w:rsidRPr="000A659C">
              <w:rPr>
                <w:b/>
                <w:bCs/>
              </w:rPr>
              <w:t>Notă:</w:t>
            </w:r>
            <w:r w:rsidRPr="000A659C">
              <w:t xml:space="preserve"> Keystone Moldova în coordonare cu MMPS va </w:t>
            </w:r>
            <w:r w:rsidR="008478CA" w:rsidRPr="000A659C">
              <w:t>organiza 2 ședințe de consultare</w:t>
            </w:r>
            <w:r w:rsidR="00EC346D" w:rsidRPr="000A659C">
              <w:t xml:space="preserve">, iar consultantul/consultanta va prezenta </w:t>
            </w:r>
            <w:r w:rsidR="00967F93" w:rsidRPr="000A659C">
              <w:t xml:space="preserve">proiectul </w:t>
            </w:r>
            <w:r w:rsidR="00EC346D" w:rsidRPr="000A659C">
              <w:t xml:space="preserve">Manualului operațional și </w:t>
            </w:r>
            <w:r w:rsidR="00967F93" w:rsidRPr="000A659C">
              <w:t xml:space="preserve">va integra </w:t>
            </w:r>
            <w:r w:rsidR="00967F93" w:rsidRPr="000A659C">
              <w:lastRenderedPageBreak/>
              <w:t xml:space="preserve">recomandările </w:t>
            </w:r>
            <w:r w:rsidR="00865561" w:rsidRPr="000A659C">
              <w:t>formulate</w:t>
            </w:r>
            <w:r w:rsidR="00D54F07" w:rsidRPr="000A659C">
              <w:t xml:space="preserve"> în cadrul ședințelor</w:t>
            </w:r>
            <w:r w:rsidR="00865561" w:rsidRPr="000A659C">
              <w:t xml:space="preserve">. </w:t>
            </w:r>
          </w:p>
        </w:tc>
        <w:tc>
          <w:tcPr>
            <w:tcW w:w="2552" w:type="dxa"/>
          </w:tcPr>
          <w:p w14:paraId="16DD98B7" w14:textId="34E35A8B" w:rsidR="000662D6" w:rsidRPr="000A659C" w:rsidRDefault="00B17B24" w:rsidP="00BD2463">
            <w:pPr>
              <w:pStyle w:val="Default"/>
              <w:rPr>
                <w:rFonts w:eastAsia="Times New Roman"/>
                <w:bCs/>
              </w:rPr>
            </w:pPr>
            <w:r w:rsidRPr="000A659C">
              <w:lastRenderedPageBreak/>
              <w:t>Raport</w:t>
            </w:r>
            <w:r w:rsidR="002B5F3C" w:rsidRPr="000A659C">
              <w:t>ul</w:t>
            </w:r>
            <w:r w:rsidRPr="000A659C">
              <w:t xml:space="preserve"> </w:t>
            </w:r>
            <w:r w:rsidR="007A2A65" w:rsidRPr="000A659C">
              <w:t xml:space="preserve">de sinteză </w:t>
            </w:r>
            <w:r w:rsidR="00205B5D" w:rsidRPr="000A659C">
              <w:t>privind recomandăril</w:t>
            </w:r>
            <w:r w:rsidR="00D54F07" w:rsidRPr="000A659C">
              <w:t>e</w:t>
            </w:r>
            <w:r w:rsidR="00205B5D" w:rsidRPr="000A659C">
              <w:t xml:space="preserve"> </w:t>
            </w:r>
            <w:r w:rsidR="00D54F07" w:rsidRPr="000A659C">
              <w:t xml:space="preserve">înaintate în cadrul ședințelor </w:t>
            </w:r>
            <w:r w:rsidR="00ED0D88" w:rsidRPr="000A659C">
              <w:t xml:space="preserve"> </w:t>
            </w:r>
            <w:r w:rsidR="00D21872" w:rsidRPr="000A659C">
              <w:t xml:space="preserve"> </w:t>
            </w:r>
          </w:p>
        </w:tc>
        <w:tc>
          <w:tcPr>
            <w:tcW w:w="1417" w:type="dxa"/>
          </w:tcPr>
          <w:p w14:paraId="4E386EBC" w14:textId="28E93CB9" w:rsidR="000662D6" w:rsidRPr="000A659C" w:rsidRDefault="00B83C68" w:rsidP="00BD2463">
            <w:pPr>
              <w:jc w:val="center"/>
              <w:rPr>
                <w:rFonts w:ascii="Times New Roman" w:eastAsia="Times New Roman" w:hAnsi="Times New Roman" w:cs="Times New Roman"/>
                <w:bCs/>
                <w:sz w:val="24"/>
                <w:szCs w:val="24"/>
                <w:lang w:val="ro-RO"/>
              </w:rPr>
            </w:pPr>
            <w:r w:rsidRPr="000A659C">
              <w:rPr>
                <w:rFonts w:ascii="Times New Roman" w:eastAsia="Times New Roman" w:hAnsi="Times New Roman" w:cs="Times New Roman"/>
                <w:bCs/>
                <w:sz w:val="24"/>
                <w:szCs w:val="24"/>
                <w:lang w:val="ro-RO"/>
              </w:rPr>
              <w:t xml:space="preserve">2 </w:t>
            </w:r>
            <w:r w:rsidR="000662D6" w:rsidRPr="000A659C">
              <w:rPr>
                <w:rFonts w:ascii="Times New Roman" w:eastAsia="Times New Roman" w:hAnsi="Times New Roman" w:cs="Times New Roman"/>
                <w:bCs/>
                <w:sz w:val="24"/>
                <w:szCs w:val="24"/>
                <w:lang w:val="ro-RO"/>
              </w:rPr>
              <w:t>zile</w:t>
            </w:r>
          </w:p>
        </w:tc>
        <w:tc>
          <w:tcPr>
            <w:tcW w:w="1843" w:type="dxa"/>
          </w:tcPr>
          <w:p w14:paraId="356A3C00" w14:textId="2E346A2F" w:rsidR="000662D6" w:rsidRPr="000A659C" w:rsidRDefault="00987C6B" w:rsidP="00BD2463">
            <w:pPr>
              <w:rPr>
                <w:rFonts w:ascii="Times New Roman" w:eastAsia="Times New Roman" w:hAnsi="Times New Roman" w:cs="Times New Roman"/>
                <w:bCs/>
                <w:sz w:val="24"/>
                <w:szCs w:val="24"/>
                <w:lang w:val="ro-RO"/>
              </w:rPr>
            </w:pPr>
            <w:r w:rsidRPr="000A659C">
              <w:rPr>
                <w:rFonts w:ascii="Times New Roman" w:eastAsia="Times New Roman" w:hAnsi="Times New Roman" w:cs="Times New Roman"/>
                <w:bCs/>
                <w:sz w:val="24"/>
                <w:szCs w:val="24"/>
                <w:lang w:val="ro-RO"/>
              </w:rPr>
              <w:t>10 august 2026</w:t>
            </w:r>
          </w:p>
        </w:tc>
      </w:tr>
      <w:tr w:rsidR="000662D6" w:rsidRPr="000A659C" w14:paraId="76F0EE56" w14:textId="77777777" w:rsidTr="009179A4">
        <w:trPr>
          <w:trHeight w:val="1173"/>
        </w:trPr>
        <w:tc>
          <w:tcPr>
            <w:tcW w:w="706" w:type="dxa"/>
          </w:tcPr>
          <w:p w14:paraId="0340C435" w14:textId="173A7934" w:rsidR="000662D6" w:rsidRPr="000A659C" w:rsidRDefault="000662D6" w:rsidP="00BD2463">
            <w:pPr>
              <w:rPr>
                <w:rFonts w:ascii="Times New Roman" w:eastAsia="Times New Roman" w:hAnsi="Times New Roman" w:cs="Times New Roman"/>
                <w:bCs/>
                <w:sz w:val="24"/>
                <w:szCs w:val="24"/>
                <w:lang w:val="ro-RO"/>
              </w:rPr>
            </w:pPr>
            <w:r w:rsidRPr="000A659C">
              <w:rPr>
                <w:rFonts w:ascii="Times New Roman" w:eastAsia="Times New Roman" w:hAnsi="Times New Roman" w:cs="Times New Roman"/>
                <w:bCs/>
                <w:sz w:val="24"/>
                <w:szCs w:val="24"/>
                <w:lang w:val="ro-RO"/>
              </w:rPr>
              <w:t>1.4</w:t>
            </w:r>
          </w:p>
        </w:tc>
        <w:tc>
          <w:tcPr>
            <w:tcW w:w="3400" w:type="dxa"/>
          </w:tcPr>
          <w:p w14:paraId="66B3CA57" w14:textId="1F3EE0E9" w:rsidR="000662D6" w:rsidRPr="000A659C" w:rsidRDefault="00B17B24" w:rsidP="00BD2463">
            <w:pPr>
              <w:pStyle w:val="Default"/>
              <w:jc w:val="both"/>
              <w:rPr>
                <w:rFonts w:eastAsia="Times New Roman"/>
                <w:bCs/>
              </w:rPr>
            </w:pPr>
            <w:r w:rsidRPr="000A659C">
              <w:t xml:space="preserve">Redactarea variantei finale </w:t>
            </w:r>
            <w:r w:rsidR="00473601" w:rsidRPr="000A659C">
              <w:t>a</w:t>
            </w:r>
            <w:r w:rsidRPr="000A659C">
              <w:t xml:space="preserve"> </w:t>
            </w:r>
            <w:r w:rsidR="00B83C68" w:rsidRPr="000A659C">
              <w:t>M</w:t>
            </w:r>
            <w:r w:rsidRPr="000A659C">
              <w:t xml:space="preserve">anualului operațional </w:t>
            </w:r>
            <w:r w:rsidR="00473601" w:rsidRPr="000A659C">
              <w:t xml:space="preserve">în corespundere cu </w:t>
            </w:r>
            <w:r w:rsidRPr="000A659C">
              <w:t>recomandăril</w:t>
            </w:r>
            <w:r w:rsidR="00A93905" w:rsidRPr="000A659C">
              <w:t xml:space="preserve">e </w:t>
            </w:r>
            <w:r w:rsidRPr="000A659C">
              <w:t xml:space="preserve">formulate de către Keystone Moldova, </w:t>
            </w:r>
            <w:r w:rsidR="00A93905" w:rsidRPr="000A659C">
              <w:t>prestatorii de servicii sociale și Ministerul Muncii și Protecției Sociale</w:t>
            </w:r>
          </w:p>
        </w:tc>
        <w:tc>
          <w:tcPr>
            <w:tcW w:w="2552" w:type="dxa"/>
          </w:tcPr>
          <w:p w14:paraId="779EE208" w14:textId="4FA96D82" w:rsidR="006801DD" w:rsidRPr="000A659C" w:rsidRDefault="006801DD" w:rsidP="00BD2463">
            <w:pPr>
              <w:pStyle w:val="Default"/>
            </w:pPr>
            <w:r w:rsidRPr="000A659C">
              <w:t xml:space="preserve">Versiunea finală a </w:t>
            </w:r>
            <w:r w:rsidR="00AB5323" w:rsidRPr="000A659C">
              <w:t>M</w:t>
            </w:r>
            <w:r w:rsidRPr="000A659C">
              <w:t xml:space="preserve">anualului operațional pentru </w:t>
            </w:r>
            <w:r w:rsidR="00D54F07" w:rsidRPr="000A659C">
              <w:t>S</w:t>
            </w:r>
            <w:r w:rsidRPr="000A659C">
              <w:t>erviciul social ,,</w:t>
            </w:r>
            <w:r w:rsidR="00AB5323" w:rsidRPr="000A659C">
              <w:t>Locuință protejată</w:t>
            </w:r>
            <w:r w:rsidRPr="000A659C">
              <w:t xml:space="preserve">”. </w:t>
            </w:r>
          </w:p>
          <w:p w14:paraId="1A666871" w14:textId="2EAC120F" w:rsidR="000662D6" w:rsidRPr="000A659C" w:rsidRDefault="000662D6" w:rsidP="00BD2463">
            <w:pPr>
              <w:rPr>
                <w:rFonts w:ascii="Times New Roman" w:eastAsia="Times New Roman" w:hAnsi="Times New Roman" w:cs="Times New Roman"/>
                <w:bCs/>
                <w:sz w:val="24"/>
                <w:szCs w:val="24"/>
                <w:lang w:val="ro-RO"/>
              </w:rPr>
            </w:pPr>
          </w:p>
        </w:tc>
        <w:tc>
          <w:tcPr>
            <w:tcW w:w="1417" w:type="dxa"/>
          </w:tcPr>
          <w:p w14:paraId="65C172B1" w14:textId="10D99A41" w:rsidR="000662D6" w:rsidRPr="000A659C" w:rsidRDefault="00B83C68" w:rsidP="00BD2463">
            <w:pPr>
              <w:jc w:val="center"/>
              <w:rPr>
                <w:rFonts w:ascii="Times New Roman" w:eastAsia="Times New Roman" w:hAnsi="Times New Roman" w:cs="Times New Roman"/>
                <w:bCs/>
                <w:sz w:val="24"/>
                <w:szCs w:val="24"/>
                <w:lang w:val="ro-RO"/>
              </w:rPr>
            </w:pPr>
            <w:r w:rsidRPr="000A659C">
              <w:rPr>
                <w:rFonts w:ascii="Times New Roman" w:eastAsia="Times New Roman" w:hAnsi="Times New Roman" w:cs="Times New Roman"/>
                <w:bCs/>
                <w:sz w:val="24"/>
                <w:szCs w:val="24"/>
                <w:lang w:val="ro-RO"/>
              </w:rPr>
              <w:t>2</w:t>
            </w:r>
            <w:r w:rsidR="000662D6" w:rsidRPr="000A659C">
              <w:rPr>
                <w:rFonts w:ascii="Times New Roman" w:eastAsia="Times New Roman" w:hAnsi="Times New Roman" w:cs="Times New Roman"/>
                <w:bCs/>
                <w:sz w:val="24"/>
                <w:szCs w:val="24"/>
                <w:lang w:val="ro-RO"/>
              </w:rPr>
              <w:t xml:space="preserve"> zile</w:t>
            </w:r>
          </w:p>
        </w:tc>
        <w:tc>
          <w:tcPr>
            <w:tcW w:w="1843" w:type="dxa"/>
          </w:tcPr>
          <w:p w14:paraId="180AF1F4" w14:textId="4CE5497E" w:rsidR="000662D6" w:rsidRPr="000A659C" w:rsidRDefault="00A31466" w:rsidP="00BD2463">
            <w:pPr>
              <w:rPr>
                <w:rFonts w:ascii="Times New Roman" w:eastAsia="Times New Roman" w:hAnsi="Times New Roman" w:cs="Times New Roman"/>
                <w:bCs/>
                <w:sz w:val="24"/>
                <w:szCs w:val="24"/>
                <w:lang w:val="ro-RO"/>
              </w:rPr>
            </w:pPr>
            <w:r w:rsidRPr="000A659C">
              <w:rPr>
                <w:rFonts w:ascii="Times New Roman" w:eastAsia="Times New Roman" w:hAnsi="Times New Roman" w:cs="Times New Roman"/>
                <w:bCs/>
                <w:sz w:val="24"/>
                <w:szCs w:val="24"/>
                <w:lang w:val="ro-RO"/>
              </w:rPr>
              <w:t>14 august 2026</w:t>
            </w:r>
          </w:p>
        </w:tc>
      </w:tr>
    </w:tbl>
    <w:p w14:paraId="352968F1" w14:textId="77777777" w:rsidR="003C5D83" w:rsidRPr="000A659C" w:rsidRDefault="003C5D83" w:rsidP="00BD2463">
      <w:pPr>
        <w:pStyle w:val="Default"/>
        <w:ind w:right="-561"/>
        <w:jc w:val="both"/>
      </w:pPr>
    </w:p>
    <w:p w14:paraId="7934BB5E" w14:textId="77777777" w:rsidR="00534A90" w:rsidRPr="000A659C" w:rsidRDefault="002E57C5" w:rsidP="00BD2463">
      <w:pPr>
        <w:pStyle w:val="Default"/>
        <w:ind w:right="-561" w:firstLine="567"/>
        <w:jc w:val="both"/>
      </w:pPr>
      <w:r w:rsidRPr="000A659C">
        <w:t xml:space="preserve">Versiunea preliminară a Manualului operațional va fi supusă consultării cu Keystone Moldova, Ministerul Muncii și Protecției Sociale, AOPD și prestatorii </w:t>
      </w:r>
      <w:r w:rsidR="00AC1781" w:rsidRPr="000A659C">
        <w:t>S</w:t>
      </w:r>
      <w:r w:rsidRPr="000A659C">
        <w:t>erviciului. Consultantul</w:t>
      </w:r>
      <w:r w:rsidR="00AC1781" w:rsidRPr="000A659C">
        <w:t>/</w:t>
      </w:r>
      <w:r w:rsidR="007A2A65" w:rsidRPr="000A659C">
        <w:t>consultanta</w:t>
      </w:r>
      <w:r w:rsidRPr="000A659C">
        <w:t xml:space="preserve"> va integra recomandările acceptate, iar versiunea finală va fi prezentată spre coordonare </w:t>
      </w:r>
      <w:r w:rsidR="00AC1781" w:rsidRPr="000A659C">
        <w:t xml:space="preserve">către </w:t>
      </w:r>
      <w:r w:rsidRPr="000A659C">
        <w:t>Keystone Moldova</w:t>
      </w:r>
      <w:r w:rsidR="00324D0C" w:rsidRPr="000A659C">
        <w:t xml:space="preserve">. </w:t>
      </w:r>
    </w:p>
    <w:p w14:paraId="6F35ADFB" w14:textId="0E5F4DB4" w:rsidR="00C64254" w:rsidRPr="000A659C" w:rsidRDefault="00534A90" w:rsidP="00BD2463">
      <w:pPr>
        <w:pStyle w:val="Default"/>
        <w:ind w:right="-561" w:firstLine="567"/>
        <w:jc w:val="both"/>
        <w:rPr>
          <w:color w:val="auto"/>
        </w:rPr>
      </w:pPr>
      <w:r w:rsidRPr="000A659C">
        <w:t>Toate livrabilele vor fi prezentate în format electronic (Microsoft Word), în limba română. Livrabilele vor fi considerate acceptate după examinarea și aprobarea acestora de către Keystone Moldova.</w:t>
      </w:r>
    </w:p>
    <w:p w14:paraId="4597E1CC" w14:textId="77777777" w:rsidR="0066314C" w:rsidRPr="000A659C" w:rsidRDefault="0066314C" w:rsidP="00BD2463">
      <w:pPr>
        <w:pStyle w:val="Heading2"/>
        <w:spacing w:before="0" w:line="240" w:lineRule="auto"/>
        <w:ind w:right="-561"/>
        <w:rPr>
          <w:rFonts w:ascii="Times New Roman" w:hAnsi="Times New Roman" w:cs="Times New Roman"/>
          <w:color w:val="0070C0"/>
          <w:sz w:val="24"/>
          <w:szCs w:val="24"/>
          <w:lang w:val="ro-RO"/>
        </w:rPr>
      </w:pPr>
    </w:p>
    <w:p w14:paraId="7545A694" w14:textId="46217243" w:rsidR="004C1213" w:rsidRPr="000A659C" w:rsidRDefault="002838AC" w:rsidP="00BD2463">
      <w:pPr>
        <w:pStyle w:val="Heading2"/>
        <w:spacing w:before="0" w:line="240" w:lineRule="auto"/>
        <w:ind w:right="-561"/>
        <w:rPr>
          <w:rFonts w:ascii="Times New Roman" w:hAnsi="Times New Roman" w:cs="Times New Roman"/>
          <w:color w:val="0070C0"/>
          <w:sz w:val="24"/>
          <w:szCs w:val="24"/>
          <w:lang w:val="ro-RO"/>
        </w:rPr>
      </w:pPr>
      <w:r w:rsidRPr="000A659C">
        <w:rPr>
          <w:rFonts w:ascii="Times New Roman" w:hAnsi="Times New Roman" w:cs="Times New Roman"/>
          <w:color w:val="0070C0"/>
          <w:sz w:val="24"/>
          <w:szCs w:val="24"/>
          <w:lang w:val="ro-RO"/>
        </w:rPr>
        <w:t>CALIFICĂRI ȘI EXPERIENȚĂ NECESARE</w:t>
      </w:r>
    </w:p>
    <w:p w14:paraId="2BC9C52E" w14:textId="03253131" w:rsidR="00A134A5" w:rsidRPr="000A659C" w:rsidRDefault="00A134A5" w:rsidP="00BD2463">
      <w:pPr>
        <w:pStyle w:val="ListParagraph"/>
        <w:widowControl w:val="0"/>
        <w:numPr>
          <w:ilvl w:val="0"/>
          <w:numId w:val="19"/>
        </w:numPr>
        <w:tabs>
          <w:tab w:val="left" w:pos="784"/>
          <w:tab w:val="left" w:pos="785"/>
        </w:tabs>
        <w:autoSpaceDE w:val="0"/>
        <w:autoSpaceDN w:val="0"/>
        <w:spacing w:after="0" w:line="240" w:lineRule="auto"/>
        <w:ind w:right="-561" w:hanging="341"/>
        <w:contextualSpacing w:val="0"/>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Studii</w:t>
      </w:r>
      <w:r w:rsidRPr="000A659C">
        <w:rPr>
          <w:rFonts w:ascii="Times New Roman" w:hAnsi="Times New Roman" w:cs="Times New Roman"/>
          <w:spacing w:val="11"/>
          <w:sz w:val="24"/>
          <w:szCs w:val="24"/>
          <w:lang w:val="ro-RO"/>
        </w:rPr>
        <w:t xml:space="preserve"> </w:t>
      </w:r>
      <w:r w:rsidRPr="000A659C">
        <w:rPr>
          <w:rFonts w:ascii="Times New Roman" w:hAnsi="Times New Roman" w:cs="Times New Roman"/>
          <w:sz w:val="24"/>
          <w:szCs w:val="24"/>
          <w:lang w:val="ro-RO"/>
        </w:rPr>
        <w:t>universitar</w:t>
      </w:r>
      <w:r w:rsidR="002C4BFC" w:rsidRPr="000A659C">
        <w:rPr>
          <w:rFonts w:ascii="Times New Roman" w:hAnsi="Times New Roman" w:cs="Times New Roman"/>
          <w:sz w:val="24"/>
          <w:szCs w:val="24"/>
          <w:lang w:val="ro-RO"/>
        </w:rPr>
        <w:t xml:space="preserve">e și/sau postuniversitare </w:t>
      </w:r>
      <w:r w:rsidRPr="000A659C">
        <w:rPr>
          <w:rFonts w:ascii="Times New Roman" w:hAnsi="Times New Roman" w:cs="Times New Roman"/>
          <w:sz w:val="24"/>
          <w:szCs w:val="24"/>
          <w:lang w:val="ro-RO"/>
        </w:rPr>
        <w:t>în</w:t>
      </w:r>
      <w:r w:rsidRPr="000A659C">
        <w:rPr>
          <w:rFonts w:ascii="Times New Roman" w:hAnsi="Times New Roman" w:cs="Times New Roman"/>
          <w:spacing w:val="13"/>
          <w:sz w:val="24"/>
          <w:szCs w:val="24"/>
          <w:lang w:val="ro-RO"/>
        </w:rPr>
        <w:t xml:space="preserve"> </w:t>
      </w:r>
      <w:r w:rsidRPr="000A659C">
        <w:rPr>
          <w:rFonts w:ascii="Times New Roman" w:hAnsi="Times New Roman" w:cs="Times New Roman"/>
          <w:sz w:val="24"/>
          <w:szCs w:val="24"/>
          <w:lang w:val="ro-RO"/>
        </w:rPr>
        <w:t>domeniul</w:t>
      </w:r>
      <w:r w:rsidRPr="000A659C">
        <w:rPr>
          <w:rFonts w:ascii="Times New Roman" w:hAnsi="Times New Roman" w:cs="Times New Roman"/>
          <w:spacing w:val="15"/>
          <w:sz w:val="24"/>
          <w:szCs w:val="24"/>
          <w:lang w:val="ro-RO"/>
        </w:rPr>
        <w:t xml:space="preserve"> </w:t>
      </w:r>
      <w:r w:rsidRPr="000A659C">
        <w:rPr>
          <w:rFonts w:ascii="Times New Roman" w:hAnsi="Times New Roman" w:cs="Times New Roman"/>
          <w:sz w:val="24"/>
          <w:szCs w:val="24"/>
          <w:lang w:val="ro-RO"/>
        </w:rPr>
        <w:t>științe</w:t>
      </w:r>
      <w:r w:rsidR="003D3E81" w:rsidRPr="000A659C">
        <w:rPr>
          <w:rFonts w:ascii="Times New Roman" w:hAnsi="Times New Roman" w:cs="Times New Roman"/>
          <w:sz w:val="24"/>
          <w:szCs w:val="24"/>
          <w:lang w:val="ro-RO"/>
        </w:rPr>
        <w:t>lor</w:t>
      </w:r>
      <w:r w:rsidRPr="000A659C">
        <w:rPr>
          <w:rFonts w:ascii="Times New Roman" w:hAnsi="Times New Roman" w:cs="Times New Roman"/>
          <w:spacing w:val="12"/>
          <w:sz w:val="24"/>
          <w:szCs w:val="24"/>
          <w:lang w:val="ro-RO"/>
        </w:rPr>
        <w:t xml:space="preserve"> </w:t>
      </w:r>
      <w:proofErr w:type="spellStart"/>
      <w:r w:rsidRPr="000A659C">
        <w:rPr>
          <w:rFonts w:ascii="Times New Roman" w:hAnsi="Times New Roman" w:cs="Times New Roman"/>
          <w:sz w:val="24"/>
          <w:szCs w:val="24"/>
          <w:lang w:val="ro-RO"/>
        </w:rPr>
        <w:t>socio</w:t>
      </w:r>
      <w:proofErr w:type="spellEnd"/>
      <w:r w:rsidRPr="000A659C">
        <w:rPr>
          <w:rFonts w:ascii="Times New Roman" w:hAnsi="Times New Roman" w:cs="Times New Roman"/>
          <w:sz w:val="24"/>
          <w:szCs w:val="24"/>
          <w:lang w:val="ro-RO"/>
        </w:rPr>
        <w:t>-umane</w:t>
      </w:r>
      <w:r w:rsidR="00652247" w:rsidRPr="000A659C">
        <w:rPr>
          <w:rFonts w:ascii="Times New Roman" w:hAnsi="Times New Roman" w:cs="Times New Roman"/>
          <w:sz w:val="24"/>
          <w:szCs w:val="24"/>
          <w:lang w:val="ro-RO"/>
        </w:rPr>
        <w:t xml:space="preserve"> </w:t>
      </w:r>
      <w:r w:rsidRPr="000A659C">
        <w:rPr>
          <w:rFonts w:ascii="Times New Roman" w:hAnsi="Times New Roman" w:cs="Times New Roman"/>
          <w:sz w:val="24"/>
          <w:szCs w:val="24"/>
          <w:lang w:val="ro-RO"/>
        </w:rPr>
        <w:t>sau alte domenii relevante pentru prestarea serviciilor de consultanță;</w:t>
      </w:r>
    </w:p>
    <w:p w14:paraId="769E401D" w14:textId="1E7BEA23" w:rsidR="00A134A5" w:rsidRPr="000A659C" w:rsidRDefault="00A134A5" w:rsidP="00BD2463">
      <w:pPr>
        <w:pStyle w:val="ListParagraph"/>
        <w:widowControl w:val="0"/>
        <w:numPr>
          <w:ilvl w:val="0"/>
          <w:numId w:val="19"/>
        </w:numPr>
        <w:tabs>
          <w:tab w:val="left" w:pos="784"/>
          <w:tab w:val="left" w:pos="785"/>
        </w:tabs>
        <w:autoSpaceDE w:val="0"/>
        <w:autoSpaceDN w:val="0"/>
        <w:spacing w:after="0" w:line="240" w:lineRule="auto"/>
        <w:ind w:right="-561"/>
        <w:contextualSpacing w:val="0"/>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Experiență de cel puțin 5 ani în domeniul </w:t>
      </w:r>
      <w:r w:rsidR="001771D6" w:rsidRPr="000A659C">
        <w:rPr>
          <w:rFonts w:ascii="Times New Roman" w:hAnsi="Times New Roman" w:cs="Times New Roman"/>
          <w:sz w:val="24"/>
          <w:szCs w:val="24"/>
          <w:lang w:val="ro-RO"/>
        </w:rPr>
        <w:t>incluziunii sociale a</w:t>
      </w:r>
      <w:r w:rsidR="00033A89" w:rsidRPr="000A659C">
        <w:rPr>
          <w:rFonts w:ascii="Times New Roman" w:hAnsi="Times New Roman" w:cs="Times New Roman"/>
          <w:sz w:val="24"/>
          <w:szCs w:val="24"/>
          <w:lang w:val="ro-RO"/>
        </w:rPr>
        <w:t xml:space="preserve"> persoanelor</w:t>
      </w:r>
      <w:r w:rsidR="00342928" w:rsidRPr="000A659C">
        <w:rPr>
          <w:rFonts w:ascii="Times New Roman" w:hAnsi="Times New Roman" w:cs="Times New Roman"/>
          <w:sz w:val="24"/>
          <w:szCs w:val="24"/>
          <w:lang w:val="ro-RO"/>
        </w:rPr>
        <w:t xml:space="preserve"> </w:t>
      </w:r>
      <w:r w:rsidR="00033A89" w:rsidRPr="000A659C">
        <w:rPr>
          <w:rFonts w:ascii="Times New Roman" w:hAnsi="Times New Roman" w:cs="Times New Roman"/>
          <w:sz w:val="24"/>
          <w:szCs w:val="24"/>
          <w:lang w:val="ro-RO"/>
        </w:rPr>
        <w:t>cu dizabilități</w:t>
      </w:r>
      <w:r w:rsidRPr="000A659C">
        <w:rPr>
          <w:rFonts w:ascii="Times New Roman" w:hAnsi="Times New Roman" w:cs="Times New Roman"/>
          <w:sz w:val="24"/>
          <w:szCs w:val="24"/>
          <w:lang w:val="ro-RO"/>
        </w:rPr>
        <w:t xml:space="preserve">; </w:t>
      </w:r>
    </w:p>
    <w:p w14:paraId="300E8089" w14:textId="3BB07C51" w:rsidR="00A134A5" w:rsidRPr="000A659C" w:rsidRDefault="00A134A5" w:rsidP="00BD2463">
      <w:pPr>
        <w:pStyle w:val="ListParagraph"/>
        <w:widowControl w:val="0"/>
        <w:numPr>
          <w:ilvl w:val="0"/>
          <w:numId w:val="19"/>
        </w:numPr>
        <w:tabs>
          <w:tab w:val="left" w:pos="784"/>
          <w:tab w:val="left" w:pos="785"/>
        </w:tabs>
        <w:autoSpaceDE w:val="0"/>
        <w:autoSpaceDN w:val="0"/>
        <w:spacing w:after="0" w:line="240" w:lineRule="auto"/>
        <w:ind w:right="-561"/>
        <w:contextualSpacing w:val="0"/>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Experiență </w:t>
      </w:r>
      <w:r w:rsidR="00E83503" w:rsidRPr="000A659C">
        <w:rPr>
          <w:rFonts w:ascii="Times New Roman" w:hAnsi="Times New Roman" w:cs="Times New Roman"/>
          <w:sz w:val="24"/>
          <w:szCs w:val="24"/>
          <w:lang w:val="ro-RO"/>
        </w:rPr>
        <w:t xml:space="preserve">demonstrată </w:t>
      </w:r>
      <w:r w:rsidRPr="000A659C">
        <w:rPr>
          <w:rFonts w:ascii="Times New Roman" w:hAnsi="Times New Roman" w:cs="Times New Roman"/>
          <w:sz w:val="24"/>
          <w:szCs w:val="24"/>
          <w:lang w:val="ro-RO"/>
        </w:rPr>
        <w:t xml:space="preserve">în </w:t>
      </w:r>
      <w:r w:rsidR="00EB62F5" w:rsidRPr="000A659C">
        <w:rPr>
          <w:rFonts w:ascii="Times New Roman" w:hAnsi="Times New Roman" w:cs="Times New Roman"/>
          <w:sz w:val="24"/>
          <w:szCs w:val="24"/>
          <w:lang w:val="ro-RO"/>
        </w:rPr>
        <w:t xml:space="preserve">elaborarea manualelor operaționale, </w:t>
      </w:r>
      <w:r w:rsidR="00C27F31" w:rsidRPr="000A659C">
        <w:rPr>
          <w:rFonts w:ascii="Times New Roman" w:hAnsi="Times New Roman" w:cs="Times New Roman"/>
          <w:sz w:val="24"/>
          <w:szCs w:val="24"/>
          <w:lang w:val="ro-RO"/>
        </w:rPr>
        <w:t>ghidurilor</w:t>
      </w:r>
      <w:r w:rsidR="00DC567C" w:rsidRPr="000A659C">
        <w:rPr>
          <w:rFonts w:ascii="Times New Roman" w:hAnsi="Times New Roman" w:cs="Times New Roman"/>
          <w:sz w:val="24"/>
          <w:szCs w:val="24"/>
          <w:lang w:val="ro-RO"/>
        </w:rPr>
        <w:t xml:space="preserve"> </w:t>
      </w:r>
      <w:r w:rsidR="0021767A" w:rsidRPr="000A659C">
        <w:rPr>
          <w:rFonts w:ascii="Times New Roman" w:hAnsi="Times New Roman" w:cs="Times New Roman"/>
          <w:sz w:val="24"/>
          <w:szCs w:val="24"/>
          <w:lang w:val="ro-RO"/>
        </w:rPr>
        <w:t>metodologice</w:t>
      </w:r>
      <w:r w:rsidR="00C27F31" w:rsidRPr="000A659C">
        <w:rPr>
          <w:rFonts w:ascii="Times New Roman" w:hAnsi="Times New Roman" w:cs="Times New Roman"/>
          <w:sz w:val="24"/>
          <w:szCs w:val="24"/>
          <w:lang w:val="ro-RO"/>
        </w:rPr>
        <w:t xml:space="preserve"> și a altor documente tehnice </w:t>
      </w:r>
      <w:r w:rsidRPr="000A659C">
        <w:rPr>
          <w:rFonts w:ascii="Times New Roman" w:hAnsi="Times New Roman" w:cs="Times New Roman"/>
          <w:sz w:val="24"/>
          <w:szCs w:val="24"/>
          <w:lang w:val="ro-RO"/>
        </w:rPr>
        <w:t>în domeniul</w:t>
      </w:r>
      <w:r w:rsidR="009E450A" w:rsidRPr="000A659C">
        <w:rPr>
          <w:rFonts w:ascii="Times New Roman" w:hAnsi="Times New Roman" w:cs="Times New Roman"/>
          <w:sz w:val="24"/>
          <w:szCs w:val="24"/>
          <w:lang w:val="ro-RO"/>
        </w:rPr>
        <w:t xml:space="preserve"> </w:t>
      </w:r>
      <w:r w:rsidR="00DA52F4" w:rsidRPr="000A659C">
        <w:rPr>
          <w:rFonts w:ascii="Times New Roman" w:hAnsi="Times New Roman" w:cs="Times New Roman"/>
          <w:sz w:val="24"/>
          <w:szCs w:val="24"/>
          <w:lang w:val="ro-RO"/>
        </w:rPr>
        <w:t>protecției</w:t>
      </w:r>
      <w:r w:rsidR="00652247" w:rsidRPr="000A659C">
        <w:rPr>
          <w:rFonts w:ascii="Times New Roman" w:hAnsi="Times New Roman" w:cs="Times New Roman"/>
          <w:sz w:val="24"/>
          <w:szCs w:val="24"/>
          <w:lang w:val="ro-RO"/>
        </w:rPr>
        <w:t xml:space="preserve"> persoanelor cu dizabilități</w:t>
      </w:r>
      <w:r w:rsidRPr="000A659C">
        <w:rPr>
          <w:rFonts w:ascii="Times New Roman" w:hAnsi="Times New Roman" w:cs="Times New Roman"/>
          <w:sz w:val="24"/>
          <w:szCs w:val="24"/>
          <w:lang w:val="ro-RO"/>
        </w:rPr>
        <w:t xml:space="preserve">; </w:t>
      </w:r>
    </w:p>
    <w:p w14:paraId="02771F10" w14:textId="2797C5EC" w:rsidR="00C64254" w:rsidRPr="000A659C" w:rsidRDefault="00A134A5" w:rsidP="00BD2463">
      <w:pPr>
        <w:pStyle w:val="ListParagraph"/>
        <w:widowControl w:val="0"/>
        <w:numPr>
          <w:ilvl w:val="0"/>
          <w:numId w:val="19"/>
        </w:numPr>
        <w:tabs>
          <w:tab w:val="left" w:pos="784"/>
          <w:tab w:val="left" w:pos="785"/>
        </w:tabs>
        <w:autoSpaceDE w:val="0"/>
        <w:autoSpaceDN w:val="0"/>
        <w:spacing w:after="0" w:line="240" w:lineRule="auto"/>
        <w:ind w:right="-561"/>
        <w:contextualSpacing w:val="0"/>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Experiență de lucru</w:t>
      </w:r>
      <w:r w:rsidR="00CF5F71" w:rsidRPr="000A659C">
        <w:rPr>
          <w:rFonts w:ascii="Times New Roman" w:hAnsi="Times New Roman" w:cs="Times New Roman"/>
          <w:sz w:val="24"/>
          <w:szCs w:val="24"/>
          <w:lang w:val="ro-RO"/>
        </w:rPr>
        <w:t xml:space="preserve"> </w:t>
      </w:r>
      <w:r w:rsidRPr="000A659C">
        <w:rPr>
          <w:rFonts w:ascii="Times New Roman" w:hAnsi="Times New Roman" w:cs="Times New Roman"/>
          <w:sz w:val="24"/>
          <w:szCs w:val="24"/>
          <w:lang w:val="ro-RO"/>
        </w:rPr>
        <w:t xml:space="preserve">cu autoritățile publice centrale și locale, cu organizațiile societății civile și partenerii de dezvoltare.  </w:t>
      </w:r>
    </w:p>
    <w:p w14:paraId="067C4B1C" w14:textId="701AB7BF" w:rsidR="004C1213" w:rsidRPr="000A659C" w:rsidRDefault="002838AC" w:rsidP="00BD2463">
      <w:pPr>
        <w:pStyle w:val="Heading2"/>
        <w:spacing w:before="0" w:line="240" w:lineRule="auto"/>
        <w:rPr>
          <w:rFonts w:ascii="Times New Roman" w:hAnsi="Times New Roman" w:cs="Times New Roman"/>
          <w:color w:val="0070C0"/>
          <w:sz w:val="24"/>
          <w:szCs w:val="24"/>
          <w:lang w:val="ro-RO"/>
        </w:rPr>
      </w:pPr>
      <w:r w:rsidRPr="000A659C">
        <w:rPr>
          <w:rFonts w:ascii="Times New Roman" w:hAnsi="Times New Roman" w:cs="Times New Roman"/>
          <w:color w:val="0070C0"/>
          <w:sz w:val="24"/>
          <w:szCs w:val="24"/>
          <w:lang w:val="ro-RO"/>
        </w:rPr>
        <w:t>CRITERII DE EVALUARE A OFERTELOR</w:t>
      </w:r>
    </w:p>
    <w:tbl>
      <w:tblPr>
        <w:tblStyle w:val="LightGrid-Accent1"/>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1"/>
        <w:gridCol w:w="2106"/>
      </w:tblGrid>
      <w:tr w:rsidR="004C1213" w:rsidRPr="000A659C" w14:paraId="6C8773E9" w14:textId="77777777" w:rsidTr="0039779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695A36C7" w14:textId="77777777" w:rsidR="004C1213" w:rsidRPr="000A659C" w:rsidRDefault="00410E28" w:rsidP="00BD2463">
            <w:pPr>
              <w:rPr>
                <w:rFonts w:ascii="Times New Roman" w:hAnsi="Times New Roman" w:cs="Times New Roman"/>
                <w:sz w:val="24"/>
                <w:szCs w:val="24"/>
                <w:lang w:val="ro-RO"/>
              </w:rPr>
            </w:pPr>
            <w:r w:rsidRPr="000A659C">
              <w:rPr>
                <w:rFonts w:ascii="Times New Roman" w:hAnsi="Times New Roman" w:cs="Times New Roman"/>
                <w:sz w:val="24"/>
                <w:szCs w:val="24"/>
                <w:lang w:val="ro-RO"/>
              </w:rPr>
              <w:t>Nr.</w:t>
            </w:r>
          </w:p>
        </w:tc>
        <w:tc>
          <w:tcPr>
            <w:tcW w:w="7091" w:type="dxa"/>
            <w:tcBorders>
              <w:top w:val="none" w:sz="0" w:space="0" w:color="auto"/>
              <w:left w:val="none" w:sz="0" w:space="0" w:color="auto"/>
              <w:bottom w:val="none" w:sz="0" w:space="0" w:color="auto"/>
              <w:right w:val="none" w:sz="0" w:space="0" w:color="auto"/>
            </w:tcBorders>
          </w:tcPr>
          <w:p w14:paraId="44F466AE" w14:textId="77777777" w:rsidR="004C1213" w:rsidRPr="000A659C" w:rsidRDefault="00410E28" w:rsidP="00BD24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Criteriu</w:t>
            </w:r>
          </w:p>
        </w:tc>
        <w:tc>
          <w:tcPr>
            <w:tcW w:w="2106" w:type="dxa"/>
            <w:tcBorders>
              <w:top w:val="none" w:sz="0" w:space="0" w:color="auto"/>
              <w:left w:val="none" w:sz="0" w:space="0" w:color="auto"/>
              <w:bottom w:val="none" w:sz="0" w:space="0" w:color="auto"/>
              <w:right w:val="none" w:sz="0" w:space="0" w:color="auto"/>
            </w:tcBorders>
          </w:tcPr>
          <w:p w14:paraId="6F13FABF" w14:textId="77777777" w:rsidR="004C1213" w:rsidRPr="000A659C" w:rsidRDefault="00410E28" w:rsidP="00BD24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Punctaj maxim</w:t>
            </w:r>
          </w:p>
        </w:tc>
      </w:tr>
      <w:tr w:rsidR="004C1213" w:rsidRPr="000A659C" w14:paraId="2254EAB6" w14:textId="77777777" w:rsidTr="00397797">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23769BAC" w14:textId="27F97193" w:rsidR="004C1213" w:rsidRPr="000A659C" w:rsidRDefault="004C1213" w:rsidP="00BD2463">
            <w:pPr>
              <w:pStyle w:val="ListParagraph"/>
              <w:numPr>
                <w:ilvl w:val="0"/>
                <w:numId w:val="35"/>
              </w:numPr>
              <w:rPr>
                <w:rFonts w:ascii="Times New Roman" w:hAnsi="Times New Roman" w:cs="Times New Roman"/>
                <w:b w:val="0"/>
                <w:bCs w:val="0"/>
                <w:sz w:val="24"/>
                <w:szCs w:val="24"/>
                <w:lang w:val="ro-RO"/>
              </w:rPr>
            </w:pPr>
          </w:p>
        </w:tc>
        <w:tc>
          <w:tcPr>
            <w:tcW w:w="7091" w:type="dxa"/>
            <w:tcBorders>
              <w:top w:val="none" w:sz="0" w:space="0" w:color="auto"/>
              <w:left w:val="none" w:sz="0" w:space="0" w:color="auto"/>
              <w:bottom w:val="none" w:sz="0" w:space="0" w:color="auto"/>
              <w:right w:val="none" w:sz="0" w:space="0" w:color="auto"/>
            </w:tcBorders>
          </w:tcPr>
          <w:p w14:paraId="183EC9DD" w14:textId="15EE4A7A" w:rsidR="004C1213" w:rsidRPr="000A659C" w:rsidRDefault="00E87991" w:rsidP="002B5F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Studii</w:t>
            </w:r>
            <w:r w:rsidRPr="000A659C">
              <w:rPr>
                <w:rFonts w:ascii="Times New Roman" w:hAnsi="Times New Roman" w:cs="Times New Roman"/>
                <w:spacing w:val="11"/>
                <w:sz w:val="24"/>
                <w:szCs w:val="24"/>
                <w:lang w:val="ro-RO"/>
              </w:rPr>
              <w:t xml:space="preserve"> </w:t>
            </w:r>
            <w:r w:rsidRPr="000A659C">
              <w:rPr>
                <w:rFonts w:ascii="Times New Roman" w:hAnsi="Times New Roman" w:cs="Times New Roman"/>
                <w:sz w:val="24"/>
                <w:szCs w:val="24"/>
                <w:lang w:val="ro-RO"/>
              </w:rPr>
              <w:t>universitare</w:t>
            </w:r>
            <w:r w:rsidR="00E83503" w:rsidRPr="000A659C">
              <w:rPr>
                <w:rFonts w:ascii="Times New Roman" w:hAnsi="Times New Roman" w:cs="Times New Roman"/>
                <w:sz w:val="24"/>
                <w:szCs w:val="24"/>
                <w:lang w:val="ro-RO"/>
              </w:rPr>
              <w:t xml:space="preserve"> și/sau postuniversitare</w:t>
            </w:r>
            <w:r w:rsidRPr="000A659C">
              <w:rPr>
                <w:rFonts w:ascii="Times New Roman" w:hAnsi="Times New Roman" w:cs="Times New Roman"/>
                <w:spacing w:val="30"/>
                <w:sz w:val="24"/>
                <w:szCs w:val="24"/>
                <w:lang w:val="ro-RO"/>
              </w:rPr>
              <w:t xml:space="preserve"> </w:t>
            </w:r>
            <w:r w:rsidRPr="000A659C">
              <w:rPr>
                <w:rFonts w:ascii="Times New Roman" w:hAnsi="Times New Roman" w:cs="Times New Roman"/>
                <w:sz w:val="24"/>
                <w:szCs w:val="24"/>
                <w:lang w:val="ro-RO"/>
              </w:rPr>
              <w:t>în</w:t>
            </w:r>
            <w:r w:rsidRPr="000A659C">
              <w:rPr>
                <w:rFonts w:ascii="Times New Roman" w:hAnsi="Times New Roman" w:cs="Times New Roman"/>
                <w:spacing w:val="13"/>
                <w:sz w:val="24"/>
                <w:szCs w:val="24"/>
                <w:lang w:val="ro-RO"/>
              </w:rPr>
              <w:t xml:space="preserve"> </w:t>
            </w:r>
            <w:r w:rsidRPr="000A659C">
              <w:rPr>
                <w:rFonts w:ascii="Times New Roman" w:hAnsi="Times New Roman" w:cs="Times New Roman"/>
                <w:sz w:val="24"/>
                <w:szCs w:val="24"/>
                <w:lang w:val="ro-RO"/>
              </w:rPr>
              <w:t>domeniul</w:t>
            </w:r>
            <w:r w:rsidRPr="000A659C">
              <w:rPr>
                <w:rFonts w:ascii="Times New Roman" w:hAnsi="Times New Roman" w:cs="Times New Roman"/>
                <w:spacing w:val="15"/>
                <w:sz w:val="24"/>
                <w:szCs w:val="24"/>
                <w:lang w:val="ro-RO"/>
              </w:rPr>
              <w:t xml:space="preserve"> </w:t>
            </w:r>
            <w:r w:rsidRPr="000A659C">
              <w:rPr>
                <w:rFonts w:ascii="Times New Roman" w:hAnsi="Times New Roman" w:cs="Times New Roman"/>
                <w:sz w:val="24"/>
                <w:szCs w:val="24"/>
                <w:lang w:val="ro-RO"/>
              </w:rPr>
              <w:t>științe</w:t>
            </w:r>
            <w:r w:rsidRPr="000A659C">
              <w:rPr>
                <w:rFonts w:ascii="Times New Roman" w:hAnsi="Times New Roman" w:cs="Times New Roman"/>
                <w:spacing w:val="12"/>
                <w:sz w:val="24"/>
                <w:szCs w:val="24"/>
                <w:lang w:val="ro-RO"/>
              </w:rPr>
              <w:t xml:space="preserve"> </w:t>
            </w:r>
            <w:proofErr w:type="spellStart"/>
            <w:r w:rsidRPr="000A659C">
              <w:rPr>
                <w:rFonts w:ascii="Times New Roman" w:hAnsi="Times New Roman" w:cs="Times New Roman"/>
                <w:sz w:val="24"/>
                <w:szCs w:val="24"/>
                <w:lang w:val="ro-RO"/>
              </w:rPr>
              <w:t>socio</w:t>
            </w:r>
            <w:proofErr w:type="spellEnd"/>
            <w:r w:rsidRPr="000A659C">
              <w:rPr>
                <w:rFonts w:ascii="Times New Roman" w:hAnsi="Times New Roman" w:cs="Times New Roman"/>
                <w:sz w:val="24"/>
                <w:szCs w:val="24"/>
                <w:lang w:val="ro-RO"/>
              </w:rPr>
              <w:t>-umane sau alte domenii relevante</w:t>
            </w:r>
          </w:p>
        </w:tc>
        <w:tc>
          <w:tcPr>
            <w:tcW w:w="2106" w:type="dxa"/>
            <w:tcBorders>
              <w:top w:val="none" w:sz="0" w:space="0" w:color="auto"/>
              <w:left w:val="none" w:sz="0" w:space="0" w:color="auto"/>
              <w:bottom w:val="none" w:sz="0" w:space="0" w:color="auto"/>
              <w:right w:val="none" w:sz="0" w:space="0" w:color="auto"/>
            </w:tcBorders>
          </w:tcPr>
          <w:p w14:paraId="3BD2D57D" w14:textId="77777777" w:rsidR="004C1213" w:rsidRPr="000A659C" w:rsidRDefault="00410E28" w:rsidP="00BD24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15</w:t>
            </w:r>
          </w:p>
        </w:tc>
      </w:tr>
      <w:tr w:rsidR="004C1213" w:rsidRPr="000A659C" w14:paraId="42038A1F" w14:textId="77777777" w:rsidTr="00397797">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2EBD1AD7" w14:textId="2786DECF" w:rsidR="004C1213" w:rsidRPr="000A659C" w:rsidRDefault="004C1213" w:rsidP="00BD2463">
            <w:pPr>
              <w:pStyle w:val="ListParagraph"/>
              <w:numPr>
                <w:ilvl w:val="0"/>
                <w:numId w:val="35"/>
              </w:numPr>
              <w:rPr>
                <w:rFonts w:ascii="Times New Roman" w:hAnsi="Times New Roman" w:cs="Times New Roman"/>
                <w:b w:val="0"/>
                <w:bCs w:val="0"/>
                <w:sz w:val="24"/>
                <w:szCs w:val="24"/>
                <w:lang w:val="ro-RO"/>
              </w:rPr>
            </w:pPr>
          </w:p>
        </w:tc>
        <w:tc>
          <w:tcPr>
            <w:tcW w:w="7091" w:type="dxa"/>
            <w:tcBorders>
              <w:top w:val="none" w:sz="0" w:space="0" w:color="auto"/>
              <w:left w:val="none" w:sz="0" w:space="0" w:color="auto"/>
              <w:bottom w:val="none" w:sz="0" w:space="0" w:color="auto"/>
              <w:right w:val="none" w:sz="0" w:space="0" w:color="auto"/>
            </w:tcBorders>
          </w:tcPr>
          <w:p w14:paraId="27BB71F7" w14:textId="78E57911" w:rsidR="004C1213" w:rsidRPr="000A659C" w:rsidRDefault="00654AD9" w:rsidP="002B5F3C">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Experiență de cel puțin 5 ani în domeniul </w:t>
            </w:r>
            <w:r w:rsidR="00AF7D8D" w:rsidRPr="000A659C">
              <w:rPr>
                <w:rFonts w:ascii="Times New Roman" w:hAnsi="Times New Roman" w:cs="Times New Roman"/>
                <w:sz w:val="24"/>
                <w:szCs w:val="24"/>
                <w:lang w:val="ro-RO"/>
              </w:rPr>
              <w:t>incluziunii sociale a</w:t>
            </w:r>
            <w:r w:rsidRPr="000A659C">
              <w:rPr>
                <w:rFonts w:ascii="Times New Roman" w:hAnsi="Times New Roman" w:cs="Times New Roman"/>
                <w:sz w:val="24"/>
                <w:szCs w:val="24"/>
                <w:lang w:val="ro-RO"/>
              </w:rPr>
              <w:t xml:space="preserve"> persoanelor</w:t>
            </w:r>
            <w:r w:rsidR="00342928" w:rsidRPr="000A659C">
              <w:rPr>
                <w:rFonts w:ascii="Times New Roman" w:hAnsi="Times New Roman" w:cs="Times New Roman"/>
                <w:sz w:val="24"/>
                <w:szCs w:val="24"/>
                <w:lang w:val="ro-RO"/>
              </w:rPr>
              <w:t xml:space="preserve"> </w:t>
            </w:r>
            <w:r w:rsidRPr="000A659C">
              <w:rPr>
                <w:rFonts w:ascii="Times New Roman" w:hAnsi="Times New Roman" w:cs="Times New Roman"/>
                <w:sz w:val="24"/>
                <w:szCs w:val="24"/>
                <w:lang w:val="ro-RO"/>
              </w:rPr>
              <w:t>cu dizabilități</w:t>
            </w:r>
          </w:p>
        </w:tc>
        <w:tc>
          <w:tcPr>
            <w:tcW w:w="2106" w:type="dxa"/>
            <w:tcBorders>
              <w:top w:val="none" w:sz="0" w:space="0" w:color="auto"/>
              <w:left w:val="none" w:sz="0" w:space="0" w:color="auto"/>
              <w:bottom w:val="none" w:sz="0" w:space="0" w:color="auto"/>
              <w:right w:val="none" w:sz="0" w:space="0" w:color="auto"/>
            </w:tcBorders>
          </w:tcPr>
          <w:p w14:paraId="5D0FCB9F" w14:textId="77777777" w:rsidR="004C1213" w:rsidRPr="000A659C" w:rsidRDefault="00410E28" w:rsidP="00BD24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30</w:t>
            </w:r>
          </w:p>
        </w:tc>
      </w:tr>
      <w:tr w:rsidR="004C1213" w:rsidRPr="000A659C" w14:paraId="699D65F5" w14:textId="77777777" w:rsidTr="0039779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1CD6AEAA" w14:textId="7C1E6CD5" w:rsidR="004C1213" w:rsidRPr="000A659C" w:rsidRDefault="004C1213" w:rsidP="00BD2463">
            <w:pPr>
              <w:pStyle w:val="ListParagraph"/>
              <w:numPr>
                <w:ilvl w:val="0"/>
                <w:numId w:val="35"/>
              </w:numPr>
              <w:rPr>
                <w:rFonts w:ascii="Times New Roman" w:hAnsi="Times New Roman" w:cs="Times New Roman"/>
                <w:b w:val="0"/>
                <w:bCs w:val="0"/>
                <w:sz w:val="24"/>
                <w:szCs w:val="24"/>
                <w:lang w:val="ro-RO"/>
              </w:rPr>
            </w:pPr>
          </w:p>
        </w:tc>
        <w:tc>
          <w:tcPr>
            <w:tcW w:w="7091" w:type="dxa"/>
            <w:tcBorders>
              <w:top w:val="none" w:sz="0" w:space="0" w:color="auto"/>
              <w:left w:val="none" w:sz="0" w:space="0" w:color="auto"/>
              <w:bottom w:val="none" w:sz="0" w:space="0" w:color="auto"/>
              <w:right w:val="none" w:sz="0" w:space="0" w:color="auto"/>
            </w:tcBorders>
          </w:tcPr>
          <w:p w14:paraId="72F77CB5" w14:textId="24548189" w:rsidR="004C1213" w:rsidRPr="000A659C" w:rsidRDefault="001D1578" w:rsidP="002B5F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Experiență demonstrată în elaborarea manualelor operaționale, ghidurilor metodologice</w:t>
            </w:r>
          </w:p>
        </w:tc>
        <w:tc>
          <w:tcPr>
            <w:tcW w:w="2106" w:type="dxa"/>
            <w:tcBorders>
              <w:top w:val="none" w:sz="0" w:space="0" w:color="auto"/>
              <w:left w:val="none" w:sz="0" w:space="0" w:color="auto"/>
              <w:bottom w:val="none" w:sz="0" w:space="0" w:color="auto"/>
              <w:right w:val="none" w:sz="0" w:space="0" w:color="auto"/>
            </w:tcBorders>
          </w:tcPr>
          <w:p w14:paraId="1B781A80" w14:textId="77777777" w:rsidR="004C1213" w:rsidRPr="000A659C" w:rsidRDefault="00410E28" w:rsidP="00BD24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30</w:t>
            </w:r>
          </w:p>
        </w:tc>
      </w:tr>
      <w:tr w:rsidR="004C1213" w:rsidRPr="000A659C" w14:paraId="49995C5C" w14:textId="77777777" w:rsidTr="00397797">
        <w:trPr>
          <w:cnfStyle w:val="000000010000" w:firstRow="0" w:lastRow="0" w:firstColumn="0" w:lastColumn="0" w:oddVBand="0" w:evenVBand="0" w:oddHBand="0" w:evenHBand="1"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565D5074" w14:textId="36422C14" w:rsidR="004C1213" w:rsidRPr="000A659C" w:rsidRDefault="004C1213" w:rsidP="00BD2463">
            <w:pPr>
              <w:pStyle w:val="ListParagraph"/>
              <w:numPr>
                <w:ilvl w:val="0"/>
                <w:numId w:val="35"/>
              </w:numPr>
              <w:rPr>
                <w:rFonts w:ascii="Times New Roman" w:hAnsi="Times New Roman" w:cs="Times New Roman"/>
                <w:b w:val="0"/>
                <w:bCs w:val="0"/>
                <w:sz w:val="24"/>
                <w:szCs w:val="24"/>
                <w:lang w:val="ro-RO"/>
              </w:rPr>
            </w:pPr>
          </w:p>
        </w:tc>
        <w:tc>
          <w:tcPr>
            <w:tcW w:w="7091" w:type="dxa"/>
            <w:tcBorders>
              <w:top w:val="none" w:sz="0" w:space="0" w:color="auto"/>
              <w:left w:val="none" w:sz="0" w:space="0" w:color="auto"/>
              <w:bottom w:val="none" w:sz="0" w:space="0" w:color="auto"/>
              <w:right w:val="none" w:sz="0" w:space="0" w:color="auto"/>
            </w:tcBorders>
          </w:tcPr>
          <w:p w14:paraId="54E453EC" w14:textId="55E041E7" w:rsidR="004C1213" w:rsidRPr="000A659C" w:rsidRDefault="00CF5F71" w:rsidP="002B5F3C">
            <w:pPr>
              <w:widowControl w:val="0"/>
              <w:tabs>
                <w:tab w:val="left" w:pos="784"/>
                <w:tab w:val="left" w:pos="785"/>
              </w:tabs>
              <w:autoSpaceDE w:val="0"/>
              <w:autoSpaceDN w:val="0"/>
              <w:jc w:val="bot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Experiență de lucru cu autoritățile publice centrale și locale, cu organizațiile societății civile și partenerii de dezvoltare </w:t>
            </w:r>
          </w:p>
        </w:tc>
        <w:tc>
          <w:tcPr>
            <w:tcW w:w="2106" w:type="dxa"/>
            <w:tcBorders>
              <w:top w:val="none" w:sz="0" w:space="0" w:color="auto"/>
              <w:left w:val="none" w:sz="0" w:space="0" w:color="auto"/>
              <w:bottom w:val="none" w:sz="0" w:space="0" w:color="auto"/>
              <w:right w:val="none" w:sz="0" w:space="0" w:color="auto"/>
            </w:tcBorders>
          </w:tcPr>
          <w:p w14:paraId="56746025" w14:textId="77777777" w:rsidR="004C1213" w:rsidRPr="000A659C" w:rsidRDefault="00410E28" w:rsidP="00BD24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15</w:t>
            </w:r>
          </w:p>
        </w:tc>
      </w:tr>
      <w:tr w:rsidR="004C1213" w:rsidRPr="000A659C" w14:paraId="67D8F421" w14:textId="77777777" w:rsidTr="0039779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1B790500" w14:textId="23A1C91E" w:rsidR="004C1213" w:rsidRPr="000A659C" w:rsidRDefault="004C1213" w:rsidP="00BD2463">
            <w:pPr>
              <w:pStyle w:val="ListParagraph"/>
              <w:numPr>
                <w:ilvl w:val="0"/>
                <w:numId w:val="35"/>
              </w:numPr>
              <w:rPr>
                <w:rFonts w:ascii="Times New Roman" w:hAnsi="Times New Roman" w:cs="Times New Roman"/>
                <w:b w:val="0"/>
                <w:bCs w:val="0"/>
                <w:sz w:val="24"/>
                <w:szCs w:val="24"/>
                <w:lang w:val="ro-RO"/>
              </w:rPr>
            </w:pPr>
          </w:p>
        </w:tc>
        <w:tc>
          <w:tcPr>
            <w:tcW w:w="7091" w:type="dxa"/>
            <w:tcBorders>
              <w:top w:val="none" w:sz="0" w:space="0" w:color="auto"/>
              <w:left w:val="none" w:sz="0" w:space="0" w:color="auto"/>
              <w:bottom w:val="none" w:sz="0" w:space="0" w:color="auto"/>
              <w:right w:val="none" w:sz="0" w:space="0" w:color="auto"/>
            </w:tcBorders>
          </w:tcPr>
          <w:p w14:paraId="0CC180BC" w14:textId="77777777" w:rsidR="004C1213" w:rsidRPr="000A659C" w:rsidRDefault="00410E28" w:rsidP="002B5F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Oferta financiară</w:t>
            </w:r>
          </w:p>
        </w:tc>
        <w:tc>
          <w:tcPr>
            <w:tcW w:w="2106" w:type="dxa"/>
            <w:tcBorders>
              <w:top w:val="none" w:sz="0" w:space="0" w:color="auto"/>
              <w:left w:val="none" w:sz="0" w:space="0" w:color="auto"/>
              <w:bottom w:val="none" w:sz="0" w:space="0" w:color="auto"/>
              <w:right w:val="none" w:sz="0" w:space="0" w:color="auto"/>
            </w:tcBorders>
          </w:tcPr>
          <w:p w14:paraId="76745475" w14:textId="77777777" w:rsidR="004C1213" w:rsidRPr="000A659C" w:rsidRDefault="00410E28" w:rsidP="00BD24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10</w:t>
            </w:r>
          </w:p>
        </w:tc>
      </w:tr>
      <w:tr w:rsidR="004C1213" w:rsidRPr="000A659C" w14:paraId="2AFCE0A4" w14:textId="77777777" w:rsidTr="00397797">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cBorders>
          </w:tcPr>
          <w:p w14:paraId="091A77EC" w14:textId="77777777" w:rsidR="004C1213" w:rsidRPr="000A659C" w:rsidRDefault="004C1213" w:rsidP="00BD2463">
            <w:pPr>
              <w:rPr>
                <w:rFonts w:ascii="Times New Roman" w:hAnsi="Times New Roman" w:cs="Times New Roman"/>
                <w:sz w:val="24"/>
                <w:szCs w:val="24"/>
                <w:lang w:val="ro-RO"/>
              </w:rPr>
            </w:pPr>
          </w:p>
        </w:tc>
        <w:tc>
          <w:tcPr>
            <w:tcW w:w="7091" w:type="dxa"/>
            <w:tcBorders>
              <w:top w:val="none" w:sz="0" w:space="0" w:color="auto"/>
              <w:left w:val="none" w:sz="0" w:space="0" w:color="auto"/>
              <w:bottom w:val="none" w:sz="0" w:space="0" w:color="auto"/>
              <w:right w:val="none" w:sz="0" w:space="0" w:color="auto"/>
            </w:tcBorders>
          </w:tcPr>
          <w:p w14:paraId="57775BB8" w14:textId="77777777" w:rsidR="004C1213" w:rsidRPr="000A659C" w:rsidRDefault="00410E28" w:rsidP="00BD246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Total</w:t>
            </w:r>
          </w:p>
        </w:tc>
        <w:tc>
          <w:tcPr>
            <w:tcW w:w="2106" w:type="dxa"/>
            <w:tcBorders>
              <w:top w:val="none" w:sz="0" w:space="0" w:color="auto"/>
              <w:left w:val="none" w:sz="0" w:space="0" w:color="auto"/>
              <w:bottom w:val="none" w:sz="0" w:space="0" w:color="auto"/>
              <w:right w:val="none" w:sz="0" w:space="0" w:color="auto"/>
            </w:tcBorders>
          </w:tcPr>
          <w:p w14:paraId="19068A85" w14:textId="77777777" w:rsidR="004C1213" w:rsidRPr="000A659C" w:rsidRDefault="00410E28" w:rsidP="00BD246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lang w:val="ro-RO"/>
              </w:rPr>
            </w:pPr>
            <w:r w:rsidRPr="000A659C">
              <w:rPr>
                <w:rFonts w:ascii="Times New Roman" w:hAnsi="Times New Roman" w:cs="Times New Roman"/>
                <w:sz w:val="24"/>
                <w:szCs w:val="24"/>
                <w:lang w:val="ro-RO"/>
              </w:rPr>
              <w:t>100</w:t>
            </w:r>
          </w:p>
        </w:tc>
      </w:tr>
    </w:tbl>
    <w:p w14:paraId="3101C58E" w14:textId="77777777" w:rsidR="00C64254" w:rsidRPr="000A659C" w:rsidRDefault="00C64254" w:rsidP="00BD2463">
      <w:pPr>
        <w:pStyle w:val="Heading2"/>
        <w:spacing w:before="0" w:line="240" w:lineRule="auto"/>
        <w:rPr>
          <w:rFonts w:ascii="Times New Roman" w:hAnsi="Times New Roman" w:cs="Times New Roman"/>
          <w:color w:val="auto"/>
          <w:sz w:val="24"/>
          <w:szCs w:val="24"/>
          <w:lang w:val="ro-RO"/>
        </w:rPr>
      </w:pPr>
    </w:p>
    <w:p w14:paraId="4242C2A1" w14:textId="1BB124E0" w:rsidR="004C1213" w:rsidRPr="000A659C" w:rsidRDefault="002838AC" w:rsidP="00BD2463">
      <w:pPr>
        <w:pStyle w:val="Heading2"/>
        <w:spacing w:before="0" w:line="240" w:lineRule="auto"/>
        <w:ind w:right="-561"/>
        <w:rPr>
          <w:rFonts w:ascii="Times New Roman" w:hAnsi="Times New Roman" w:cs="Times New Roman"/>
          <w:color w:val="0070C0"/>
          <w:sz w:val="24"/>
          <w:szCs w:val="24"/>
          <w:lang w:val="ro-RO"/>
        </w:rPr>
      </w:pPr>
      <w:r w:rsidRPr="000A659C">
        <w:rPr>
          <w:rFonts w:ascii="Times New Roman" w:hAnsi="Times New Roman" w:cs="Times New Roman"/>
          <w:color w:val="0070C0"/>
          <w:sz w:val="24"/>
          <w:szCs w:val="24"/>
          <w:lang w:val="ro-RO"/>
        </w:rPr>
        <w:t>PROCEDURA DE APLICARE</w:t>
      </w:r>
    </w:p>
    <w:p w14:paraId="65642108" w14:textId="645E0AFC" w:rsidR="0036359C" w:rsidRPr="000A659C" w:rsidRDefault="0036359C" w:rsidP="00BD2463">
      <w:pPr>
        <w:spacing w:after="0" w:line="240" w:lineRule="auto"/>
        <w:ind w:right="-561"/>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Dosarul de aplicare </w:t>
      </w:r>
      <w:r w:rsidR="00F37BE3" w:rsidRPr="000A659C">
        <w:rPr>
          <w:rFonts w:ascii="Times New Roman" w:hAnsi="Times New Roman" w:cs="Times New Roman"/>
          <w:sz w:val="24"/>
          <w:szCs w:val="24"/>
          <w:lang w:val="ro-RO"/>
        </w:rPr>
        <w:t xml:space="preserve">va fi întocmit în conformitate cu </w:t>
      </w:r>
      <w:r w:rsidR="00F37BE3" w:rsidRPr="000A659C">
        <w:rPr>
          <w:rFonts w:ascii="Times New Roman" w:hAnsi="Times New Roman" w:cs="Times New Roman"/>
          <w:b/>
          <w:bCs/>
          <w:sz w:val="24"/>
          <w:szCs w:val="24"/>
          <w:lang w:val="ro-RO"/>
        </w:rPr>
        <w:t>Termenii de referință</w:t>
      </w:r>
      <w:r w:rsidR="00F37BE3" w:rsidRPr="000A659C">
        <w:rPr>
          <w:rFonts w:ascii="Times New Roman" w:hAnsi="Times New Roman" w:cs="Times New Roman"/>
          <w:sz w:val="24"/>
          <w:szCs w:val="24"/>
          <w:lang w:val="ro-RO"/>
        </w:rPr>
        <w:t xml:space="preserve"> și va include:</w:t>
      </w:r>
    </w:p>
    <w:p w14:paraId="1631662B" w14:textId="5829CDEF" w:rsidR="004C1213" w:rsidRPr="000A659C" w:rsidRDefault="00410E28" w:rsidP="00BD2463">
      <w:pPr>
        <w:pStyle w:val="ListBullet"/>
        <w:spacing w:after="0" w:line="240" w:lineRule="auto"/>
        <w:ind w:right="-561"/>
        <w:rPr>
          <w:rFonts w:ascii="Times New Roman" w:hAnsi="Times New Roman" w:cs="Times New Roman"/>
          <w:sz w:val="24"/>
          <w:szCs w:val="24"/>
          <w:lang w:val="ro-RO"/>
        </w:rPr>
      </w:pPr>
      <w:r w:rsidRPr="000A659C">
        <w:rPr>
          <w:rFonts w:ascii="Times New Roman" w:hAnsi="Times New Roman" w:cs="Times New Roman"/>
          <w:sz w:val="24"/>
          <w:szCs w:val="24"/>
          <w:lang w:val="ro-RO"/>
        </w:rPr>
        <w:t>CV</w:t>
      </w:r>
      <w:r w:rsidR="00B41400" w:rsidRPr="000A659C">
        <w:rPr>
          <w:rFonts w:ascii="Times New Roman" w:hAnsi="Times New Roman" w:cs="Times New Roman"/>
          <w:sz w:val="24"/>
          <w:szCs w:val="24"/>
          <w:lang w:val="ro-RO"/>
        </w:rPr>
        <w:t>-ul</w:t>
      </w:r>
      <w:r w:rsidRPr="000A659C">
        <w:rPr>
          <w:rFonts w:ascii="Times New Roman" w:hAnsi="Times New Roman" w:cs="Times New Roman"/>
          <w:sz w:val="24"/>
          <w:szCs w:val="24"/>
          <w:lang w:val="ro-RO"/>
        </w:rPr>
        <w:t xml:space="preserve"> actualizat</w:t>
      </w:r>
      <w:r w:rsidR="00C35917" w:rsidRPr="000A659C">
        <w:rPr>
          <w:rFonts w:ascii="Times New Roman" w:hAnsi="Times New Roman" w:cs="Times New Roman"/>
          <w:sz w:val="24"/>
          <w:szCs w:val="24"/>
          <w:lang w:val="ro-RO"/>
        </w:rPr>
        <w:t>;</w:t>
      </w:r>
    </w:p>
    <w:p w14:paraId="002944A2" w14:textId="0B5ACA21" w:rsidR="004C1213" w:rsidRPr="000A659C" w:rsidRDefault="00410E28" w:rsidP="00BD2463">
      <w:pPr>
        <w:pStyle w:val="ListBullet"/>
        <w:spacing w:after="0" w:line="240" w:lineRule="auto"/>
        <w:ind w:right="-561"/>
        <w:rPr>
          <w:rFonts w:ascii="Times New Roman" w:hAnsi="Times New Roman" w:cs="Times New Roman"/>
          <w:sz w:val="24"/>
          <w:szCs w:val="24"/>
          <w:lang w:val="ro-RO"/>
        </w:rPr>
      </w:pPr>
      <w:r w:rsidRPr="000A659C">
        <w:rPr>
          <w:rFonts w:ascii="Times New Roman" w:hAnsi="Times New Roman" w:cs="Times New Roman"/>
          <w:sz w:val="24"/>
          <w:szCs w:val="24"/>
          <w:lang w:val="ro-RO"/>
        </w:rPr>
        <w:t>Lista lucrărilor relevante</w:t>
      </w:r>
      <w:r w:rsidR="00E0357F" w:rsidRPr="000A659C">
        <w:rPr>
          <w:rFonts w:ascii="Times New Roman" w:hAnsi="Times New Roman" w:cs="Times New Roman"/>
          <w:sz w:val="24"/>
          <w:szCs w:val="24"/>
          <w:lang w:val="ro-RO"/>
        </w:rPr>
        <w:t xml:space="preserve"> elaborate</w:t>
      </w:r>
      <w:r w:rsidRPr="000A659C">
        <w:rPr>
          <w:rFonts w:ascii="Times New Roman" w:hAnsi="Times New Roman" w:cs="Times New Roman"/>
          <w:sz w:val="24"/>
          <w:szCs w:val="24"/>
          <w:lang w:val="ro-RO"/>
        </w:rPr>
        <w:t xml:space="preserve"> (linkuri/documente);</w:t>
      </w:r>
    </w:p>
    <w:p w14:paraId="49EAEAEB" w14:textId="5803CB5E" w:rsidR="004C1213" w:rsidRPr="000A659C" w:rsidRDefault="00410E28" w:rsidP="00BD2463">
      <w:pPr>
        <w:pStyle w:val="ListBullet"/>
        <w:spacing w:after="0" w:line="240" w:lineRule="auto"/>
        <w:ind w:right="-561"/>
        <w:rPr>
          <w:rFonts w:ascii="Times New Roman" w:hAnsi="Times New Roman" w:cs="Times New Roman"/>
          <w:color w:val="000000" w:themeColor="text1"/>
          <w:sz w:val="24"/>
          <w:szCs w:val="24"/>
          <w:lang w:val="ro-RO"/>
        </w:rPr>
      </w:pPr>
      <w:r w:rsidRPr="000A659C">
        <w:rPr>
          <w:rFonts w:ascii="Times New Roman" w:hAnsi="Times New Roman" w:cs="Times New Roman"/>
          <w:sz w:val="24"/>
          <w:szCs w:val="24"/>
          <w:lang w:val="ro-RO"/>
        </w:rPr>
        <w:t>Oferta financiară (MDL), cu toate taxele incluse</w:t>
      </w:r>
      <w:r w:rsidR="00FF2477" w:rsidRPr="000A659C">
        <w:rPr>
          <w:rFonts w:ascii="Times New Roman" w:hAnsi="Times New Roman" w:cs="Times New Roman"/>
          <w:sz w:val="24"/>
          <w:szCs w:val="24"/>
          <w:lang w:val="ro-RO"/>
        </w:rPr>
        <w:t xml:space="preserve"> </w:t>
      </w:r>
      <w:r w:rsidR="00235984" w:rsidRPr="000A659C">
        <w:rPr>
          <w:rFonts w:ascii="Times New Roman" w:hAnsi="Times New Roman" w:cs="Times New Roman"/>
          <w:color w:val="000000" w:themeColor="text1"/>
          <w:sz w:val="24"/>
          <w:szCs w:val="24"/>
          <w:lang w:val="ro-RO"/>
        </w:rPr>
        <w:t>(</w:t>
      </w:r>
      <w:hyperlink r:id="rId11" w:tgtFrame="_blank" w:history="1">
        <w:r w:rsidR="00235984" w:rsidRPr="000A659C">
          <w:rPr>
            <w:rStyle w:val="Hyperlink"/>
            <w:rFonts w:ascii="Times New Roman" w:hAnsi="Times New Roman" w:cs="Times New Roman"/>
            <w:b/>
            <w:bCs/>
            <w:color w:val="000000" w:themeColor="text1"/>
            <w:sz w:val="24"/>
            <w:szCs w:val="24"/>
            <w:lang w:val="ro-RO"/>
          </w:rPr>
          <w:t>Anexa 1_UE_DI 00</w:t>
        </w:r>
        <w:r w:rsidR="00235984" w:rsidRPr="000A659C">
          <w:rPr>
            <w:rStyle w:val="Hyperlink"/>
            <w:rFonts w:ascii="Times New Roman" w:hAnsi="Times New Roman" w:cs="Times New Roman"/>
            <w:b/>
            <w:bCs/>
            <w:color w:val="000000" w:themeColor="text1"/>
            <w:lang w:val="ro-RO"/>
          </w:rPr>
          <w:t>2</w:t>
        </w:r>
        <w:r w:rsidR="00235984" w:rsidRPr="000A659C">
          <w:rPr>
            <w:rStyle w:val="Hyperlink"/>
            <w:rFonts w:ascii="Times New Roman" w:hAnsi="Times New Roman" w:cs="Times New Roman"/>
            <w:b/>
            <w:bCs/>
            <w:color w:val="000000" w:themeColor="text1"/>
            <w:sz w:val="24"/>
            <w:szCs w:val="24"/>
            <w:lang w:val="ro-RO"/>
          </w:rPr>
          <w:t>_Oferta Financiara</w:t>
        </w:r>
        <w:r w:rsidR="00235984" w:rsidRPr="000A659C">
          <w:rPr>
            <w:rStyle w:val="Hyperlink"/>
            <w:rFonts w:ascii="Times New Roman" w:hAnsi="Times New Roman" w:cs="Times New Roman"/>
            <w:color w:val="000000" w:themeColor="text1"/>
            <w:sz w:val="24"/>
            <w:szCs w:val="24"/>
            <w:lang w:val="ro-RO"/>
          </w:rPr>
          <w:t>);</w:t>
        </w:r>
      </w:hyperlink>
    </w:p>
    <w:p w14:paraId="544320EC" w14:textId="7C0AC878" w:rsidR="004C1213" w:rsidRPr="000A659C" w:rsidRDefault="0093431B" w:rsidP="00BD2463">
      <w:pPr>
        <w:pStyle w:val="ListBullet"/>
        <w:spacing w:after="0" w:line="240" w:lineRule="auto"/>
        <w:ind w:right="-561"/>
        <w:rPr>
          <w:rFonts w:ascii="Times New Roman" w:hAnsi="Times New Roman" w:cs="Times New Roman"/>
          <w:color w:val="000000" w:themeColor="text1"/>
          <w:sz w:val="24"/>
          <w:szCs w:val="24"/>
          <w:lang w:val="ro-RO"/>
        </w:rPr>
      </w:pPr>
      <w:r w:rsidRPr="000A659C">
        <w:rPr>
          <w:rFonts w:ascii="Times New Roman" w:hAnsi="Times New Roman" w:cs="Times New Roman"/>
          <w:bCs/>
          <w:sz w:val="24"/>
          <w:szCs w:val="24"/>
          <w:lang w:val="ro-RO"/>
        </w:rPr>
        <w:t>Declarație pe proprie răspundere</w:t>
      </w:r>
      <w:r w:rsidR="00AD72DA" w:rsidRPr="000A659C">
        <w:rPr>
          <w:rFonts w:ascii="Times New Roman" w:hAnsi="Times New Roman" w:cs="Times New Roman"/>
          <w:bCs/>
          <w:sz w:val="24"/>
          <w:szCs w:val="24"/>
          <w:lang w:val="ro-RO"/>
        </w:rPr>
        <w:t xml:space="preserve"> </w:t>
      </w:r>
      <w:r w:rsidR="00C40AF1" w:rsidRPr="000A659C">
        <w:rPr>
          <w:rFonts w:ascii="Times New Roman" w:hAnsi="Times New Roman" w:cs="Times New Roman"/>
          <w:color w:val="000000" w:themeColor="text1"/>
          <w:sz w:val="24"/>
          <w:szCs w:val="24"/>
          <w:lang w:val="ro-RO"/>
        </w:rPr>
        <w:t>(</w:t>
      </w:r>
      <w:hyperlink r:id="rId12" w:tgtFrame="_blank" w:history="1">
        <w:r w:rsidR="00C40AF1" w:rsidRPr="000A659C">
          <w:rPr>
            <w:rStyle w:val="Hyperlink"/>
            <w:rFonts w:ascii="Times New Roman" w:hAnsi="Times New Roman" w:cs="Times New Roman"/>
            <w:b/>
            <w:bCs/>
            <w:color w:val="000000" w:themeColor="text1"/>
            <w:sz w:val="24"/>
            <w:szCs w:val="24"/>
            <w:lang w:val="ro-RO"/>
          </w:rPr>
          <w:t>Anexa 2_UE_DI 002_Declaratie</w:t>
        </w:r>
        <w:r w:rsidR="00C40AF1" w:rsidRPr="000A659C">
          <w:rPr>
            <w:rStyle w:val="Hyperlink"/>
            <w:rFonts w:ascii="Times New Roman" w:hAnsi="Times New Roman" w:cs="Times New Roman"/>
            <w:color w:val="000000" w:themeColor="text1"/>
            <w:sz w:val="24"/>
            <w:szCs w:val="24"/>
            <w:lang w:val="ro-RO"/>
          </w:rPr>
          <w:t>)</w:t>
        </w:r>
      </w:hyperlink>
      <w:r w:rsidR="002838AC" w:rsidRPr="000A659C">
        <w:rPr>
          <w:rFonts w:ascii="Times New Roman" w:hAnsi="Times New Roman" w:cs="Times New Roman"/>
          <w:b/>
          <w:color w:val="000000" w:themeColor="text1"/>
          <w:sz w:val="24"/>
          <w:szCs w:val="24"/>
          <w:lang w:val="ro-RO"/>
        </w:rPr>
        <w:t>.</w:t>
      </w:r>
    </w:p>
    <w:p w14:paraId="3E99084B" w14:textId="77E438F2" w:rsidR="006A7670" w:rsidRPr="000A659C" w:rsidRDefault="00446849" w:rsidP="00BD2463">
      <w:pPr>
        <w:pStyle w:val="ListBullet"/>
        <w:numPr>
          <w:ilvl w:val="0"/>
          <w:numId w:val="0"/>
        </w:numPr>
        <w:spacing w:after="0" w:line="240" w:lineRule="auto"/>
        <w:ind w:right="-561"/>
        <w:rPr>
          <w:rFonts w:ascii="Times New Roman" w:hAnsi="Times New Roman" w:cs="Times New Roman"/>
          <w:b/>
          <w:bCs/>
          <w:sz w:val="24"/>
          <w:szCs w:val="24"/>
          <w:lang w:val="ro-RO"/>
        </w:rPr>
      </w:pPr>
      <w:r w:rsidRPr="000A659C">
        <w:rPr>
          <w:rFonts w:ascii="Times New Roman" w:hAnsi="Times New Roman" w:cs="Times New Roman"/>
          <w:b/>
          <w:bCs/>
          <w:sz w:val="24"/>
          <w:szCs w:val="24"/>
          <w:lang w:val="ro-RO"/>
        </w:rPr>
        <w:t>Toate d</w:t>
      </w:r>
      <w:r w:rsidR="006A7670" w:rsidRPr="000A659C">
        <w:rPr>
          <w:rFonts w:ascii="Times New Roman" w:hAnsi="Times New Roman" w:cs="Times New Roman"/>
          <w:b/>
          <w:bCs/>
          <w:sz w:val="24"/>
          <w:szCs w:val="24"/>
          <w:lang w:val="ro-RO"/>
        </w:rPr>
        <w:t>ocumentele expediate urmează a fi datate și semnate de c</w:t>
      </w:r>
      <w:r w:rsidR="00CD4FF5" w:rsidRPr="000A659C">
        <w:rPr>
          <w:rFonts w:ascii="Times New Roman" w:hAnsi="Times New Roman" w:cs="Times New Roman"/>
          <w:b/>
          <w:bCs/>
          <w:sz w:val="24"/>
          <w:szCs w:val="24"/>
          <w:lang w:val="ro-RO"/>
        </w:rPr>
        <w:t>ă</w:t>
      </w:r>
      <w:r w:rsidR="006A7670" w:rsidRPr="000A659C">
        <w:rPr>
          <w:rFonts w:ascii="Times New Roman" w:hAnsi="Times New Roman" w:cs="Times New Roman"/>
          <w:b/>
          <w:bCs/>
          <w:sz w:val="24"/>
          <w:szCs w:val="24"/>
          <w:lang w:val="ro-RO"/>
        </w:rPr>
        <w:t>tre candidat</w:t>
      </w:r>
      <w:r w:rsidR="00F92467" w:rsidRPr="000A659C">
        <w:rPr>
          <w:rFonts w:ascii="Times New Roman" w:hAnsi="Times New Roman" w:cs="Times New Roman"/>
          <w:b/>
          <w:bCs/>
          <w:sz w:val="24"/>
          <w:szCs w:val="24"/>
          <w:lang w:val="ro-RO"/>
        </w:rPr>
        <w:t>(ă)</w:t>
      </w:r>
      <w:r w:rsidR="006A7670" w:rsidRPr="000A659C">
        <w:rPr>
          <w:rFonts w:ascii="Times New Roman" w:hAnsi="Times New Roman" w:cs="Times New Roman"/>
          <w:b/>
          <w:bCs/>
          <w:sz w:val="24"/>
          <w:szCs w:val="24"/>
          <w:lang w:val="ro-RO"/>
        </w:rPr>
        <w:t>.</w:t>
      </w:r>
    </w:p>
    <w:p w14:paraId="23D696D2" w14:textId="55308D84" w:rsidR="005335D1" w:rsidRPr="000A659C" w:rsidRDefault="005335D1" w:rsidP="00BD2463">
      <w:pPr>
        <w:pStyle w:val="ListBullet"/>
        <w:numPr>
          <w:ilvl w:val="0"/>
          <w:numId w:val="0"/>
        </w:numPr>
        <w:spacing w:after="0" w:line="240" w:lineRule="auto"/>
        <w:ind w:right="-561"/>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lastRenderedPageBreak/>
        <w:t>Keystone Moldova își rezervă dreptul de a solicita informații suplimentare, interviuri sau clarificări privind experiența profesională a candidaților.</w:t>
      </w:r>
    </w:p>
    <w:p w14:paraId="2E52D8A0" w14:textId="0DA22753" w:rsidR="004C1213" w:rsidRPr="000A659C" w:rsidRDefault="00A72339" w:rsidP="00A72339">
      <w:pPr>
        <w:spacing w:after="0" w:line="240" w:lineRule="auto"/>
        <w:ind w:right="-563"/>
        <w:jc w:val="both"/>
        <w:rPr>
          <w:rFonts w:ascii="Times New Roman" w:hAnsi="Times New Roman" w:cs="Times New Roman"/>
          <w:b/>
          <w:sz w:val="24"/>
          <w:szCs w:val="24"/>
          <w:lang w:val="ro-RO"/>
        </w:rPr>
      </w:pPr>
      <w:r w:rsidRPr="000A659C">
        <w:rPr>
          <w:rFonts w:ascii="Times New Roman" w:hAnsi="Times New Roman" w:cs="Times New Roman"/>
          <w:sz w:val="24"/>
          <w:szCs w:val="24"/>
          <w:lang w:val="ro-RO"/>
        </w:rPr>
        <w:t xml:space="preserve">Termenul limită de prezentare a dosarelor </w:t>
      </w:r>
      <w:r w:rsidR="00A45976" w:rsidRPr="000A659C">
        <w:rPr>
          <w:rFonts w:ascii="Times New Roman" w:hAnsi="Times New Roman" w:cs="Times New Roman"/>
          <w:sz w:val="24"/>
          <w:szCs w:val="24"/>
          <w:lang w:val="ro-RO"/>
        </w:rPr>
        <w:t xml:space="preserve">este </w:t>
      </w:r>
      <w:r w:rsidR="0058175E" w:rsidRPr="000A659C">
        <w:rPr>
          <w:rFonts w:ascii="Times New Roman" w:hAnsi="Times New Roman" w:cs="Times New Roman"/>
          <w:b/>
          <w:bCs/>
          <w:sz w:val="24"/>
          <w:szCs w:val="24"/>
          <w:lang w:val="ro-RO"/>
        </w:rPr>
        <w:t>16 iulie</w:t>
      </w:r>
      <w:r w:rsidR="00410E28" w:rsidRPr="000A659C">
        <w:rPr>
          <w:rFonts w:ascii="Times New Roman" w:hAnsi="Times New Roman" w:cs="Times New Roman"/>
          <w:b/>
          <w:bCs/>
          <w:sz w:val="24"/>
          <w:szCs w:val="24"/>
          <w:lang w:val="ro-RO"/>
        </w:rPr>
        <w:t xml:space="preserve"> 2026, ora 1</w:t>
      </w:r>
      <w:r w:rsidR="00905E3C" w:rsidRPr="000A659C">
        <w:rPr>
          <w:rFonts w:ascii="Times New Roman" w:hAnsi="Times New Roman" w:cs="Times New Roman"/>
          <w:b/>
          <w:bCs/>
          <w:sz w:val="24"/>
          <w:szCs w:val="24"/>
          <w:lang w:val="ro-RO"/>
        </w:rPr>
        <w:t>7</w:t>
      </w:r>
      <w:r w:rsidR="00410E28" w:rsidRPr="000A659C">
        <w:rPr>
          <w:rFonts w:ascii="Times New Roman" w:hAnsi="Times New Roman" w:cs="Times New Roman"/>
          <w:b/>
          <w:bCs/>
          <w:sz w:val="24"/>
          <w:szCs w:val="24"/>
          <w:lang w:val="ro-RO"/>
        </w:rPr>
        <w:t>:00</w:t>
      </w:r>
      <w:r w:rsidR="00410E28" w:rsidRPr="000A659C">
        <w:rPr>
          <w:rFonts w:ascii="Times New Roman" w:hAnsi="Times New Roman" w:cs="Times New Roman"/>
          <w:sz w:val="24"/>
          <w:szCs w:val="24"/>
          <w:lang w:val="ro-RO"/>
        </w:rPr>
        <w:t>, la</w:t>
      </w:r>
      <w:r w:rsidR="00B41400" w:rsidRPr="000A659C">
        <w:rPr>
          <w:rFonts w:ascii="Times New Roman" w:hAnsi="Times New Roman" w:cs="Times New Roman"/>
          <w:sz w:val="24"/>
          <w:szCs w:val="24"/>
          <w:lang w:val="ro-RO"/>
        </w:rPr>
        <w:t xml:space="preserve"> adresa de email</w:t>
      </w:r>
      <w:r w:rsidR="00AB1CB3" w:rsidRPr="000A659C">
        <w:rPr>
          <w:rFonts w:ascii="Times New Roman" w:hAnsi="Times New Roman" w:cs="Times New Roman"/>
          <w:sz w:val="24"/>
          <w:szCs w:val="24"/>
          <w:lang w:val="ro-RO"/>
        </w:rPr>
        <w:t>:</w:t>
      </w:r>
      <w:r w:rsidR="00410E28" w:rsidRPr="000A659C">
        <w:rPr>
          <w:rFonts w:ascii="Times New Roman" w:hAnsi="Times New Roman" w:cs="Times New Roman"/>
          <w:sz w:val="24"/>
          <w:szCs w:val="24"/>
          <w:lang w:val="ro-RO"/>
        </w:rPr>
        <w:t xml:space="preserve"> </w:t>
      </w:r>
      <w:r w:rsidR="00410E28" w:rsidRPr="000A659C">
        <w:rPr>
          <w:rFonts w:ascii="Times New Roman" w:hAnsi="Times New Roman" w:cs="Times New Roman"/>
          <w:b/>
          <w:bCs/>
          <w:sz w:val="24"/>
          <w:szCs w:val="24"/>
          <w:lang w:val="ro-RO"/>
        </w:rPr>
        <w:t>moldova@khs.org</w:t>
      </w:r>
      <w:r w:rsidR="00410E28" w:rsidRPr="000A659C">
        <w:rPr>
          <w:rFonts w:ascii="Times New Roman" w:hAnsi="Times New Roman" w:cs="Times New Roman"/>
          <w:sz w:val="24"/>
          <w:szCs w:val="24"/>
          <w:lang w:val="ro-RO"/>
        </w:rPr>
        <w:t xml:space="preserve">, cu mențiunea </w:t>
      </w:r>
      <w:r w:rsidR="00AC10D2" w:rsidRPr="000A659C">
        <w:rPr>
          <w:rFonts w:ascii="Times New Roman" w:hAnsi="Times New Roman" w:cs="Times New Roman"/>
          <w:b/>
          <w:sz w:val="24"/>
          <w:szCs w:val="24"/>
          <w:lang w:val="ro-RO"/>
        </w:rPr>
        <w:t>„2026</w:t>
      </w:r>
      <w:r w:rsidR="00AB40D2" w:rsidRPr="000A659C">
        <w:rPr>
          <w:rFonts w:ascii="Times New Roman" w:hAnsi="Times New Roman" w:cs="Times New Roman"/>
          <w:b/>
          <w:sz w:val="24"/>
          <w:szCs w:val="24"/>
          <w:lang w:val="ro-RO"/>
        </w:rPr>
        <w:t>_</w:t>
      </w:r>
      <w:r w:rsidR="00634508" w:rsidRPr="000A659C">
        <w:rPr>
          <w:rFonts w:ascii="Times New Roman" w:hAnsi="Times New Roman" w:cs="Times New Roman"/>
          <w:b/>
          <w:sz w:val="24"/>
          <w:szCs w:val="24"/>
          <w:lang w:val="ro-RO"/>
        </w:rPr>
        <w:t>UE</w:t>
      </w:r>
      <w:r w:rsidR="00AB40D2" w:rsidRPr="000A659C">
        <w:rPr>
          <w:rFonts w:ascii="Times New Roman" w:hAnsi="Times New Roman" w:cs="Times New Roman"/>
          <w:b/>
          <w:sz w:val="24"/>
          <w:szCs w:val="24"/>
          <w:lang w:val="ro-RO"/>
        </w:rPr>
        <w:t>_</w:t>
      </w:r>
      <w:r w:rsidR="00E9618F" w:rsidRPr="000A659C">
        <w:rPr>
          <w:rFonts w:ascii="Times New Roman" w:hAnsi="Times New Roman" w:cs="Times New Roman"/>
          <w:b/>
          <w:sz w:val="24"/>
          <w:szCs w:val="24"/>
          <w:lang w:val="ro-RO"/>
        </w:rPr>
        <w:t>DI</w:t>
      </w:r>
      <w:r w:rsidR="00AB40D2" w:rsidRPr="000A659C">
        <w:rPr>
          <w:rFonts w:ascii="Times New Roman" w:hAnsi="Times New Roman" w:cs="Times New Roman"/>
          <w:b/>
          <w:sz w:val="24"/>
          <w:szCs w:val="24"/>
          <w:lang w:val="ro-RO"/>
        </w:rPr>
        <w:t>_</w:t>
      </w:r>
      <w:r w:rsidR="00AC10D2" w:rsidRPr="000A659C">
        <w:rPr>
          <w:rFonts w:ascii="Times New Roman" w:hAnsi="Times New Roman" w:cs="Times New Roman"/>
          <w:b/>
          <w:sz w:val="24"/>
          <w:szCs w:val="24"/>
          <w:lang w:val="ro-RO"/>
        </w:rPr>
        <w:t>00</w:t>
      </w:r>
      <w:r w:rsidR="00905E3C" w:rsidRPr="000A659C">
        <w:rPr>
          <w:rFonts w:ascii="Times New Roman" w:hAnsi="Times New Roman" w:cs="Times New Roman"/>
          <w:b/>
          <w:sz w:val="24"/>
          <w:szCs w:val="24"/>
          <w:lang w:val="ro-RO"/>
        </w:rPr>
        <w:t>2</w:t>
      </w:r>
      <w:r w:rsidR="00AC10D2" w:rsidRPr="000A659C">
        <w:rPr>
          <w:rFonts w:ascii="Times New Roman" w:hAnsi="Times New Roman" w:cs="Times New Roman"/>
          <w:b/>
          <w:sz w:val="24"/>
          <w:szCs w:val="24"/>
          <w:lang w:val="ro-RO"/>
        </w:rPr>
        <w:t xml:space="preserve">_(nume </w:t>
      </w:r>
      <w:proofErr w:type="spellStart"/>
      <w:r w:rsidR="00AC10D2" w:rsidRPr="000A659C">
        <w:rPr>
          <w:rFonts w:ascii="Times New Roman" w:hAnsi="Times New Roman" w:cs="Times New Roman"/>
          <w:b/>
          <w:sz w:val="24"/>
          <w:szCs w:val="24"/>
          <w:lang w:val="ro-RO"/>
        </w:rPr>
        <w:t>aplicant</w:t>
      </w:r>
      <w:proofErr w:type="spellEnd"/>
      <w:r w:rsidR="00AC10D2" w:rsidRPr="000A659C">
        <w:rPr>
          <w:rFonts w:ascii="Times New Roman" w:hAnsi="Times New Roman" w:cs="Times New Roman"/>
          <w:b/>
          <w:sz w:val="24"/>
          <w:szCs w:val="24"/>
          <w:lang w:val="ro-RO"/>
        </w:rPr>
        <w:t>)”</w:t>
      </w:r>
    </w:p>
    <w:p w14:paraId="009DE573" w14:textId="3E85270B" w:rsidR="007C0F69" w:rsidRPr="000A659C" w:rsidRDefault="0099687C" w:rsidP="00BD2463">
      <w:pPr>
        <w:spacing w:after="0" w:line="240" w:lineRule="auto"/>
        <w:ind w:right="-561"/>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Informații suplimentare pot fi obținute de la </w:t>
      </w:r>
      <w:r w:rsidR="005A2878" w:rsidRPr="000A659C">
        <w:rPr>
          <w:rFonts w:ascii="Times New Roman" w:hAnsi="Times New Roman" w:cs="Times New Roman"/>
          <w:b/>
          <w:bCs/>
          <w:sz w:val="24"/>
          <w:szCs w:val="24"/>
          <w:lang w:val="ro-RO"/>
        </w:rPr>
        <w:t>Marcela Dilion-Strechie</w:t>
      </w:r>
      <w:r w:rsidRPr="000A659C">
        <w:rPr>
          <w:rFonts w:ascii="Times New Roman" w:hAnsi="Times New Roman" w:cs="Times New Roman"/>
          <w:sz w:val="24"/>
          <w:szCs w:val="24"/>
          <w:lang w:val="ro-RO"/>
        </w:rPr>
        <w:t>,</w:t>
      </w:r>
      <w:r w:rsidR="00AB40D2" w:rsidRPr="000A659C">
        <w:rPr>
          <w:rFonts w:ascii="Times New Roman" w:hAnsi="Times New Roman" w:cs="Times New Roman"/>
          <w:sz w:val="24"/>
          <w:szCs w:val="24"/>
          <w:lang w:val="ro-RO"/>
        </w:rPr>
        <w:t xml:space="preserve"> directoare </w:t>
      </w:r>
      <w:r w:rsidRPr="000A659C">
        <w:rPr>
          <w:rFonts w:ascii="Times New Roman" w:hAnsi="Times New Roman" w:cs="Times New Roman"/>
          <w:sz w:val="24"/>
          <w:szCs w:val="24"/>
          <w:lang w:val="ro-RO"/>
        </w:rPr>
        <w:t xml:space="preserve">de proiect, e-mail: </w:t>
      </w:r>
      <w:r w:rsidR="005A2878" w:rsidRPr="000A659C">
        <w:rPr>
          <w:rFonts w:ascii="Times New Roman" w:hAnsi="Times New Roman" w:cs="Times New Roman"/>
          <w:b/>
          <w:bCs/>
          <w:sz w:val="24"/>
          <w:szCs w:val="24"/>
          <w:lang w:val="ro-RO"/>
        </w:rPr>
        <w:t>mstrechie</w:t>
      </w:r>
      <w:r w:rsidRPr="000A659C">
        <w:rPr>
          <w:rFonts w:ascii="Times New Roman" w:hAnsi="Times New Roman" w:cs="Times New Roman"/>
          <w:b/>
          <w:bCs/>
          <w:sz w:val="24"/>
          <w:szCs w:val="24"/>
          <w:lang w:val="ro-RO"/>
        </w:rPr>
        <w:t>@khs.org</w:t>
      </w:r>
      <w:r w:rsidRPr="000A659C">
        <w:rPr>
          <w:rFonts w:ascii="Times New Roman" w:hAnsi="Times New Roman" w:cs="Times New Roman"/>
          <w:sz w:val="24"/>
          <w:szCs w:val="24"/>
          <w:lang w:val="ro-RO"/>
        </w:rPr>
        <w:t xml:space="preserve"> , tel. +373 68</w:t>
      </w:r>
      <w:r w:rsidR="005A2878" w:rsidRPr="000A659C">
        <w:rPr>
          <w:rFonts w:ascii="Times New Roman" w:hAnsi="Times New Roman" w:cs="Times New Roman"/>
          <w:sz w:val="24"/>
          <w:szCs w:val="24"/>
          <w:lang w:val="ro-RO"/>
        </w:rPr>
        <w:t>6</w:t>
      </w:r>
      <w:r w:rsidR="002642C1" w:rsidRPr="000A659C">
        <w:rPr>
          <w:rFonts w:ascii="Times New Roman" w:hAnsi="Times New Roman" w:cs="Times New Roman"/>
          <w:sz w:val="24"/>
          <w:szCs w:val="24"/>
          <w:lang w:val="ro-RO"/>
        </w:rPr>
        <w:t>80447</w:t>
      </w:r>
      <w:r w:rsidR="007C0F69" w:rsidRPr="000A659C">
        <w:rPr>
          <w:rFonts w:ascii="Times New Roman" w:hAnsi="Times New Roman" w:cs="Times New Roman"/>
          <w:sz w:val="24"/>
          <w:szCs w:val="24"/>
          <w:lang w:val="ro-RO"/>
        </w:rPr>
        <w:t>.</w:t>
      </w:r>
      <w:r w:rsidR="00834DC8" w:rsidRPr="000A659C">
        <w:rPr>
          <w:rFonts w:ascii="Times New Roman" w:hAnsi="Times New Roman" w:cs="Times New Roman"/>
          <w:sz w:val="24"/>
          <w:szCs w:val="24"/>
          <w:lang w:val="ro-RO"/>
        </w:rPr>
        <w:t xml:space="preserve"> </w:t>
      </w:r>
    </w:p>
    <w:p w14:paraId="32FF8C7F" w14:textId="16330ACD" w:rsidR="0099687C" w:rsidRPr="000A659C" w:rsidRDefault="0099687C" w:rsidP="00BD2463">
      <w:pPr>
        <w:spacing w:after="0" w:line="240" w:lineRule="auto"/>
        <w:ind w:right="-561"/>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 xml:space="preserve">Întrebările de clarificare pot fi transmise în formă scrisă pe adresa de email </w:t>
      </w:r>
      <w:r w:rsidR="002642C1" w:rsidRPr="000A659C">
        <w:rPr>
          <w:rFonts w:ascii="Times New Roman" w:hAnsi="Times New Roman" w:cs="Times New Roman"/>
          <w:sz w:val="24"/>
          <w:szCs w:val="24"/>
          <w:lang w:val="ro-RO"/>
        </w:rPr>
        <w:t>mstrechie</w:t>
      </w:r>
      <w:r w:rsidRPr="000A659C">
        <w:rPr>
          <w:rFonts w:ascii="Times New Roman" w:hAnsi="Times New Roman" w:cs="Times New Roman"/>
          <w:sz w:val="24"/>
          <w:szCs w:val="24"/>
          <w:lang w:val="ro-RO"/>
        </w:rPr>
        <w:t xml:space="preserve">@khs.org până la data </w:t>
      </w:r>
      <w:r w:rsidR="00BD2463" w:rsidRPr="000A659C">
        <w:rPr>
          <w:rFonts w:ascii="Times New Roman" w:hAnsi="Times New Roman" w:cs="Times New Roman"/>
          <w:sz w:val="24"/>
          <w:szCs w:val="24"/>
          <w:lang w:val="ro-RO"/>
        </w:rPr>
        <w:t xml:space="preserve">de </w:t>
      </w:r>
      <w:r w:rsidR="002D714E" w:rsidRPr="000A659C">
        <w:rPr>
          <w:rFonts w:ascii="Times New Roman" w:hAnsi="Times New Roman" w:cs="Times New Roman"/>
          <w:b/>
          <w:bCs/>
          <w:sz w:val="24"/>
          <w:szCs w:val="24"/>
          <w:lang w:val="ro-RO"/>
        </w:rPr>
        <w:t>13 iulie</w:t>
      </w:r>
      <w:r w:rsidR="009A364E" w:rsidRPr="000A659C">
        <w:rPr>
          <w:rFonts w:ascii="Times New Roman" w:hAnsi="Times New Roman" w:cs="Times New Roman"/>
          <w:b/>
          <w:bCs/>
          <w:sz w:val="24"/>
          <w:szCs w:val="24"/>
          <w:lang w:val="ro-RO"/>
        </w:rPr>
        <w:t xml:space="preserve"> </w:t>
      </w:r>
      <w:r w:rsidRPr="000A659C">
        <w:rPr>
          <w:rFonts w:ascii="Times New Roman" w:hAnsi="Times New Roman" w:cs="Times New Roman"/>
          <w:b/>
          <w:bCs/>
          <w:sz w:val="24"/>
          <w:szCs w:val="24"/>
          <w:lang w:val="ro-RO"/>
        </w:rPr>
        <w:t>2026, ora 1</w:t>
      </w:r>
      <w:r w:rsidR="007F66E0" w:rsidRPr="000A659C">
        <w:rPr>
          <w:rFonts w:ascii="Times New Roman" w:hAnsi="Times New Roman" w:cs="Times New Roman"/>
          <w:b/>
          <w:bCs/>
          <w:sz w:val="24"/>
          <w:szCs w:val="24"/>
          <w:lang w:val="ro-RO"/>
        </w:rPr>
        <w:t>4</w:t>
      </w:r>
      <w:r w:rsidRPr="000A659C">
        <w:rPr>
          <w:rFonts w:ascii="Times New Roman" w:hAnsi="Times New Roman" w:cs="Times New Roman"/>
          <w:b/>
          <w:bCs/>
          <w:sz w:val="24"/>
          <w:szCs w:val="24"/>
          <w:lang w:val="ro-RO"/>
        </w:rPr>
        <w:t>:00</w:t>
      </w:r>
      <w:r w:rsidRPr="000A659C">
        <w:rPr>
          <w:rFonts w:ascii="Times New Roman" w:hAnsi="Times New Roman" w:cs="Times New Roman"/>
          <w:sz w:val="24"/>
          <w:szCs w:val="24"/>
          <w:lang w:val="ro-RO"/>
        </w:rPr>
        <w:t>.</w:t>
      </w:r>
    </w:p>
    <w:p w14:paraId="18DD745B" w14:textId="77777777" w:rsidR="009C2D32" w:rsidRPr="000A659C" w:rsidRDefault="009C2D32" w:rsidP="009C2D32">
      <w:pPr>
        <w:pStyle w:val="Heading2"/>
        <w:spacing w:before="0" w:line="240" w:lineRule="auto"/>
        <w:ind w:right="-561"/>
        <w:rPr>
          <w:rFonts w:ascii="Times New Roman" w:hAnsi="Times New Roman" w:cs="Times New Roman"/>
          <w:color w:val="0070C0"/>
          <w:sz w:val="24"/>
          <w:szCs w:val="24"/>
          <w:lang w:val="ro-RO"/>
        </w:rPr>
      </w:pPr>
    </w:p>
    <w:p w14:paraId="5DF1D87B" w14:textId="08C94258" w:rsidR="009C2D32" w:rsidRPr="000A659C" w:rsidRDefault="009C2D32" w:rsidP="009C2D32">
      <w:pPr>
        <w:pStyle w:val="Heading2"/>
        <w:spacing w:before="0" w:line="240" w:lineRule="auto"/>
        <w:ind w:right="-561"/>
        <w:rPr>
          <w:rFonts w:ascii="Times New Roman" w:hAnsi="Times New Roman" w:cs="Times New Roman"/>
          <w:color w:val="0070C0"/>
          <w:sz w:val="24"/>
          <w:szCs w:val="24"/>
          <w:lang w:val="ro-RO"/>
        </w:rPr>
      </w:pPr>
      <w:r w:rsidRPr="000A659C">
        <w:rPr>
          <w:rFonts w:ascii="Times New Roman" w:hAnsi="Times New Roman" w:cs="Times New Roman"/>
          <w:color w:val="0070C0"/>
          <w:sz w:val="24"/>
          <w:szCs w:val="24"/>
          <w:lang w:val="ro-RO"/>
        </w:rPr>
        <w:t xml:space="preserve">CONDIȚII DE PLATĂ </w:t>
      </w:r>
    </w:p>
    <w:p w14:paraId="2FC709A5" w14:textId="46EFB393" w:rsidR="009C2D32" w:rsidRPr="000A659C" w:rsidRDefault="00CF21EA" w:rsidP="00BD2463">
      <w:pPr>
        <w:spacing w:after="0" w:line="240" w:lineRule="auto"/>
        <w:ind w:right="-561"/>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Plata serviciilor va fi efectuată în baza contractului și după acceptarea livrabilelor de către Keystone Moldova.</w:t>
      </w:r>
    </w:p>
    <w:p w14:paraId="5C578C78" w14:textId="77777777" w:rsidR="009A364E" w:rsidRPr="000A659C" w:rsidRDefault="009A364E" w:rsidP="00BD2463">
      <w:pPr>
        <w:pStyle w:val="Heading2"/>
        <w:spacing w:before="0" w:line="240" w:lineRule="auto"/>
        <w:ind w:right="-561"/>
        <w:rPr>
          <w:rFonts w:ascii="Times New Roman" w:hAnsi="Times New Roman" w:cs="Times New Roman"/>
          <w:color w:val="auto"/>
          <w:sz w:val="24"/>
          <w:szCs w:val="24"/>
          <w:lang w:val="ro-RO"/>
        </w:rPr>
      </w:pPr>
    </w:p>
    <w:p w14:paraId="3B4D3244" w14:textId="2DE8F04D" w:rsidR="004C1213" w:rsidRPr="000A659C" w:rsidRDefault="00C64254" w:rsidP="00BD2463">
      <w:pPr>
        <w:pStyle w:val="Heading2"/>
        <w:spacing w:before="0" w:line="240" w:lineRule="auto"/>
        <w:ind w:right="-561"/>
        <w:rPr>
          <w:rFonts w:ascii="Times New Roman" w:hAnsi="Times New Roman" w:cs="Times New Roman"/>
          <w:color w:val="0070C0"/>
          <w:sz w:val="24"/>
          <w:szCs w:val="24"/>
          <w:lang w:val="ro-RO"/>
        </w:rPr>
      </w:pPr>
      <w:r w:rsidRPr="000A659C">
        <w:rPr>
          <w:rFonts w:ascii="Times New Roman" w:hAnsi="Times New Roman" w:cs="Times New Roman"/>
          <w:color w:val="0070C0"/>
          <w:sz w:val="24"/>
          <w:szCs w:val="24"/>
          <w:lang w:val="ro-RO"/>
        </w:rPr>
        <w:t>CONFIDENȚIALITATE ȘI PROTECȚIA DATELOR CU CARACTER PERSONAL</w:t>
      </w:r>
    </w:p>
    <w:p w14:paraId="2A9F2A3F" w14:textId="7301ECC8" w:rsidR="00D87C65" w:rsidRPr="000A659C" w:rsidRDefault="00D87C65" w:rsidP="00BD2463">
      <w:pPr>
        <w:spacing w:after="0" w:line="240" w:lineRule="auto"/>
        <w:ind w:right="-561"/>
        <w:jc w:val="both"/>
        <w:rPr>
          <w:rFonts w:ascii="Times New Roman" w:eastAsiaTheme="minorHAnsi" w:hAnsi="Times New Roman" w:cs="Times New Roman"/>
          <w:sz w:val="24"/>
          <w:szCs w:val="24"/>
          <w:lang w:val="ro-RO"/>
        </w:rPr>
      </w:pPr>
      <w:r w:rsidRPr="000A659C">
        <w:rPr>
          <w:rFonts w:ascii="Times New Roman" w:eastAsiaTheme="minorHAnsi" w:hAnsi="Times New Roman" w:cs="Times New Roman"/>
          <w:sz w:val="24"/>
          <w:szCs w:val="24"/>
          <w:lang w:val="ro-RO"/>
        </w:rPr>
        <w:t>Dosarele de participare înscrise la concurs vor conține, direct sau indirect, date cu caracter personal. Keystone Moldova va asigura confidențialitatea datelor cu caracter personal în procesul de colectare, prelucrare și stocare a acestora în condițiile prevăzute de Legea nr.133/2011 privind protecția datelor cu caracter personal.</w:t>
      </w:r>
    </w:p>
    <w:p w14:paraId="1FF3A1E7" w14:textId="77777777" w:rsidR="009A364E" w:rsidRPr="000A659C" w:rsidRDefault="009A364E" w:rsidP="00BD2463">
      <w:pPr>
        <w:pStyle w:val="Heading2"/>
        <w:spacing w:before="0" w:line="240" w:lineRule="auto"/>
        <w:ind w:right="-561"/>
        <w:rPr>
          <w:rFonts w:ascii="Times New Roman" w:hAnsi="Times New Roman" w:cs="Times New Roman"/>
          <w:color w:val="auto"/>
          <w:sz w:val="24"/>
          <w:szCs w:val="24"/>
          <w:lang w:val="ro-RO"/>
        </w:rPr>
      </w:pPr>
    </w:p>
    <w:p w14:paraId="4F65B8CC" w14:textId="25B4B0E9" w:rsidR="00280798" w:rsidRPr="000A659C" w:rsidRDefault="00C64254" w:rsidP="00BD2463">
      <w:pPr>
        <w:pStyle w:val="Heading2"/>
        <w:spacing w:before="0" w:line="240" w:lineRule="auto"/>
        <w:ind w:right="-561"/>
        <w:rPr>
          <w:rFonts w:ascii="Times New Roman" w:hAnsi="Times New Roman" w:cs="Times New Roman"/>
          <w:color w:val="0070C0"/>
          <w:sz w:val="24"/>
          <w:szCs w:val="24"/>
          <w:lang w:val="ro-RO"/>
        </w:rPr>
      </w:pPr>
      <w:r w:rsidRPr="000A659C">
        <w:rPr>
          <w:rFonts w:ascii="Times New Roman" w:hAnsi="Times New Roman" w:cs="Times New Roman"/>
          <w:color w:val="0070C0"/>
          <w:sz w:val="24"/>
          <w:szCs w:val="24"/>
          <w:lang w:val="ro-RO"/>
        </w:rPr>
        <w:t>CONFLICT DE INTERESE</w:t>
      </w:r>
    </w:p>
    <w:p w14:paraId="494E1DCA" w14:textId="49134DA5" w:rsidR="00052DFD" w:rsidRPr="000A659C" w:rsidRDefault="00052DFD" w:rsidP="00BD2463">
      <w:pPr>
        <w:pStyle w:val="ListBullet"/>
        <w:numPr>
          <w:ilvl w:val="0"/>
          <w:numId w:val="0"/>
        </w:numPr>
        <w:spacing w:after="0" w:line="240" w:lineRule="auto"/>
        <w:ind w:right="-561"/>
        <w:jc w:val="both"/>
        <w:rPr>
          <w:rFonts w:ascii="Times New Roman" w:hAnsi="Times New Roman" w:cs="Times New Roman"/>
          <w:sz w:val="24"/>
          <w:szCs w:val="24"/>
          <w:lang w:val="ro-RO"/>
        </w:rPr>
      </w:pPr>
      <w:r w:rsidRPr="000A659C">
        <w:rPr>
          <w:rFonts w:ascii="Times New Roman" w:hAnsi="Times New Roman" w:cs="Times New Roman"/>
          <w:sz w:val="24"/>
          <w:szCs w:val="24"/>
          <w:lang w:val="ro-RO"/>
        </w:rPr>
        <w:t>Principiile fundamentale pe care Keystone Moldova dorește să le accentueze în sfera</w:t>
      </w:r>
      <w:r w:rsidR="003D496D" w:rsidRPr="000A659C">
        <w:rPr>
          <w:rFonts w:ascii="Times New Roman" w:hAnsi="Times New Roman" w:cs="Times New Roman"/>
          <w:sz w:val="24"/>
          <w:szCs w:val="24"/>
          <w:lang w:val="ro-RO"/>
        </w:rPr>
        <w:t xml:space="preserve"> </w:t>
      </w:r>
      <w:r w:rsidRPr="000A659C">
        <w:rPr>
          <w:rFonts w:ascii="Times New Roman" w:hAnsi="Times New Roman" w:cs="Times New Roman"/>
          <w:sz w:val="24"/>
          <w:szCs w:val="24"/>
          <w:lang w:val="ro-RO"/>
        </w:rPr>
        <w:t>conflictului de interese sunt:</w:t>
      </w:r>
    </w:p>
    <w:p w14:paraId="54D9AC45" w14:textId="77777777" w:rsidR="00052DFD" w:rsidRPr="000A659C" w:rsidRDefault="00052DFD" w:rsidP="00BD2463">
      <w:pPr>
        <w:pStyle w:val="ListBullet"/>
        <w:spacing w:after="0" w:line="240" w:lineRule="auto"/>
        <w:ind w:right="-561"/>
        <w:rPr>
          <w:rFonts w:ascii="Times New Roman" w:hAnsi="Times New Roman" w:cs="Times New Roman"/>
          <w:sz w:val="24"/>
          <w:szCs w:val="24"/>
          <w:lang w:val="ro-RO"/>
        </w:rPr>
      </w:pPr>
      <w:r w:rsidRPr="000A659C">
        <w:rPr>
          <w:rFonts w:ascii="Times New Roman" w:hAnsi="Times New Roman" w:cs="Times New Roman"/>
          <w:sz w:val="24"/>
          <w:szCs w:val="24"/>
          <w:lang w:val="ro-RO"/>
        </w:rPr>
        <w:t>Toate conflictele de interese potențiale sau care sunt în efect trebuie declarate;</w:t>
      </w:r>
    </w:p>
    <w:p w14:paraId="3DB2A8DC" w14:textId="77777777" w:rsidR="00052DFD" w:rsidRPr="000A659C" w:rsidRDefault="00052DFD" w:rsidP="00BD2463">
      <w:pPr>
        <w:pStyle w:val="ListBullet"/>
        <w:spacing w:after="0" w:line="240" w:lineRule="auto"/>
        <w:ind w:right="-561"/>
        <w:rPr>
          <w:rFonts w:ascii="Times New Roman" w:hAnsi="Times New Roman" w:cs="Times New Roman"/>
          <w:sz w:val="24"/>
          <w:szCs w:val="24"/>
          <w:lang w:val="ro-RO"/>
        </w:rPr>
      </w:pPr>
      <w:r w:rsidRPr="000A659C">
        <w:rPr>
          <w:rFonts w:ascii="Times New Roman" w:hAnsi="Times New Roman" w:cs="Times New Roman"/>
          <w:sz w:val="24"/>
          <w:szCs w:val="24"/>
          <w:lang w:val="ro-RO"/>
        </w:rPr>
        <w:t>Nici o persoană nu ar trebui să fie în poziție de decident asupra cazului său;</w:t>
      </w:r>
    </w:p>
    <w:p w14:paraId="12D8E9CD" w14:textId="2099ADBE" w:rsidR="00280798" w:rsidRPr="000A659C" w:rsidRDefault="00052DFD" w:rsidP="00BD2463">
      <w:pPr>
        <w:pStyle w:val="ListBullet"/>
        <w:spacing w:after="0" w:line="240" w:lineRule="auto"/>
        <w:ind w:right="-561"/>
        <w:rPr>
          <w:rFonts w:ascii="Times New Roman" w:hAnsi="Times New Roman" w:cs="Times New Roman"/>
          <w:sz w:val="24"/>
          <w:szCs w:val="24"/>
          <w:lang w:val="ro-RO"/>
        </w:rPr>
      </w:pPr>
      <w:r w:rsidRPr="000A659C">
        <w:rPr>
          <w:rFonts w:ascii="Times New Roman" w:hAnsi="Times New Roman" w:cs="Times New Roman"/>
          <w:sz w:val="24"/>
          <w:szCs w:val="24"/>
          <w:lang w:val="ro-RO"/>
        </w:rPr>
        <w:t>Self-</w:t>
      </w:r>
      <w:proofErr w:type="spellStart"/>
      <w:r w:rsidRPr="000A659C">
        <w:rPr>
          <w:rFonts w:ascii="Times New Roman" w:hAnsi="Times New Roman" w:cs="Times New Roman"/>
          <w:sz w:val="24"/>
          <w:szCs w:val="24"/>
          <w:lang w:val="ro-RO"/>
        </w:rPr>
        <w:t>dealing</w:t>
      </w:r>
      <w:proofErr w:type="spellEnd"/>
      <w:r w:rsidRPr="000A659C">
        <w:rPr>
          <w:rFonts w:ascii="Times New Roman" w:hAnsi="Times New Roman" w:cs="Times New Roman"/>
          <w:sz w:val="24"/>
          <w:szCs w:val="24"/>
          <w:lang w:val="ro-RO"/>
        </w:rPr>
        <w:t>-</w:t>
      </w:r>
      <w:proofErr w:type="spellStart"/>
      <w:r w:rsidRPr="000A659C">
        <w:rPr>
          <w:rFonts w:ascii="Times New Roman" w:hAnsi="Times New Roman" w:cs="Times New Roman"/>
          <w:sz w:val="24"/>
          <w:szCs w:val="24"/>
          <w:lang w:val="ro-RO"/>
        </w:rPr>
        <w:t>ul</w:t>
      </w:r>
      <w:proofErr w:type="spellEnd"/>
      <w:r w:rsidRPr="000A659C">
        <w:rPr>
          <w:rFonts w:ascii="Times New Roman" w:hAnsi="Times New Roman" w:cs="Times New Roman"/>
          <w:sz w:val="24"/>
          <w:szCs w:val="24"/>
          <w:lang w:val="ro-RO"/>
        </w:rPr>
        <w:t xml:space="preserve"> este interzis.</w:t>
      </w:r>
    </w:p>
    <w:p w14:paraId="18BA395A" w14:textId="77777777" w:rsidR="009A364E" w:rsidRPr="000A659C" w:rsidRDefault="009A364E" w:rsidP="00BD2463">
      <w:pPr>
        <w:pStyle w:val="Heading2"/>
        <w:spacing w:before="0" w:line="240" w:lineRule="auto"/>
        <w:ind w:right="-561"/>
        <w:rPr>
          <w:rFonts w:ascii="Times New Roman" w:hAnsi="Times New Roman" w:cs="Times New Roman"/>
          <w:color w:val="0070C0"/>
          <w:sz w:val="24"/>
          <w:szCs w:val="24"/>
          <w:lang w:val="ro-RO"/>
        </w:rPr>
      </w:pPr>
    </w:p>
    <w:p w14:paraId="3B5D6E86" w14:textId="6096EACA" w:rsidR="005F46D1" w:rsidRPr="000A659C" w:rsidRDefault="00C64254" w:rsidP="00BD2463">
      <w:pPr>
        <w:pStyle w:val="Heading2"/>
        <w:spacing w:before="0" w:line="240" w:lineRule="auto"/>
        <w:ind w:right="-561"/>
        <w:rPr>
          <w:rFonts w:ascii="Times New Roman" w:hAnsi="Times New Roman" w:cs="Times New Roman"/>
          <w:color w:val="0070C0"/>
          <w:sz w:val="24"/>
          <w:szCs w:val="24"/>
          <w:lang w:val="ro-RO"/>
        </w:rPr>
      </w:pPr>
      <w:r w:rsidRPr="000A659C">
        <w:rPr>
          <w:rFonts w:ascii="Times New Roman" w:hAnsi="Times New Roman" w:cs="Times New Roman"/>
          <w:color w:val="0070C0"/>
          <w:sz w:val="24"/>
          <w:szCs w:val="24"/>
          <w:lang w:val="ro-RO"/>
        </w:rPr>
        <w:t>ANTIFRAUDĂ ȘI CORUPȚIE</w:t>
      </w:r>
    </w:p>
    <w:p w14:paraId="7395229A" w14:textId="3DB0AFB4" w:rsidR="005F46D1" w:rsidRPr="000A659C" w:rsidRDefault="00FE2227" w:rsidP="00BD2463">
      <w:pPr>
        <w:pStyle w:val="BodyText"/>
        <w:spacing w:after="0" w:line="240" w:lineRule="auto"/>
        <w:ind w:right="-561"/>
        <w:rPr>
          <w:rFonts w:ascii="Times New Roman" w:eastAsiaTheme="minorHAnsi" w:hAnsi="Times New Roman" w:cs="Times New Roman"/>
          <w:sz w:val="24"/>
          <w:szCs w:val="24"/>
          <w:lang w:val="ro-RO"/>
        </w:rPr>
      </w:pPr>
      <w:r w:rsidRPr="000A659C">
        <w:rPr>
          <w:rFonts w:ascii="Times New Roman" w:eastAsiaTheme="minorHAnsi" w:hAnsi="Times New Roman" w:cs="Times New Roman"/>
          <w:sz w:val="24"/>
          <w:szCs w:val="24"/>
          <w:lang w:val="ro-RO"/>
        </w:rPr>
        <w:t>Keystone Moldova aplică cu strictețe politica de zero toleranță la practicile interzise, inclusiv fraudă, corupție, complicitate, practici ne-etice sau ne profesionale și obstrucționarea ofertanților. Keystone Moldova solicită tuturor ofertanților să respecte cel mai înalt standard de etică în timpul procesului de achiziție și implementare a contractului.</w:t>
      </w:r>
    </w:p>
    <w:p w14:paraId="4597E86C" w14:textId="77777777" w:rsidR="009A364E" w:rsidRPr="000A659C" w:rsidRDefault="009A364E" w:rsidP="00BD2463">
      <w:pPr>
        <w:pStyle w:val="Heading2"/>
        <w:spacing w:before="0" w:line="240" w:lineRule="auto"/>
        <w:ind w:right="-561"/>
        <w:rPr>
          <w:rFonts w:ascii="Times New Roman" w:hAnsi="Times New Roman" w:cs="Times New Roman"/>
          <w:color w:val="0070C0"/>
          <w:sz w:val="24"/>
          <w:szCs w:val="24"/>
          <w:lang w:val="ro-RO"/>
        </w:rPr>
      </w:pPr>
    </w:p>
    <w:p w14:paraId="06E2AB7B" w14:textId="3B36EFBD" w:rsidR="00052DFD" w:rsidRPr="000A659C" w:rsidRDefault="00C64254" w:rsidP="00BD2463">
      <w:pPr>
        <w:pStyle w:val="Heading2"/>
        <w:spacing w:before="0" w:line="240" w:lineRule="auto"/>
        <w:ind w:right="-561"/>
        <w:rPr>
          <w:rFonts w:ascii="Times New Roman" w:hAnsi="Times New Roman" w:cs="Times New Roman"/>
          <w:color w:val="0070C0"/>
          <w:sz w:val="24"/>
          <w:szCs w:val="24"/>
          <w:lang w:val="ro-RO"/>
        </w:rPr>
      </w:pPr>
      <w:r w:rsidRPr="000A659C">
        <w:rPr>
          <w:rFonts w:ascii="Times New Roman" w:hAnsi="Times New Roman" w:cs="Times New Roman"/>
          <w:color w:val="0070C0"/>
          <w:sz w:val="24"/>
          <w:szCs w:val="24"/>
          <w:lang w:val="ro-RO"/>
        </w:rPr>
        <w:t>SALVGARDARE</w:t>
      </w:r>
    </w:p>
    <w:p w14:paraId="65AE034B" w14:textId="351191DF" w:rsidR="00F532F4" w:rsidRPr="000A659C" w:rsidRDefault="00F532F4" w:rsidP="00BD2463">
      <w:pPr>
        <w:pStyle w:val="BodyText"/>
        <w:spacing w:after="0" w:line="240" w:lineRule="auto"/>
        <w:ind w:right="-561"/>
        <w:rPr>
          <w:rFonts w:ascii="Times New Roman" w:eastAsiaTheme="minorHAnsi" w:hAnsi="Times New Roman" w:cs="Times New Roman"/>
          <w:sz w:val="24"/>
          <w:szCs w:val="24"/>
          <w:lang w:val="ro-RO"/>
        </w:rPr>
      </w:pPr>
      <w:r w:rsidRPr="000A659C">
        <w:rPr>
          <w:rFonts w:ascii="Times New Roman" w:eastAsiaTheme="minorHAnsi" w:hAnsi="Times New Roman" w:cs="Times New Roman"/>
          <w:sz w:val="24"/>
          <w:szCs w:val="24"/>
          <w:lang w:val="ro-RO"/>
        </w:rPr>
        <w:t xml:space="preserve">Keystone Moldova declară toleranță zero față de toate formele de abuz și exploatare față de copii și adulții vulnerabili. </w:t>
      </w:r>
    </w:p>
    <w:p w14:paraId="5FC140AA" w14:textId="77777777" w:rsidR="00F532F4" w:rsidRPr="000A659C" w:rsidRDefault="00F532F4" w:rsidP="00BD2463">
      <w:pPr>
        <w:spacing w:after="0" w:line="240" w:lineRule="auto"/>
        <w:ind w:right="-561"/>
        <w:jc w:val="both"/>
        <w:rPr>
          <w:rFonts w:ascii="Times New Roman" w:eastAsiaTheme="minorHAnsi" w:hAnsi="Times New Roman" w:cs="Times New Roman"/>
          <w:i/>
          <w:iCs/>
          <w:sz w:val="24"/>
          <w:szCs w:val="24"/>
          <w:lang w:val="ro-RO"/>
        </w:rPr>
      </w:pPr>
      <w:r w:rsidRPr="000A659C">
        <w:rPr>
          <w:rFonts w:ascii="Times New Roman" w:eastAsiaTheme="minorHAnsi" w:hAnsi="Times New Roman" w:cs="Times New Roman"/>
          <w:i/>
          <w:iCs/>
          <w:sz w:val="24"/>
          <w:szCs w:val="24"/>
          <w:lang w:val="ro-RO"/>
        </w:rPr>
        <w:t>Prestatorul de servicii va respecta toate legile, reglementările și cele mai bune practici aplicabile cu privire la protecția grupurilor vulnerabile, inclusiv, dar fără a se limita la copii, vârstnici și persoane cu dizabilități, și va implementa politicile, procedurile, instruirea și măsurile de raportare necesare pentru a asigura protecția acestora în timpul desfășurării activităților.</w:t>
      </w:r>
    </w:p>
    <w:p w14:paraId="40D934CC" w14:textId="4E50663A" w:rsidR="00052DFD" w:rsidRPr="000A659C" w:rsidRDefault="00F532F4" w:rsidP="00026376">
      <w:pPr>
        <w:spacing w:after="0" w:line="240" w:lineRule="auto"/>
        <w:ind w:right="-561"/>
        <w:jc w:val="both"/>
        <w:rPr>
          <w:rFonts w:ascii="Times New Roman" w:eastAsiaTheme="minorHAnsi" w:hAnsi="Times New Roman" w:cs="Times New Roman"/>
          <w:sz w:val="24"/>
          <w:szCs w:val="24"/>
          <w:lang w:val="ro-RO"/>
        </w:rPr>
      </w:pPr>
      <w:r w:rsidRPr="000A659C">
        <w:rPr>
          <w:rFonts w:ascii="Times New Roman" w:hAnsi="Times New Roman" w:cs="Times New Roman"/>
          <w:i/>
          <w:sz w:val="24"/>
          <w:szCs w:val="24"/>
          <w:lang w:val="ro-RO"/>
        </w:rPr>
        <w:t xml:space="preserve">Prestatorul va respecta și va aplica o politică de toleranță zero față de orice formă de abuz sexual, hărțuire sau exploatare. Aceasta include, dar nu se limitează la, orice activitate sexuală cu copii sau alte persoane vulnerabile, și orice favoruri sexuale în schimbul ajutorului sau asistenței. Toți angajații, agenții, subcontractorii sau alți reprezentanți ai Prestatorului vor respecta toate legile și reglementările aplicabile legate de comportamentul sexual necorespunzător și vor urma instruirea necesară pentru a preveni și a răspunde la un astfel de comportament. Prestatorul va investiga și va aborda prompt orice </w:t>
      </w:r>
      <w:r w:rsidRPr="000A659C">
        <w:rPr>
          <w:rFonts w:ascii="Times New Roman" w:hAnsi="Times New Roman" w:cs="Times New Roman"/>
          <w:i/>
          <w:sz w:val="24"/>
          <w:szCs w:val="24"/>
          <w:lang w:val="ro-RO"/>
        </w:rPr>
        <w:lastRenderedPageBreak/>
        <w:t>acuzații sau suspiciuni de abuz sau exploatare sexuală și va raporta astfel de incidente autorităților legale corespunzătoare, în conformitate cu legile aplicabile.</w:t>
      </w:r>
      <w:r w:rsidR="00026376" w:rsidRPr="000A659C">
        <w:rPr>
          <w:rFonts w:ascii="Times New Roman" w:hAnsi="Times New Roman" w:cs="Times New Roman"/>
          <w:i/>
          <w:sz w:val="24"/>
          <w:szCs w:val="24"/>
          <w:lang w:val="ro-RO"/>
        </w:rPr>
        <w:t xml:space="preserve"> </w:t>
      </w:r>
    </w:p>
    <w:p w14:paraId="2EA01C2D" w14:textId="77777777" w:rsidR="00280798" w:rsidRPr="000A659C" w:rsidRDefault="00280798" w:rsidP="00BD2463">
      <w:pPr>
        <w:pStyle w:val="ListBullet"/>
        <w:numPr>
          <w:ilvl w:val="0"/>
          <w:numId w:val="0"/>
        </w:numPr>
        <w:spacing w:after="0" w:line="240" w:lineRule="auto"/>
        <w:ind w:left="360" w:hanging="360"/>
        <w:rPr>
          <w:rFonts w:ascii="Times New Roman" w:hAnsi="Times New Roman" w:cs="Times New Roman"/>
          <w:b/>
          <w:bCs/>
          <w:sz w:val="24"/>
          <w:szCs w:val="24"/>
          <w:lang w:val="ro-RO"/>
        </w:rPr>
      </w:pPr>
    </w:p>
    <w:sectPr w:rsidR="00280798" w:rsidRPr="000A659C" w:rsidSect="008A5FF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6411" w14:textId="77777777" w:rsidR="00F52103" w:rsidRDefault="00F52103" w:rsidP="00D04A7C">
      <w:pPr>
        <w:spacing w:after="0" w:line="240" w:lineRule="auto"/>
      </w:pPr>
      <w:r>
        <w:separator/>
      </w:r>
    </w:p>
  </w:endnote>
  <w:endnote w:type="continuationSeparator" w:id="0">
    <w:p w14:paraId="3BC2AC50" w14:textId="77777777" w:rsidR="00F52103" w:rsidRDefault="00F52103" w:rsidP="00D04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881873"/>
      <w:docPartObj>
        <w:docPartGallery w:val="Page Numbers (Bottom of Page)"/>
        <w:docPartUnique/>
      </w:docPartObj>
    </w:sdtPr>
    <w:sdtEndPr>
      <w:rPr>
        <w:noProof/>
      </w:rPr>
    </w:sdtEndPr>
    <w:sdtContent>
      <w:p w14:paraId="0EC620C6" w14:textId="66AE1913" w:rsidR="00C937EB" w:rsidRDefault="00C937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CD9976" w14:textId="77777777" w:rsidR="00C937EB" w:rsidRDefault="00C93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D1FB" w14:textId="77777777" w:rsidR="00F52103" w:rsidRDefault="00F52103" w:rsidP="00D04A7C">
      <w:pPr>
        <w:spacing w:after="0" w:line="240" w:lineRule="auto"/>
      </w:pPr>
      <w:r>
        <w:separator/>
      </w:r>
    </w:p>
  </w:footnote>
  <w:footnote w:type="continuationSeparator" w:id="0">
    <w:p w14:paraId="60795ECA" w14:textId="77777777" w:rsidR="00F52103" w:rsidRDefault="00F52103" w:rsidP="00D04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0622" w14:textId="09926712" w:rsidR="00D04A7C" w:rsidRDefault="00D04A7C">
    <w:pPr>
      <w:pStyle w:val="Header"/>
    </w:pPr>
  </w:p>
  <w:p w14:paraId="5956D480" w14:textId="77777777" w:rsidR="00D04A7C" w:rsidRDefault="00D04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86E037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94DCC"/>
    <w:multiLevelType w:val="hybridMultilevel"/>
    <w:tmpl w:val="8D9AC3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05D60"/>
    <w:multiLevelType w:val="hybridMultilevel"/>
    <w:tmpl w:val="CEE48BA6"/>
    <w:lvl w:ilvl="0" w:tplc="D278D586">
      <w:numFmt w:val="bullet"/>
      <w:lvlText w:val=""/>
      <w:lvlJc w:val="left"/>
      <w:pPr>
        <w:ind w:left="784" w:hanging="340"/>
      </w:pPr>
      <w:rPr>
        <w:rFonts w:ascii="Symbol" w:eastAsia="Symbol" w:hAnsi="Symbol" w:cs="Symbol" w:hint="default"/>
        <w:b w:val="0"/>
        <w:bCs w:val="0"/>
        <w:i w:val="0"/>
        <w:iCs w:val="0"/>
        <w:w w:val="102"/>
        <w:sz w:val="22"/>
        <w:szCs w:val="22"/>
      </w:rPr>
    </w:lvl>
    <w:lvl w:ilvl="1" w:tplc="F5A0BDCE">
      <w:numFmt w:val="bullet"/>
      <w:lvlText w:val="•"/>
      <w:lvlJc w:val="left"/>
      <w:pPr>
        <w:ind w:left="1652" w:hanging="340"/>
      </w:pPr>
      <w:rPr>
        <w:rFonts w:hint="default"/>
      </w:rPr>
    </w:lvl>
    <w:lvl w:ilvl="2" w:tplc="FE942E2A">
      <w:numFmt w:val="bullet"/>
      <w:lvlText w:val="•"/>
      <w:lvlJc w:val="left"/>
      <w:pPr>
        <w:ind w:left="2524" w:hanging="340"/>
      </w:pPr>
      <w:rPr>
        <w:rFonts w:hint="default"/>
      </w:rPr>
    </w:lvl>
    <w:lvl w:ilvl="3" w:tplc="7102D7B2">
      <w:numFmt w:val="bullet"/>
      <w:lvlText w:val="•"/>
      <w:lvlJc w:val="left"/>
      <w:pPr>
        <w:ind w:left="3396" w:hanging="340"/>
      </w:pPr>
      <w:rPr>
        <w:rFonts w:hint="default"/>
      </w:rPr>
    </w:lvl>
    <w:lvl w:ilvl="4" w:tplc="67604B68">
      <w:numFmt w:val="bullet"/>
      <w:lvlText w:val="•"/>
      <w:lvlJc w:val="left"/>
      <w:pPr>
        <w:ind w:left="4268" w:hanging="340"/>
      </w:pPr>
      <w:rPr>
        <w:rFonts w:hint="default"/>
      </w:rPr>
    </w:lvl>
    <w:lvl w:ilvl="5" w:tplc="6AE65078">
      <w:numFmt w:val="bullet"/>
      <w:lvlText w:val="•"/>
      <w:lvlJc w:val="left"/>
      <w:pPr>
        <w:ind w:left="5140" w:hanging="340"/>
      </w:pPr>
      <w:rPr>
        <w:rFonts w:hint="default"/>
      </w:rPr>
    </w:lvl>
    <w:lvl w:ilvl="6" w:tplc="7C8EB85C">
      <w:numFmt w:val="bullet"/>
      <w:lvlText w:val="•"/>
      <w:lvlJc w:val="left"/>
      <w:pPr>
        <w:ind w:left="6012" w:hanging="340"/>
      </w:pPr>
      <w:rPr>
        <w:rFonts w:hint="default"/>
      </w:rPr>
    </w:lvl>
    <w:lvl w:ilvl="7" w:tplc="273EF64C">
      <w:numFmt w:val="bullet"/>
      <w:lvlText w:val="•"/>
      <w:lvlJc w:val="left"/>
      <w:pPr>
        <w:ind w:left="6884" w:hanging="340"/>
      </w:pPr>
      <w:rPr>
        <w:rFonts w:hint="default"/>
      </w:rPr>
    </w:lvl>
    <w:lvl w:ilvl="8" w:tplc="7E1A09EE">
      <w:numFmt w:val="bullet"/>
      <w:lvlText w:val="•"/>
      <w:lvlJc w:val="left"/>
      <w:pPr>
        <w:ind w:left="7756" w:hanging="340"/>
      </w:pPr>
      <w:rPr>
        <w:rFonts w:hint="default"/>
      </w:rPr>
    </w:lvl>
  </w:abstractNum>
  <w:abstractNum w:abstractNumId="11" w15:restartNumberingAfterBreak="0">
    <w:nsid w:val="0F5975F2"/>
    <w:multiLevelType w:val="hybridMultilevel"/>
    <w:tmpl w:val="0EA4231E"/>
    <w:lvl w:ilvl="0" w:tplc="50125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6685B"/>
    <w:multiLevelType w:val="multilevel"/>
    <w:tmpl w:val="C02616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6F74717"/>
    <w:multiLevelType w:val="hybridMultilevel"/>
    <w:tmpl w:val="F23A3F68"/>
    <w:lvl w:ilvl="0" w:tplc="E3DC20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05FC7"/>
    <w:multiLevelType w:val="hybridMultilevel"/>
    <w:tmpl w:val="4DF64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38C786A"/>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A556F7"/>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6156DD"/>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140E69"/>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CC224D"/>
    <w:multiLevelType w:val="hybridMultilevel"/>
    <w:tmpl w:val="144A9D3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4D62625"/>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FC30C8"/>
    <w:multiLevelType w:val="hybridMultilevel"/>
    <w:tmpl w:val="0D8631BA"/>
    <w:lvl w:ilvl="0" w:tplc="DFB49CA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E658C"/>
    <w:multiLevelType w:val="hybridMultilevel"/>
    <w:tmpl w:val="F2621D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D1D22"/>
    <w:multiLevelType w:val="hybridMultilevel"/>
    <w:tmpl w:val="7D6AC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236D1"/>
    <w:multiLevelType w:val="hybridMultilevel"/>
    <w:tmpl w:val="A4980748"/>
    <w:lvl w:ilvl="0" w:tplc="F5A0BDCE">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E95BA7"/>
    <w:multiLevelType w:val="multilevel"/>
    <w:tmpl w:val="E2BA85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1D2AA6"/>
    <w:multiLevelType w:val="hybridMultilevel"/>
    <w:tmpl w:val="804A1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76BAB"/>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6F3FBE"/>
    <w:multiLevelType w:val="hybridMultilevel"/>
    <w:tmpl w:val="402C5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C54D1"/>
    <w:multiLevelType w:val="multilevel"/>
    <w:tmpl w:val="1D665CC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4D2121"/>
    <w:multiLevelType w:val="hybridMultilevel"/>
    <w:tmpl w:val="40E4F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4F7BED"/>
    <w:multiLevelType w:val="hybridMultilevel"/>
    <w:tmpl w:val="96DAD7E4"/>
    <w:lvl w:ilvl="0" w:tplc="E148263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E85630"/>
    <w:multiLevelType w:val="hybridMultilevel"/>
    <w:tmpl w:val="1C369BE0"/>
    <w:lvl w:ilvl="0" w:tplc="04090001">
      <w:start w:val="1"/>
      <w:numFmt w:val="bullet"/>
      <w:lvlText w:val=""/>
      <w:lvlJc w:val="left"/>
      <w:pPr>
        <w:ind w:left="1163" w:hanging="360"/>
      </w:pPr>
      <w:rPr>
        <w:rFonts w:ascii="Symbol" w:hAnsi="Symbol" w:hint="default"/>
      </w:rPr>
    </w:lvl>
    <w:lvl w:ilvl="1" w:tplc="FFFFFFFF" w:tentative="1">
      <w:start w:val="1"/>
      <w:numFmt w:val="bullet"/>
      <w:lvlText w:val="o"/>
      <w:lvlJc w:val="left"/>
      <w:pPr>
        <w:ind w:left="1883" w:hanging="360"/>
      </w:pPr>
      <w:rPr>
        <w:rFonts w:ascii="Courier New" w:hAnsi="Courier New" w:cs="Courier New" w:hint="default"/>
      </w:rPr>
    </w:lvl>
    <w:lvl w:ilvl="2" w:tplc="FFFFFFFF" w:tentative="1">
      <w:start w:val="1"/>
      <w:numFmt w:val="bullet"/>
      <w:lvlText w:val=""/>
      <w:lvlJc w:val="left"/>
      <w:pPr>
        <w:ind w:left="2603" w:hanging="360"/>
      </w:pPr>
      <w:rPr>
        <w:rFonts w:ascii="Wingdings" w:hAnsi="Wingdings" w:hint="default"/>
      </w:rPr>
    </w:lvl>
    <w:lvl w:ilvl="3" w:tplc="FFFFFFFF" w:tentative="1">
      <w:start w:val="1"/>
      <w:numFmt w:val="bullet"/>
      <w:lvlText w:val=""/>
      <w:lvlJc w:val="left"/>
      <w:pPr>
        <w:ind w:left="3323" w:hanging="360"/>
      </w:pPr>
      <w:rPr>
        <w:rFonts w:ascii="Symbol" w:hAnsi="Symbol" w:hint="default"/>
      </w:rPr>
    </w:lvl>
    <w:lvl w:ilvl="4" w:tplc="FFFFFFFF" w:tentative="1">
      <w:start w:val="1"/>
      <w:numFmt w:val="bullet"/>
      <w:lvlText w:val="o"/>
      <w:lvlJc w:val="left"/>
      <w:pPr>
        <w:ind w:left="4043" w:hanging="360"/>
      </w:pPr>
      <w:rPr>
        <w:rFonts w:ascii="Courier New" w:hAnsi="Courier New" w:cs="Courier New" w:hint="default"/>
      </w:rPr>
    </w:lvl>
    <w:lvl w:ilvl="5" w:tplc="FFFFFFFF" w:tentative="1">
      <w:start w:val="1"/>
      <w:numFmt w:val="bullet"/>
      <w:lvlText w:val=""/>
      <w:lvlJc w:val="left"/>
      <w:pPr>
        <w:ind w:left="4763" w:hanging="360"/>
      </w:pPr>
      <w:rPr>
        <w:rFonts w:ascii="Wingdings" w:hAnsi="Wingdings" w:hint="default"/>
      </w:rPr>
    </w:lvl>
    <w:lvl w:ilvl="6" w:tplc="FFFFFFFF" w:tentative="1">
      <w:start w:val="1"/>
      <w:numFmt w:val="bullet"/>
      <w:lvlText w:val=""/>
      <w:lvlJc w:val="left"/>
      <w:pPr>
        <w:ind w:left="5483" w:hanging="360"/>
      </w:pPr>
      <w:rPr>
        <w:rFonts w:ascii="Symbol" w:hAnsi="Symbol" w:hint="default"/>
      </w:rPr>
    </w:lvl>
    <w:lvl w:ilvl="7" w:tplc="FFFFFFFF" w:tentative="1">
      <w:start w:val="1"/>
      <w:numFmt w:val="bullet"/>
      <w:lvlText w:val="o"/>
      <w:lvlJc w:val="left"/>
      <w:pPr>
        <w:ind w:left="6203" w:hanging="360"/>
      </w:pPr>
      <w:rPr>
        <w:rFonts w:ascii="Courier New" w:hAnsi="Courier New" w:cs="Courier New" w:hint="default"/>
      </w:rPr>
    </w:lvl>
    <w:lvl w:ilvl="8" w:tplc="FFFFFFFF" w:tentative="1">
      <w:start w:val="1"/>
      <w:numFmt w:val="bullet"/>
      <w:lvlText w:val=""/>
      <w:lvlJc w:val="left"/>
      <w:pPr>
        <w:ind w:left="6923" w:hanging="360"/>
      </w:pPr>
      <w:rPr>
        <w:rFonts w:ascii="Wingdings" w:hAnsi="Wingdings" w:hint="default"/>
      </w:rPr>
    </w:lvl>
  </w:abstractNum>
  <w:abstractNum w:abstractNumId="33" w15:restartNumberingAfterBreak="0">
    <w:nsid w:val="71D30427"/>
    <w:multiLevelType w:val="hybridMultilevel"/>
    <w:tmpl w:val="A2BA2C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99158E"/>
    <w:multiLevelType w:val="hybridMultilevel"/>
    <w:tmpl w:val="BE461E74"/>
    <w:lvl w:ilvl="0" w:tplc="F5A0BDCE">
      <w:numFmt w:val="bullet"/>
      <w:lvlText w:val="•"/>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A561E4"/>
    <w:multiLevelType w:val="hybridMultilevel"/>
    <w:tmpl w:val="CEB0EF8E"/>
    <w:lvl w:ilvl="0" w:tplc="5B9C0B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EE75C1"/>
    <w:multiLevelType w:val="hybridMultilevel"/>
    <w:tmpl w:val="9C52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2E264B"/>
    <w:multiLevelType w:val="hybridMultilevel"/>
    <w:tmpl w:val="859C1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40754"/>
    <w:multiLevelType w:val="hybridMultilevel"/>
    <w:tmpl w:val="49603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433616"/>
    <w:multiLevelType w:val="hybridMultilevel"/>
    <w:tmpl w:val="310AB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83A60"/>
    <w:multiLevelType w:val="multilevel"/>
    <w:tmpl w:val="DD72143A"/>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1874484">
    <w:abstractNumId w:val="8"/>
  </w:num>
  <w:num w:numId="2" w16cid:durableId="881525394">
    <w:abstractNumId w:val="6"/>
  </w:num>
  <w:num w:numId="3" w16cid:durableId="1878347175">
    <w:abstractNumId w:val="5"/>
  </w:num>
  <w:num w:numId="4" w16cid:durableId="408815848">
    <w:abstractNumId w:val="4"/>
  </w:num>
  <w:num w:numId="5" w16cid:durableId="555162996">
    <w:abstractNumId w:val="7"/>
  </w:num>
  <w:num w:numId="6" w16cid:durableId="992680509">
    <w:abstractNumId w:val="3"/>
  </w:num>
  <w:num w:numId="7" w16cid:durableId="2051875002">
    <w:abstractNumId w:val="2"/>
  </w:num>
  <w:num w:numId="8" w16cid:durableId="912858202">
    <w:abstractNumId w:val="1"/>
  </w:num>
  <w:num w:numId="9" w16cid:durableId="2125884193">
    <w:abstractNumId w:val="0"/>
  </w:num>
  <w:num w:numId="10" w16cid:durableId="1274510463">
    <w:abstractNumId w:val="28"/>
  </w:num>
  <w:num w:numId="11" w16cid:durableId="275021001">
    <w:abstractNumId w:val="31"/>
  </w:num>
  <w:num w:numId="12" w16cid:durableId="1503400183">
    <w:abstractNumId w:val="39"/>
  </w:num>
  <w:num w:numId="13" w16cid:durableId="522716702">
    <w:abstractNumId w:val="8"/>
  </w:num>
  <w:num w:numId="14" w16cid:durableId="1818524333">
    <w:abstractNumId w:val="9"/>
  </w:num>
  <w:num w:numId="15" w16cid:durableId="91633539">
    <w:abstractNumId w:val="33"/>
  </w:num>
  <w:num w:numId="16" w16cid:durableId="163670000">
    <w:abstractNumId w:val="19"/>
  </w:num>
  <w:num w:numId="17" w16cid:durableId="492063170">
    <w:abstractNumId w:val="24"/>
  </w:num>
  <w:num w:numId="18" w16cid:durableId="477770920">
    <w:abstractNumId w:val="34"/>
  </w:num>
  <w:num w:numId="19" w16cid:durableId="1142502818">
    <w:abstractNumId w:val="10"/>
  </w:num>
  <w:num w:numId="20" w16cid:durableId="857280786">
    <w:abstractNumId w:val="32"/>
  </w:num>
  <w:num w:numId="21" w16cid:durableId="1565481218">
    <w:abstractNumId w:val="36"/>
  </w:num>
  <w:num w:numId="22" w16cid:durableId="1594439001">
    <w:abstractNumId w:val="37"/>
  </w:num>
  <w:num w:numId="23" w16cid:durableId="382026167">
    <w:abstractNumId w:val="26"/>
  </w:num>
  <w:num w:numId="24" w16cid:durableId="1664235100">
    <w:abstractNumId w:val="38"/>
  </w:num>
  <w:num w:numId="25" w16cid:durableId="2120859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635021">
    <w:abstractNumId w:val="22"/>
  </w:num>
  <w:num w:numId="27" w16cid:durableId="1634561272">
    <w:abstractNumId w:val="23"/>
  </w:num>
  <w:num w:numId="28" w16cid:durableId="199707430">
    <w:abstractNumId w:val="35"/>
  </w:num>
  <w:num w:numId="29" w16cid:durableId="2093771343">
    <w:abstractNumId w:val="25"/>
  </w:num>
  <w:num w:numId="30" w16cid:durableId="1140878812">
    <w:abstractNumId w:val="21"/>
  </w:num>
  <w:num w:numId="31" w16cid:durableId="753353436">
    <w:abstractNumId w:val="17"/>
  </w:num>
  <w:num w:numId="32" w16cid:durableId="23479937">
    <w:abstractNumId w:val="16"/>
  </w:num>
  <w:num w:numId="33" w16cid:durableId="218589434">
    <w:abstractNumId w:val="20"/>
  </w:num>
  <w:num w:numId="34" w16cid:durableId="2023776883">
    <w:abstractNumId w:val="11"/>
  </w:num>
  <w:num w:numId="35" w16cid:durableId="636879196">
    <w:abstractNumId w:val="30"/>
  </w:num>
  <w:num w:numId="36" w16cid:durableId="1107894713">
    <w:abstractNumId w:val="27"/>
  </w:num>
  <w:num w:numId="37" w16cid:durableId="1797218042">
    <w:abstractNumId w:val="13"/>
  </w:num>
  <w:num w:numId="38" w16cid:durableId="385833660">
    <w:abstractNumId w:val="12"/>
  </w:num>
  <w:num w:numId="39" w16cid:durableId="1321616559">
    <w:abstractNumId w:val="18"/>
  </w:num>
  <w:num w:numId="40" w16cid:durableId="1984382917">
    <w:abstractNumId w:val="15"/>
  </w:num>
  <w:num w:numId="41" w16cid:durableId="1975720360">
    <w:abstractNumId w:val="40"/>
  </w:num>
  <w:num w:numId="42" w16cid:durableId="2495816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49"/>
    <w:rsid w:val="00002D92"/>
    <w:rsid w:val="00003FF0"/>
    <w:rsid w:val="00007231"/>
    <w:rsid w:val="00010BD4"/>
    <w:rsid w:val="00013A66"/>
    <w:rsid w:val="0001660B"/>
    <w:rsid w:val="00017226"/>
    <w:rsid w:val="0002173F"/>
    <w:rsid w:val="00021AFB"/>
    <w:rsid w:val="00025400"/>
    <w:rsid w:val="00026376"/>
    <w:rsid w:val="000267CB"/>
    <w:rsid w:val="000308C4"/>
    <w:rsid w:val="00033A89"/>
    <w:rsid w:val="00033C14"/>
    <w:rsid w:val="00034616"/>
    <w:rsid w:val="000363D6"/>
    <w:rsid w:val="0003688A"/>
    <w:rsid w:val="00036F6A"/>
    <w:rsid w:val="00040EBE"/>
    <w:rsid w:val="000415AA"/>
    <w:rsid w:val="000468C0"/>
    <w:rsid w:val="00046FCF"/>
    <w:rsid w:val="000503DA"/>
    <w:rsid w:val="00052DFD"/>
    <w:rsid w:val="00056B17"/>
    <w:rsid w:val="000601D7"/>
    <w:rsid w:val="0006063C"/>
    <w:rsid w:val="00060755"/>
    <w:rsid w:val="00061E89"/>
    <w:rsid w:val="000662D6"/>
    <w:rsid w:val="00066B11"/>
    <w:rsid w:val="00072835"/>
    <w:rsid w:val="00076106"/>
    <w:rsid w:val="00082B30"/>
    <w:rsid w:val="000835A3"/>
    <w:rsid w:val="0008397E"/>
    <w:rsid w:val="00086213"/>
    <w:rsid w:val="000911F1"/>
    <w:rsid w:val="0009204B"/>
    <w:rsid w:val="00094768"/>
    <w:rsid w:val="000950EF"/>
    <w:rsid w:val="000958BF"/>
    <w:rsid w:val="0009728E"/>
    <w:rsid w:val="000A04A9"/>
    <w:rsid w:val="000A233E"/>
    <w:rsid w:val="000A2DE0"/>
    <w:rsid w:val="000A35EC"/>
    <w:rsid w:val="000A3ACB"/>
    <w:rsid w:val="000A659C"/>
    <w:rsid w:val="000B016F"/>
    <w:rsid w:val="000B0CA3"/>
    <w:rsid w:val="000B3D77"/>
    <w:rsid w:val="000B57A7"/>
    <w:rsid w:val="000B623E"/>
    <w:rsid w:val="000B7FA6"/>
    <w:rsid w:val="000C299E"/>
    <w:rsid w:val="000C627C"/>
    <w:rsid w:val="000C657C"/>
    <w:rsid w:val="000D404B"/>
    <w:rsid w:val="000D7909"/>
    <w:rsid w:val="000D790C"/>
    <w:rsid w:val="000E128B"/>
    <w:rsid w:val="000E60A9"/>
    <w:rsid w:val="000E7E61"/>
    <w:rsid w:val="000F055A"/>
    <w:rsid w:val="000F448E"/>
    <w:rsid w:val="000F498E"/>
    <w:rsid w:val="000F5ED5"/>
    <w:rsid w:val="000F7A25"/>
    <w:rsid w:val="00100B09"/>
    <w:rsid w:val="00102975"/>
    <w:rsid w:val="00103356"/>
    <w:rsid w:val="00111C35"/>
    <w:rsid w:val="00113249"/>
    <w:rsid w:val="00117371"/>
    <w:rsid w:val="00124F37"/>
    <w:rsid w:val="0012656C"/>
    <w:rsid w:val="00126AC7"/>
    <w:rsid w:val="001436A1"/>
    <w:rsid w:val="00143DE7"/>
    <w:rsid w:val="00144659"/>
    <w:rsid w:val="001500B9"/>
    <w:rsid w:val="0015074B"/>
    <w:rsid w:val="00150923"/>
    <w:rsid w:val="0015309D"/>
    <w:rsid w:val="00157016"/>
    <w:rsid w:val="00165FD9"/>
    <w:rsid w:val="00170923"/>
    <w:rsid w:val="00171DD9"/>
    <w:rsid w:val="00172047"/>
    <w:rsid w:val="001721A3"/>
    <w:rsid w:val="001771D6"/>
    <w:rsid w:val="00182EBD"/>
    <w:rsid w:val="0018347E"/>
    <w:rsid w:val="0019616E"/>
    <w:rsid w:val="00196CA7"/>
    <w:rsid w:val="001A06C0"/>
    <w:rsid w:val="001A188E"/>
    <w:rsid w:val="001A1B54"/>
    <w:rsid w:val="001A644A"/>
    <w:rsid w:val="001B09BB"/>
    <w:rsid w:val="001C3F80"/>
    <w:rsid w:val="001C40D3"/>
    <w:rsid w:val="001C6F30"/>
    <w:rsid w:val="001D09C8"/>
    <w:rsid w:val="001D1578"/>
    <w:rsid w:val="001D3344"/>
    <w:rsid w:val="001D7628"/>
    <w:rsid w:val="001E279C"/>
    <w:rsid w:val="001E5A44"/>
    <w:rsid w:val="001E5EC7"/>
    <w:rsid w:val="001E71FA"/>
    <w:rsid w:val="001F10C8"/>
    <w:rsid w:val="001F49B7"/>
    <w:rsid w:val="001F6887"/>
    <w:rsid w:val="001F6A0A"/>
    <w:rsid w:val="00204393"/>
    <w:rsid w:val="00205885"/>
    <w:rsid w:val="00205B5D"/>
    <w:rsid w:val="00206387"/>
    <w:rsid w:val="00206DFA"/>
    <w:rsid w:val="00215A27"/>
    <w:rsid w:val="00216AF7"/>
    <w:rsid w:val="0021767A"/>
    <w:rsid w:val="0022027F"/>
    <w:rsid w:val="00222E85"/>
    <w:rsid w:val="00224076"/>
    <w:rsid w:val="00224B21"/>
    <w:rsid w:val="002267E0"/>
    <w:rsid w:val="00231BA7"/>
    <w:rsid w:val="00231C53"/>
    <w:rsid w:val="002327FA"/>
    <w:rsid w:val="00233BC6"/>
    <w:rsid w:val="00233D10"/>
    <w:rsid w:val="00234D6D"/>
    <w:rsid w:val="002350DB"/>
    <w:rsid w:val="00235984"/>
    <w:rsid w:val="00235AB1"/>
    <w:rsid w:val="00235DAD"/>
    <w:rsid w:val="00237BA9"/>
    <w:rsid w:val="00240EB0"/>
    <w:rsid w:val="00242291"/>
    <w:rsid w:val="002429E1"/>
    <w:rsid w:val="00257977"/>
    <w:rsid w:val="00257D36"/>
    <w:rsid w:val="00257FC8"/>
    <w:rsid w:val="00261CB6"/>
    <w:rsid w:val="002623CD"/>
    <w:rsid w:val="002642C1"/>
    <w:rsid w:val="0027567D"/>
    <w:rsid w:val="00276282"/>
    <w:rsid w:val="00280798"/>
    <w:rsid w:val="002838AC"/>
    <w:rsid w:val="002916FA"/>
    <w:rsid w:val="00291EBE"/>
    <w:rsid w:val="0029339A"/>
    <w:rsid w:val="00295FA6"/>
    <w:rsid w:val="0029639D"/>
    <w:rsid w:val="002A4B77"/>
    <w:rsid w:val="002B39C5"/>
    <w:rsid w:val="002B5F3C"/>
    <w:rsid w:val="002B6F26"/>
    <w:rsid w:val="002C1584"/>
    <w:rsid w:val="002C3928"/>
    <w:rsid w:val="002C4BFC"/>
    <w:rsid w:val="002C7352"/>
    <w:rsid w:val="002C74A7"/>
    <w:rsid w:val="002D3C9D"/>
    <w:rsid w:val="002D6D5F"/>
    <w:rsid w:val="002D714E"/>
    <w:rsid w:val="002E2469"/>
    <w:rsid w:val="002E43CB"/>
    <w:rsid w:val="002E57C5"/>
    <w:rsid w:val="002E5C07"/>
    <w:rsid w:val="002E789F"/>
    <w:rsid w:val="002E7E4E"/>
    <w:rsid w:val="002F0189"/>
    <w:rsid w:val="002F0B4B"/>
    <w:rsid w:val="002F5C5F"/>
    <w:rsid w:val="002F677B"/>
    <w:rsid w:val="002F7440"/>
    <w:rsid w:val="003042DA"/>
    <w:rsid w:val="00305C26"/>
    <w:rsid w:val="0031019F"/>
    <w:rsid w:val="00310E33"/>
    <w:rsid w:val="00311177"/>
    <w:rsid w:val="00312A63"/>
    <w:rsid w:val="003131EF"/>
    <w:rsid w:val="00324D0C"/>
    <w:rsid w:val="00326F90"/>
    <w:rsid w:val="003301D8"/>
    <w:rsid w:val="00331AC3"/>
    <w:rsid w:val="00333FA9"/>
    <w:rsid w:val="00341D97"/>
    <w:rsid w:val="00342928"/>
    <w:rsid w:val="003436B5"/>
    <w:rsid w:val="00343BDA"/>
    <w:rsid w:val="00344AE6"/>
    <w:rsid w:val="00344B8D"/>
    <w:rsid w:val="003452F1"/>
    <w:rsid w:val="00345FC8"/>
    <w:rsid w:val="003504D7"/>
    <w:rsid w:val="0035276A"/>
    <w:rsid w:val="00354AE6"/>
    <w:rsid w:val="00356FE8"/>
    <w:rsid w:val="00357159"/>
    <w:rsid w:val="0036359C"/>
    <w:rsid w:val="00371B47"/>
    <w:rsid w:val="00374AEE"/>
    <w:rsid w:val="003753F5"/>
    <w:rsid w:val="00375852"/>
    <w:rsid w:val="0037626B"/>
    <w:rsid w:val="00376A57"/>
    <w:rsid w:val="00377148"/>
    <w:rsid w:val="003846A7"/>
    <w:rsid w:val="00385D13"/>
    <w:rsid w:val="0038604C"/>
    <w:rsid w:val="00387024"/>
    <w:rsid w:val="00390A14"/>
    <w:rsid w:val="00390C0E"/>
    <w:rsid w:val="00391AE7"/>
    <w:rsid w:val="003922A5"/>
    <w:rsid w:val="0039660E"/>
    <w:rsid w:val="00396EEA"/>
    <w:rsid w:val="00397797"/>
    <w:rsid w:val="003A3811"/>
    <w:rsid w:val="003A3CA7"/>
    <w:rsid w:val="003A6605"/>
    <w:rsid w:val="003A6AB7"/>
    <w:rsid w:val="003A709A"/>
    <w:rsid w:val="003B245B"/>
    <w:rsid w:val="003B5A30"/>
    <w:rsid w:val="003B775D"/>
    <w:rsid w:val="003B7B27"/>
    <w:rsid w:val="003C1484"/>
    <w:rsid w:val="003C5A6A"/>
    <w:rsid w:val="003C5D83"/>
    <w:rsid w:val="003D2EE8"/>
    <w:rsid w:val="003D3E81"/>
    <w:rsid w:val="003D496D"/>
    <w:rsid w:val="003D78A5"/>
    <w:rsid w:val="003F646A"/>
    <w:rsid w:val="00400F8C"/>
    <w:rsid w:val="00401D52"/>
    <w:rsid w:val="0040461B"/>
    <w:rsid w:val="00406C6F"/>
    <w:rsid w:val="00410E28"/>
    <w:rsid w:val="00410E67"/>
    <w:rsid w:val="0041188D"/>
    <w:rsid w:val="004133A8"/>
    <w:rsid w:val="0041589C"/>
    <w:rsid w:val="00421767"/>
    <w:rsid w:val="00424ED0"/>
    <w:rsid w:val="00425A3A"/>
    <w:rsid w:val="00426A8C"/>
    <w:rsid w:val="0042717D"/>
    <w:rsid w:val="00427590"/>
    <w:rsid w:val="00430157"/>
    <w:rsid w:val="004353A0"/>
    <w:rsid w:val="00436251"/>
    <w:rsid w:val="0043798A"/>
    <w:rsid w:val="00437B4C"/>
    <w:rsid w:val="0044344B"/>
    <w:rsid w:val="00446849"/>
    <w:rsid w:val="004473BE"/>
    <w:rsid w:val="0045547D"/>
    <w:rsid w:val="00457330"/>
    <w:rsid w:val="00462986"/>
    <w:rsid w:val="00462F47"/>
    <w:rsid w:val="004648C6"/>
    <w:rsid w:val="004678C6"/>
    <w:rsid w:val="00470760"/>
    <w:rsid w:val="00473601"/>
    <w:rsid w:val="00473B83"/>
    <w:rsid w:val="004745E9"/>
    <w:rsid w:val="004811F0"/>
    <w:rsid w:val="004829AF"/>
    <w:rsid w:val="00482EA7"/>
    <w:rsid w:val="00483A59"/>
    <w:rsid w:val="00486ECC"/>
    <w:rsid w:val="00487EB1"/>
    <w:rsid w:val="00495247"/>
    <w:rsid w:val="00495513"/>
    <w:rsid w:val="004960F1"/>
    <w:rsid w:val="00497EF7"/>
    <w:rsid w:val="004A0434"/>
    <w:rsid w:val="004A191E"/>
    <w:rsid w:val="004A270C"/>
    <w:rsid w:val="004A45BB"/>
    <w:rsid w:val="004A7808"/>
    <w:rsid w:val="004B175C"/>
    <w:rsid w:val="004B2557"/>
    <w:rsid w:val="004B3013"/>
    <w:rsid w:val="004B47D1"/>
    <w:rsid w:val="004C1213"/>
    <w:rsid w:val="004C4463"/>
    <w:rsid w:val="004C4E8D"/>
    <w:rsid w:val="004C7260"/>
    <w:rsid w:val="004C7DFD"/>
    <w:rsid w:val="004D2C10"/>
    <w:rsid w:val="004D4017"/>
    <w:rsid w:val="004D4FFE"/>
    <w:rsid w:val="004D7AC5"/>
    <w:rsid w:val="004E0143"/>
    <w:rsid w:val="004E210A"/>
    <w:rsid w:val="004E2D40"/>
    <w:rsid w:val="004E30F9"/>
    <w:rsid w:val="004E37F8"/>
    <w:rsid w:val="004F04E1"/>
    <w:rsid w:val="004F1EBF"/>
    <w:rsid w:val="004F6D18"/>
    <w:rsid w:val="0050709F"/>
    <w:rsid w:val="00510B0A"/>
    <w:rsid w:val="00511FB0"/>
    <w:rsid w:val="00513D5B"/>
    <w:rsid w:val="005153E4"/>
    <w:rsid w:val="00515E58"/>
    <w:rsid w:val="0051628F"/>
    <w:rsid w:val="00516CC9"/>
    <w:rsid w:val="00517762"/>
    <w:rsid w:val="005241B9"/>
    <w:rsid w:val="0052687C"/>
    <w:rsid w:val="00526ABE"/>
    <w:rsid w:val="00527CB6"/>
    <w:rsid w:val="00532019"/>
    <w:rsid w:val="00532830"/>
    <w:rsid w:val="005335D1"/>
    <w:rsid w:val="00534A90"/>
    <w:rsid w:val="0053703B"/>
    <w:rsid w:val="00544EDE"/>
    <w:rsid w:val="0055019B"/>
    <w:rsid w:val="00554745"/>
    <w:rsid w:val="00555965"/>
    <w:rsid w:val="005600D1"/>
    <w:rsid w:val="005604C6"/>
    <w:rsid w:val="00571AEF"/>
    <w:rsid w:val="00571EC8"/>
    <w:rsid w:val="00572D5E"/>
    <w:rsid w:val="00574331"/>
    <w:rsid w:val="005757A9"/>
    <w:rsid w:val="0058175E"/>
    <w:rsid w:val="005837B0"/>
    <w:rsid w:val="00584234"/>
    <w:rsid w:val="0058540F"/>
    <w:rsid w:val="00586186"/>
    <w:rsid w:val="005922B4"/>
    <w:rsid w:val="00593C9B"/>
    <w:rsid w:val="00593D64"/>
    <w:rsid w:val="00594A99"/>
    <w:rsid w:val="005A0C18"/>
    <w:rsid w:val="005A1647"/>
    <w:rsid w:val="005A2878"/>
    <w:rsid w:val="005A72DB"/>
    <w:rsid w:val="005B419C"/>
    <w:rsid w:val="005B58C2"/>
    <w:rsid w:val="005B7984"/>
    <w:rsid w:val="005C4E73"/>
    <w:rsid w:val="005C52DF"/>
    <w:rsid w:val="005C7122"/>
    <w:rsid w:val="005D3E04"/>
    <w:rsid w:val="005D4198"/>
    <w:rsid w:val="005D48CD"/>
    <w:rsid w:val="005E1600"/>
    <w:rsid w:val="005E1A70"/>
    <w:rsid w:val="005E2336"/>
    <w:rsid w:val="005E2E97"/>
    <w:rsid w:val="005E6BD5"/>
    <w:rsid w:val="005F1B42"/>
    <w:rsid w:val="005F2180"/>
    <w:rsid w:val="005F2DAD"/>
    <w:rsid w:val="005F46D1"/>
    <w:rsid w:val="005F5964"/>
    <w:rsid w:val="005F5E73"/>
    <w:rsid w:val="005F6A69"/>
    <w:rsid w:val="00600815"/>
    <w:rsid w:val="006041B0"/>
    <w:rsid w:val="00607992"/>
    <w:rsid w:val="00623454"/>
    <w:rsid w:val="006246BF"/>
    <w:rsid w:val="00625BE4"/>
    <w:rsid w:val="00634508"/>
    <w:rsid w:val="006411EB"/>
    <w:rsid w:val="00641599"/>
    <w:rsid w:val="00641811"/>
    <w:rsid w:val="006511CD"/>
    <w:rsid w:val="00652247"/>
    <w:rsid w:val="006529B4"/>
    <w:rsid w:val="006536E9"/>
    <w:rsid w:val="00654AD9"/>
    <w:rsid w:val="006552CF"/>
    <w:rsid w:val="00656364"/>
    <w:rsid w:val="00657E16"/>
    <w:rsid w:val="00660DA7"/>
    <w:rsid w:val="00661AAF"/>
    <w:rsid w:val="0066314C"/>
    <w:rsid w:val="00670B66"/>
    <w:rsid w:val="00670EE7"/>
    <w:rsid w:val="006725F6"/>
    <w:rsid w:val="006745D4"/>
    <w:rsid w:val="00675CC8"/>
    <w:rsid w:val="00677355"/>
    <w:rsid w:val="006801DD"/>
    <w:rsid w:val="006808F1"/>
    <w:rsid w:val="00682170"/>
    <w:rsid w:val="006824DA"/>
    <w:rsid w:val="006844DB"/>
    <w:rsid w:val="006866A9"/>
    <w:rsid w:val="00686A76"/>
    <w:rsid w:val="006909A9"/>
    <w:rsid w:val="00690E1B"/>
    <w:rsid w:val="00691D61"/>
    <w:rsid w:val="006A05B0"/>
    <w:rsid w:val="006A2307"/>
    <w:rsid w:val="006A486B"/>
    <w:rsid w:val="006A5312"/>
    <w:rsid w:val="006A666D"/>
    <w:rsid w:val="006A7670"/>
    <w:rsid w:val="006B2A14"/>
    <w:rsid w:val="006B3FDF"/>
    <w:rsid w:val="006C086D"/>
    <w:rsid w:val="006C0FA2"/>
    <w:rsid w:val="006C3141"/>
    <w:rsid w:val="006C5AE8"/>
    <w:rsid w:val="006D1A5F"/>
    <w:rsid w:val="006D2358"/>
    <w:rsid w:val="006D6528"/>
    <w:rsid w:val="006D65E2"/>
    <w:rsid w:val="006D6DDC"/>
    <w:rsid w:val="006D7BCA"/>
    <w:rsid w:val="006E1A1B"/>
    <w:rsid w:val="006E2EA2"/>
    <w:rsid w:val="006E4794"/>
    <w:rsid w:val="006E5B76"/>
    <w:rsid w:val="00700682"/>
    <w:rsid w:val="00707C49"/>
    <w:rsid w:val="00711F69"/>
    <w:rsid w:val="007137EB"/>
    <w:rsid w:val="00715E2C"/>
    <w:rsid w:val="007210B0"/>
    <w:rsid w:val="0072112F"/>
    <w:rsid w:val="0072289C"/>
    <w:rsid w:val="00727603"/>
    <w:rsid w:val="0073005E"/>
    <w:rsid w:val="00731911"/>
    <w:rsid w:val="007343F5"/>
    <w:rsid w:val="007359A3"/>
    <w:rsid w:val="00737293"/>
    <w:rsid w:val="007429EC"/>
    <w:rsid w:val="00745245"/>
    <w:rsid w:val="007468B2"/>
    <w:rsid w:val="0074749C"/>
    <w:rsid w:val="00750641"/>
    <w:rsid w:val="007529D8"/>
    <w:rsid w:val="0075313D"/>
    <w:rsid w:val="00755A5F"/>
    <w:rsid w:val="00761E95"/>
    <w:rsid w:val="00763635"/>
    <w:rsid w:val="00764022"/>
    <w:rsid w:val="00764CAD"/>
    <w:rsid w:val="00765009"/>
    <w:rsid w:val="007677F7"/>
    <w:rsid w:val="00770EF2"/>
    <w:rsid w:val="00772B55"/>
    <w:rsid w:val="00773485"/>
    <w:rsid w:val="00774C8A"/>
    <w:rsid w:val="00775901"/>
    <w:rsid w:val="00782C1D"/>
    <w:rsid w:val="00784B68"/>
    <w:rsid w:val="00785DF7"/>
    <w:rsid w:val="00786791"/>
    <w:rsid w:val="0079126F"/>
    <w:rsid w:val="007A12FA"/>
    <w:rsid w:val="007A2A65"/>
    <w:rsid w:val="007B1314"/>
    <w:rsid w:val="007B53FA"/>
    <w:rsid w:val="007B749C"/>
    <w:rsid w:val="007C0F69"/>
    <w:rsid w:val="007C4AEA"/>
    <w:rsid w:val="007C5EE6"/>
    <w:rsid w:val="007C5F4E"/>
    <w:rsid w:val="007D09C0"/>
    <w:rsid w:val="007D6217"/>
    <w:rsid w:val="007D7DEB"/>
    <w:rsid w:val="007E034C"/>
    <w:rsid w:val="007E1103"/>
    <w:rsid w:val="007E28DB"/>
    <w:rsid w:val="007E3CD2"/>
    <w:rsid w:val="007E7755"/>
    <w:rsid w:val="007F153F"/>
    <w:rsid w:val="007F281E"/>
    <w:rsid w:val="007F2E76"/>
    <w:rsid w:val="007F362B"/>
    <w:rsid w:val="007F66E0"/>
    <w:rsid w:val="0080006E"/>
    <w:rsid w:val="008010D2"/>
    <w:rsid w:val="0080166C"/>
    <w:rsid w:val="008045B6"/>
    <w:rsid w:val="00805269"/>
    <w:rsid w:val="008061DD"/>
    <w:rsid w:val="00806976"/>
    <w:rsid w:val="00812B0F"/>
    <w:rsid w:val="00814A4F"/>
    <w:rsid w:val="00821ECE"/>
    <w:rsid w:val="00825270"/>
    <w:rsid w:val="00834074"/>
    <w:rsid w:val="00834DC8"/>
    <w:rsid w:val="00836316"/>
    <w:rsid w:val="00836C56"/>
    <w:rsid w:val="008449F0"/>
    <w:rsid w:val="008464C0"/>
    <w:rsid w:val="008478CA"/>
    <w:rsid w:val="008524F7"/>
    <w:rsid w:val="00854010"/>
    <w:rsid w:val="0085666B"/>
    <w:rsid w:val="00857196"/>
    <w:rsid w:val="008615E5"/>
    <w:rsid w:val="00861ABE"/>
    <w:rsid w:val="008637F0"/>
    <w:rsid w:val="008639FD"/>
    <w:rsid w:val="00863BC6"/>
    <w:rsid w:val="008647EB"/>
    <w:rsid w:val="00865561"/>
    <w:rsid w:val="00866DDE"/>
    <w:rsid w:val="00867C19"/>
    <w:rsid w:val="00870048"/>
    <w:rsid w:val="0087393B"/>
    <w:rsid w:val="00875CB6"/>
    <w:rsid w:val="00880251"/>
    <w:rsid w:val="00880E43"/>
    <w:rsid w:val="00885EBF"/>
    <w:rsid w:val="00890639"/>
    <w:rsid w:val="008949BF"/>
    <w:rsid w:val="00897074"/>
    <w:rsid w:val="008A269D"/>
    <w:rsid w:val="008A4A0D"/>
    <w:rsid w:val="008A4BB2"/>
    <w:rsid w:val="008A5FFD"/>
    <w:rsid w:val="008B49CE"/>
    <w:rsid w:val="008B55AE"/>
    <w:rsid w:val="008B5B0D"/>
    <w:rsid w:val="008B6FB9"/>
    <w:rsid w:val="008C04F2"/>
    <w:rsid w:val="008C4861"/>
    <w:rsid w:val="008C5C86"/>
    <w:rsid w:val="008C6CDD"/>
    <w:rsid w:val="008C7B2A"/>
    <w:rsid w:val="008C7DBD"/>
    <w:rsid w:val="008D04EB"/>
    <w:rsid w:val="008D3769"/>
    <w:rsid w:val="008D381F"/>
    <w:rsid w:val="008D385F"/>
    <w:rsid w:val="008E00E7"/>
    <w:rsid w:val="008E204A"/>
    <w:rsid w:val="008E29C5"/>
    <w:rsid w:val="008E3B15"/>
    <w:rsid w:val="008E4FA2"/>
    <w:rsid w:val="008E5762"/>
    <w:rsid w:val="008E6034"/>
    <w:rsid w:val="008E6111"/>
    <w:rsid w:val="008F1AC5"/>
    <w:rsid w:val="008F476A"/>
    <w:rsid w:val="008F48A2"/>
    <w:rsid w:val="008F5668"/>
    <w:rsid w:val="008F58F3"/>
    <w:rsid w:val="008F66B6"/>
    <w:rsid w:val="008F7A34"/>
    <w:rsid w:val="00905E3C"/>
    <w:rsid w:val="009065A9"/>
    <w:rsid w:val="00916E48"/>
    <w:rsid w:val="00917374"/>
    <w:rsid w:val="009179A4"/>
    <w:rsid w:val="00921751"/>
    <w:rsid w:val="00921C45"/>
    <w:rsid w:val="009319F4"/>
    <w:rsid w:val="0093354A"/>
    <w:rsid w:val="0093431B"/>
    <w:rsid w:val="00934E62"/>
    <w:rsid w:val="009350F0"/>
    <w:rsid w:val="009368A5"/>
    <w:rsid w:val="0094158F"/>
    <w:rsid w:val="00942C98"/>
    <w:rsid w:val="0094358E"/>
    <w:rsid w:val="009444D6"/>
    <w:rsid w:val="00951010"/>
    <w:rsid w:val="00951794"/>
    <w:rsid w:val="00952CB0"/>
    <w:rsid w:val="00953060"/>
    <w:rsid w:val="00956562"/>
    <w:rsid w:val="0095692B"/>
    <w:rsid w:val="00956E6E"/>
    <w:rsid w:val="00957198"/>
    <w:rsid w:val="00960BBE"/>
    <w:rsid w:val="00966DFB"/>
    <w:rsid w:val="00967F93"/>
    <w:rsid w:val="009704A5"/>
    <w:rsid w:val="00970C67"/>
    <w:rsid w:val="00972B46"/>
    <w:rsid w:val="00973BF4"/>
    <w:rsid w:val="00977F6B"/>
    <w:rsid w:val="009815C5"/>
    <w:rsid w:val="0098371B"/>
    <w:rsid w:val="009871FC"/>
    <w:rsid w:val="00987C6B"/>
    <w:rsid w:val="00992FFC"/>
    <w:rsid w:val="009937A1"/>
    <w:rsid w:val="009955A2"/>
    <w:rsid w:val="0099687C"/>
    <w:rsid w:val="00996DE7"/>
    <w:rsid w:val="009A364E"/>
    <w:rsid w:val="009B2835"/>
    <w:rsid w:val="009B6FEA"/>
    <w:rsid w:val="009B7E3A"/>
    <w:rsid w:val="009C0596"/>
    <w:rsid w:val="009C1AFC"/>
    <w:rsid w:val="009C2D32"/>
    <w:rsid w:val="009C36BB"/>
    <w:rsid w:val="009C5694"/>
    <w:rsid w:val="009C5703"/>
    <w:rsid w:val="009C581A"/>
    <w:rsid w:val="009C63EE"/>
    <w:rsid w:val="009D0D90"/>
    <w:rsid w:val="009D5C56"/>
    <w:rsid w:val="009D5EFD"/>
    <w:rsid w:val="009E046E"/>
    <w:rsid w:val="009E40EC"/>
    <w:rsid w:val="009E42FD"/>
    <w:rsid w:val="009E450A"/>
    <w:rsid w:val="009E6380"/>
    <w:rsid w:val="009F0215"/>
    <w:rsid w:val="009F0B2F"/>
    <w:rsid w:val="009F2B10"/>
    <w:rsid w:val="009F48A9"/>
    <w:rsid w:val="009F48C4"/>
    <w:rsid w:val="009F6337"/>
    <w:rsid w:val="00A06B89"/>
    <w:rsid w:val="00A134A5"/>
    <w:rsid w:val="00A14544"/>
    <w:rsid w:val="00A15642"/>
    <w:rsid w:val="00A161AB"/>
    <w:rsid w:val="00A1711E"/>
    <w:rsid w:val="00A22E02"/>
    <w:rsid w:val="00A23D72"/>
    <w:rsid w:val="00A2485F"/>
    <w:rsid w:val="00A25232"/>
    <w:rsid w:val="00A260DB"/>
    <w:rsid w:val="00A26D7D"/>
    <w:rsid w:val="00A273B0"/>
    <w:rsid w:val="00A31466"/>
    <w:rsid w:val="00A3183A"/>
    <w:rsid w:val="00A32B16"/>
    <w:rsid w:val="00A37929"/>
    <w:rsid w:val="00A41C70"/>
    <w:rsid w:val="00A43D11"/>
    <w:rsid w:val="00A4410F"/>
    <w:rsid w:val="00A44A66"/>
    <w:rsid w:val="00A45976"/>
    <w:rsid w:val="00A51DA0"/>
    <w:rsid w:val="00A544DC"/>
    <w:rsid w:val="00A55571"/>
    <w:rsid w:val="00A57072"/>
    <w:rsid w:val="00A6056B"/>
    <w:rsid w:val="00A67956"/>
    <w:rsid w:val="00A71219"/>
    <w:rsid w:val="00A72339"/>
    <w:rsid w:val="00A72C98"/>
    <w:rsid w:val="00A803EB"/>
    <w:rsid w:val="00A806F1"/>
    <w:rsid w:val="00A81617"/>
    <w:rsid w:val="00A86DC8"/>
    <w:rsid w:val="00A87A7D"/>
    <w:rsid w:val="00A900C7"/>
    <w:rsid w:val="00A91510"/>
    <w:rsid w:val="00A92294"/>
    <w:rsid w:val="00A925C7"/>
    <w:rsid w:val="00A93905"/>
    <w:rsid w:val="00A93BCA"/>
    <w:rsid w:val="00AA1B3A"/>
    <w:rsid w:val="00AA1D8D"/>
    <w:rsid w:val="00AA55F6"/>
    <w:rsid w:val="00AB1CB3"/>
    <w:rsid w:val="00AB40D2"/>
    <w:rsid w:val="00AB43DC"/>
    <w:rsid w:val="00AB4FF4"/>
    <w:rsid w:val="00AB52BB"/>
    <w:rsid w:val="00AB5323"/>
    <w:rsid w:val="00AB72FE"/>
    <w:rsid w:val="00AC09FA"/>
    <w:rsid w:val="00AC10D2"/>
    <w:rsid w:val="00AC154E"/>
    <w:rsid w:val="00AC1781"/>
    <w:rsid w:val="00AD20D1"/>
    <w:rsid w:val="00AD49C8"/>
    <w:rsid w:val="00AD6241"/>
    <w:rsid w:val="00AD72DA"/>
    <w:rsid w:val="00AE1064"/>
    <w:rsid w:val="00AE381F"/>
    <w:rsid w:val="00AE48CE"/>
    <w:rsid w:val="00AE685B"/>
    <w:rsid w:val="00AF35A2"/>
    <w:rsid w:val="00AF38C8"/>
    <w:rsid w:val="00AF3B1B"/>
    <w:rsid w:val="00AF6ABD"/>
    <w:rsid w:val="00AF7D8D"/>
    <w:rsid w:val="00B00874"/>
    <w:rsid w:val="00B00A30"/>
    <w:rsid w:val="00B01010"/>
    <w:rsid w:val="00B0237F"/>
    <w:rsid w:val="00B033CE"/>
    <w:rsid w:val="00B03642"/>
    <w:rsid w:val="00B05A9E"/>
    <w:rsid w:val="00B05D3E"/>
    <w:rsid w:val="00B13C2E"/>
    <w:rsid w:val="00B14FD8"/>
    <w:rsid w:val="00B16ED5"/>
    <w:rsid w:val="00B17B24"/>
    <w:rsid w:val="00B24223"/>
    <w:rsid w:val="00B25013"/>
    <w:rsid w:val="00B31177"/>
    <w:rsid w:val="00B364C3"/>
    <w:rsid w:val="00B368A8"/>
    <w:rsid w:val="00B36AD2"/>
    <w:rsid w:val="00B40CA6"/>
    <w:rsid w:val="00B41400"/>
    <w:rsid w:val="00B45251"/>
    <w:rsid w:val="00B45679"/>
    <w:rsid w:val="00B45D9A"/>
    <w:rsid w:val="00B46673"/>
    <w:rsid w:val="00B468E3"/>
    <w:rsid w:val="00B46E32"/>
    <w:rsid w:val="00B4758E"/>
    <w:rsid w:val="00B47730"/>
    <w:rsid w:val="00B52220"/>
    <w:rsid w:val="00B52487"/>
    <w:rsid w:val="00B527A5"/>
    <w:rsid w:val="00B536FF"/>
    <w:rsid w:val="00B6005D"/>
    <w:rsid w:val="00B63AC7"/>
    <w:rsid w:val="00B67594"/>
    <w:rsid w:val="00B72141"/>
    <w:rsid w:val="00B75829"/>
    <w:rsid w:val="00B76C79"/>
    <w:rsid w:val="00B77925"/>
    <w:rsid w:val="00B82FC0"/>
    <w:rsid w:val="00B8319D"/>
    <w:rsid w:val="00B83C68"/>
    <w:rsid w:val="00B84269"/>
    <w:rsid w:val="00B91D8F"/>
    <w:rsid w:val="00B95373"/>
    <w:rsid w:val="00B95BB3"/>
    <w:rsid w:val="00B975BE"/>
    <w:rsid w:val="00B97839"/>
    <w:rsid w:val="00B97851"/>
    <w:rsid w:val="00BA50C8"/>
    <w:rsid w:val="00BB174A"/>
    <w:rsid w:val="00BB2A46"/>
    <w:rsid w:val="00BB4FB8"/>
    <w:rsid w:val="00BC4187"/>
    <w:rsid w:val="00BC50FC"/>
    <w:rsid w:val="00BD236F"/>
    <w:rsid w:val="00BD2463"/>
    <w:rsid w:val="00BD4981"/>
    <w:rsid w:val="00BD5BC4"/>
    <w:rsid w:val="00BE34F3"/>
    <w:rsid w:val="00BE794A"/>
    <w:rsid w:val="00BE7D0D"/>
    <w:rsid w:val="00BF1E01"/>
    <w:rsid w:val="00BF3582"/>
    <w:rsid w:val="00BF3D97"/>
    <w:rsid w:val="00BF6D23"/>
    <w:rsid w:val="00C01D47"/>
    <w:rsid w:val="00C03CFA"/>
    <w:rsid w:val="00C064B4"/>
    <w:rsid w:val="00C12DB9"/>
    <w:rsid w:val="00C137CC"/>
    <w:rsid w:val="00C16A60"/>
    <w:rsid w:val="00C173E5"/>
    <w:rsid w:val="00C2084D"/>
    <w:rsid w:val="00C24391"/>
    <w:rsid w:val="00C252F1"/>
    <w:rsid w:val="00C25F91"/>
    <w:rsid w:val="00C27DA0"/>
    <w:rsid w:val="00C27F31"/>
    <w:rsid w:val="00C3119F"/>
    <w:rsid w:val="00C358DB"/>
    <w:rsid w:val="00C35917"/>
    <w:rsid w:val="00C36336"/>
    <w:rsid w:val="00C40AF1"/>
    <w:rsid w:val="00C42254"/>
    <w:rsid w:val="00C42FD8"/>
    <w:rsid w:val="00C51D90"/>
    <w:rsid w:val="00C53160"/>
    <w:rsid w:val="00C53D74"/>
    <w:rsid w:val="00C543BE"/>
    <w:rsid w:val="00C5523E"/>
    <w:rsid w:val="00C62DF1"/>
    <w:rsid w:val="00C635FE"/>
    <w:rsid w:val="00C64254"/>
    <w:rsid w:val="00C649A8"/>
    <w:rsid w:val="00C66222"/>
    <w:rsid w:val="00C67181"/>
    <w:rsid w:val="00C70E73"/>
    <w:rsid w:val="00C71B98"/>
    <w:rsid w:val="00C73632"/>
    <w:rsid w:val="00C82A90"/>
    <w:rsid w:val="00C83DDD"/>
    <w:rsid w:val="00C840F7"/>
    <w:rsid w:val="00C90AAC"/>
    <w:rsid w:val="00C937EB"/>
    <w:rsid w:val="00CA08B1"/>
    <w:rsid w:val="00CA3A03"/>
    <w:rsid w:val="00CA708C"/>
    <w:rsid w:val="00CB0664"/>
    <w:rsid w:val="00CB2961"/>
    <w:rsid w:val="00CB2FCE"/>
    <w:rsid w:val="00CB3376"/>
    <w:rsid w:val="00CB7A1B"/>
    <w:rsid w:val="00CC379A"/>
    <w:rsid w:val="00CC39B6"/>
    <w:rsid w:val="00CC7C16"/>
    <w:rsid w:val="00CD089F"/>
    <w:rsid w:val="00CD1D5D"/>
    <w:rsid w:val="00CD402D"/>
    <w:rsid w:val="00CD47DF"/>
    <w:rsid w:val="00CD4FF5"/>
    <w:rsid w:val="00CD50DE"/>
    <w:rsid w:val="00CE1205"/>
    <w:rsid w:val="00CE38F7"/>
    <w:rsid w:val="00CE5D3D"/>
    <w:rsid w:val="00CE6256"/>
    <w:rsid w:val="00CE6E07"/>
    <w:rsid w:val="00CF117C"/>
    <w:rsid w:val="00CF208A"/>
    <w:rsid w:val="00CF21EA"/>
    <w:rsid w:val="00CF4387"/>
    <w:rsid w:val="00CF5F71"/>
    <w:rsid w:val="00CF6239"/>
    <w:rsid w:val="00D00DB2"/>
    <w:rsid w:val="00D0330F"/>
    <w:rsid w:val="00D04A7C"/>
    <w:rsid w:val="00D05978"/>
    <w:rsid w:val="00D06C6C"/>
    <w:rsid w:val="00D12612"/>
    <w:rsid w:val="00D127F3"/>
    <w:rsid w:val="00D15A6B"/>
    <w:rsid w:val="00D17B3F"/>
    <w:rsid w:val="00D17D55"/>
    <w:rsid w:val="00D21872"/>
    <w:rsid w:val="00D24BBB"/>
    <w:rsid w:val="00D25239"/>
    <w:rsid w:val="00D253C9"/>
    <w:rsid w:val="00D2675D"/>
    <w:rsid w:val="00D26C3D"/>
    <w:rsid w:val="00D3241A"/>
    <w:rsid w:val="00D33C08"/>
    <w:rsid w:val="00D3768C"/>
    <w:rsid w:val="00D42818"/>
    <w:rsid w:val="00D43AFC"/>
    <w:rsid w:val="00D455AE"/>
    <w:rsid w:val="00D45916"/>
    <w:rsid w:val="00D46965"/>
    <w:rsid w:val="00D477C0"/>
    <w:rsid w:val="00D52046"/>
    <w:rsid w:val="00D5464D"/>
    <w:rsid w:val="00D54F07"/>
    <w:rsid w:val="00D60DDF"/>
    <w:rsid w:val="00D6524E"/>
    <w:rsid w:val="00D65630"/>
    <w:rsid w:val="00D6794D"/>
    <w:rsid w:val="00D70D05"/>
    <w:rsid w:val="00D73B07"/>
    <w:rsid w:val="00D73DCB"/>
    <w:rsid w:val="00D75FF8"/>
    <w:rsid w:val="00D76C6F"/>
    <w:rsid w:val="00D77817"/>
    <w:rsid w:val="00D8093B"/>
    <w:rsid w:val="00D87C65"/>
    <w:rsid w:val="00D90345"/>
    <w:rsid w:val="00D93279"/>
    <w:rsid w:val="00D9393D"/>
    <w:rsid w:val="00D956C1"/>
    <w:rsid w:val="00DA1AB2"/>
    <w:rsid w:val="00DA3D74"/>
    <w:rsid w:val="00DA52F4"/>
    <w:rsid w:val="00DB12F0"/>
    <w:rsid w:val="00DB1584"/>
    <w:rsid w:val="00DB1C89"/>
    <w:rsid w:val="00DB3499"/>
    <w:rsid w:val="00DB4718"/>
    <w:rsid w:val="00DB4E0D"/>
    <w:rsid w:val="00DC3650"/>
    <w:rsid w:val="00DC567C"/>
    <w:rsid w:val="00DC783E"/>
    <w:rsid w:val="00DC7B97"/>
    <w:rsid w:val="00DD0587"/>
    <w:rsid w:val="00DD4551"/>
    <w:rsid w:val="00DD5F80"/>
    <w:rsid w:val="00DE0067"/>
    <w:rsid w:val="00DE2A5C"/>
    <w:rsid w:val="00DE306B"/>
    <w:rsid w:val="00DE5B0B"/>
    <w:rsid w:val="00DE6AC3"/>
    <w:rsid w:val="00DF60D0"/>
    <w:rsid w:val="00E00BDF"/>
    <w:rsid w:val="00E0357F"/>
    <w:rsid w:val="00E0428F"/>
    <w:rsid w:val="00E06088"/>
    <w:rsid w:val="00E103F9"/>
    <w:rsid w:val="00E10B3B"/>
    <w:rsid w:val="00E1287F"/>
    <w:rsid w:val="00E140A2"/>
    <w:rsid w:val="00E15473"/>
    <w:rsid w:val="00E15B4F"/>
    <w:rsid w:val="00E17989"/>
    <w:rsid w:val="00E210DB"/>
    <w:rsid w:val="00E22E71"/>
    <w:rsid w:val="00E22F29"/>
    <w:rsid w:val="00E23827"/>
    <w:rsid w:val="00E24877"/>
    <w:rsid w:val="00E249C4"/>
    <w:rsid w:val="00E31447"/>
    <w:rsid w:val="00E328DA"/>
    <w:rsid w:val="00E357F9"/>
    <w:rsid w:val="00E358E7"/>
    <w:rsid w:val="00E36B53"/>
    <w:rsid w:val="00E3769E"/>
    <w:rsid w:val="00E40912"/>
    <w:rsid w:val="00E4263D"/>
    <w:rsid w:val="00E42A40"/>
    <w:rsid w:val="00E442C1"/>
    <w:rsid w:val="00E44F15"/>
    <w:rsid w:val="00E44F8E"/>
    <w:rsid w:val="00E51237"/>
    <w:rsid w:val="00E54CC4"/>
    <w:rsid w:val="00E55E0B"/>
    <w:rsid w:val="00E5609C"/>
    <w:rsid w:val="00E56523"/>
    <w:rsid w:val="00E602F2"/>
    <w:rsid w:val="00E61676"/>
    <w:rsid w:val="00E635C9"/>
    <w:rsid w:val="00E77603"/>
    <w:rsid w:val="00E81779"/>
    <w:rsid w:val="00E82DEB"/>
    <w:rsid w:val="00E83503"/>
    <w:rsid w:val="00E87274"/>
    <w:rsid w:val="00E87991"/>
    <w:rsid w:val="00E90D34"/>
    <w:rsid w:val="00E92B41"/>
    <w:rsid w:val="00E9618F"/>
    <w:rsid w:val="00EA1CB3"/>
    <w:rsid w:val="00EA1CDA"/>
    <w:rsid w:val="00EA27CC"/>
    <w:rsid w:val="00EA311B"/>
    <w:rsid w:val="00EA3519"/>
    <w:rsid w:val="00EB186B"/>
    <w:rsid w:val="00EB1DB4"/>
    <w:rsid w:val="00EB225B"/>
    <w:rsid w:val="00EB62B5"/>
    <w:rsid w:val="00EB62F5"/>
    <w:rsid w:val="00EC0B5B"/>
    <w:rsid w:val="00EC1AD0"/>
    <w:rsid w:val="00EC3040"/>
    <w:rsid w:val="00EC346D"/>
    <w:rsid w:val="00EC53BC"/>
    <w:rsid w:val="00ED0D88"/>
    <w:rsid w:val="00ED55FF"/>
    <w:rsid w:val="00EE0555"/>
    <w:rsid w:val="00EE0AEF"/>
    <w:rsid w:val="00EE23F8"/>
    <w:rsid w:val="00EE25F6"/>
    <w:rsid w:val="00EE4DE1"/>
    <w:rsid w:val="00EE5B00"/>
    <w:rsid w:val="00EE5DC4"/>
    <w:rsid w:val="00EE76A5"/>
    <w:rsid w:val="00EF07EC"/>
    <w:rsid w:val="00EF1C62"/>
    <w:rsid w:val="00EF3130"/>
    <w:rsid w:val="00EF4C00"/>
    <w:rsid w:val="00EF4E65"/>
    <w:rsid w:val="00EF5CDF"/>
    <w:rsid w:val="00EF659D"/>
    <w:rsid w:val="00EF675A"/>
    <w:rsid w:val="00EF6BD2"/>
    <w:rsid w:val="00EF7A51"/>
    <w:rsid w:val="00F03052"/>
    <w:rsid w:val="00F046F0"/>
    <w:rsid w:val="00F05E47"/>
    <w:rsid w:val="00F06F80"/>
    <w:rsid w:val="00F12406"/>
    <w:rsid w:val="00F13764"/>
    <w:rsid w:val="00F14A2A"/>
    <w:rsid w:val="00F14B69"/>
    <w:rsid w:val="00F15B22"/>
    <w:rsid w:val="00F2091A"/>
    <w:rsid w:val="00F22E3E"/>
    <w:rsid w:val="00F24764"/>
    <w:rsid w:val="00F25418"/>
    <w:rsid w:val="00F25C48"/>
    <w:rsid w:val="00F26A9A"/>
    <w:rsid w:val="00F300DC"/>
    <w:rsid w:val="00F3086A"/>
    <w:rsid w:val="00F368E8"/>
    <w:rsid w:val="00F36E58"/>
    <w:rsid w:val="00F370F9"/>
    <w:rsid w:val="00F37BE3"/>
    <w:rsid w:val="00F40AB3"/>
    <w:rsid w:val="00F40B04"/>
    <w:rsid w:val="00F4289B"/>
    <w:rsid w:val="00F467CC"/>
    <w:rsid w:val="00F46BAA"/>
    <w:rsid w:val="00F46D5C"/>
    <w:rsid w:val="00F52103"/>
    <w:rsid w:val="00F524F9"/>
    <w:rsid w:val="00F52EC4"/>
    <w:rsid w:val="00F532F4"/>
    <w:rsid w:val="00F55783"/>
    <w:rsid w:val="00F56162"/>
    <w:rsid w:val="00F57D62"/>
    <w:rsid w:val="00F65442"/>
    <w:rsid w:val="00F65F8F"/>
    <w:rsid w:val="00F662E2"/>
    <w:rsid w:val="00F664DD"/>
    <w:rsid w:val="00F6721C"/>
    <w:rsid w:val="00F71170"/>
    <w:rsid w:val="00F723AD"/>
    <w:rsid w:val="00F72AB4"/>
    <w:rsid w:val="00F80CC1"/>
    <w:rsid w:val="00F84E25"/>
    <w:rsid w:val="00F871F3"/>
    <w:rsid w:val="00F92467"/>
    <w:rsid w:val="00F93351"/>
    <w:rsid w:val="00FA0793"/>
    <w:rsid w:val="00FA3614"/>
    <w:rsid w:val="00FA68BC"/>
    <w:rsid w:val="00FB16A8"/>
    <w:rsid w:val="00FB2EE9"/>
    <w:rsid w:val="00FB372D"/>
    <w:rsid w:val="00FC01AB"/>
    <w:rsid w:val="00FC3DE9"/>
    <w:rsid w:val="00FC61DD"/>
    <w:rsid w:val="00FC693F"/>
    <w:rsid w:val="00FC7E9D"/>
    <w:rsid w:val="00FD0A18"/>
    <w:rsid w:val="00FD133E"/>
    <w:rsid w:val="00FD1749"/>
    <w:rsid w:val="00FD6782"/>
    <w:rsid w:val="00FE2227"/>
    <w:rsid w:val="00FE3FEF"/>
    <w:rsid w:val="00FE426D"/>
    <w:rsid w:val="00FE6A7E"/>
    <w:rsid w:val="00FF2477"/>
    <w:rsid w:val="00FF2ECE"/>
    <w:rsid w:val="00FF6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3EE9EB78-8D24-4E35-BAF2-4B5A3DBC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55783"/>
    <w:rPr>
      <w:color w:val="0000FF" w:themeColor="hyperlink"/>
      <w:u w:val="single"/>
    </w:rPr>
  </w:style>
  <w:style w:type="character" w:styleId="UnresolvedMention">
    <w:name w:val="Unresolved Mention"/>
    <w:basedOn w:val="DefaultParagraphFont"/>
    <w:uiPriority w:val="99"/>
    <w:semiHidden/>
    <w:unhideWhenUsed/>
    <w:rsid w:val="00F55783"/>
    <w:rPr>
      <w:color w:val="605E5C"/>
      <w:shd w:val="clear" w:color="auto" w:fill="E1DFDD"/>
    </w:rPr>
  </w:style>
  <w:style w:type="paragraph" w:customStyle="1" w:styleId="Default">
    <w:name w:val="Default"/>
    <w:rsid w:val="006E5B76"/>
    <w:pPr>
      <w:autoSpaceDE w:val="0"/>
      <w:autoSpaceDN w:val="0"/>
      <w:adjustRightInd w:val="0"/>
      <w:spacing w:after="0" w:line="240" w:lineRule="auto"/>
    </w:pPr>
    <w:rPr>
      <w:rFonts w:ascii="Times New Roman" w:eastAsia="Arial" w:hAnsi="Times New Roman" w:cs="Times New Roman"/>
      <w:color w:val="000000"/>
      <w:sz w:val="24"/>
      <w:szCs w:val="24"/>
      <w:lang w:val="ro-RO"/>
    </w:rPr>
  </w:style>
  <w:style w:type="character" w:styleId="CommentReference">
    <w:name w:val="annotation reference"/>
    <w:basedOn w:val="DefaultParagraphFont"/>
    <w:uiPriority w:val="99"/>
    <w:semiHidden/>
    <w:unhideWhenUsed/>
    <w:rsid w:val="00821ECE"/>
    <w:rPr>
      <w:sz w:val="16"/>
      <w:szCs w:val="16"/>
    </w:rPr>
  </w:style>
  <w:style w:type="paragraph" w:styleId="CommentText">
    <w:name w:val="annotation text"/>
    <w:basedOn w:val="Normal"/>
    <w:link w:val="CommentTextChar"/>
    <w:uiPriority w:val="99"/>
    <w:unhideWhenUsed/>
    <w:rsid w:val="00821ECE"/>
    <w:pPr>
      <w:spacing w:line="240" w:lineRule="auto"/>
    </w:pPr>
    <w:rPr>
      <w:sz w:val="20"/>
      <w:szCs w:val="20"/>
    </w:rPr>
  </w:style>
  <w:style w:type="character" w:customStyle="1" w:styleId="CommentTextChar">
    <w:name w:val="Comment Text Char"/>
    <w:basedOn w:val="DefaultParagraphFont"/>
    <w:link w:val="CommentText"/>
    <w:uiPriority w:val="99"/>
    <w:rsid w:val="00821ECE"/>
    <w:rPr>
      <w:sz w:val="20"/>
      <w:szCs w:val="20"/>
    </w:rPr>
  </w:style>
  <w:style w:type="paragraph" w:styleId="CommentSubject">
    <w:name w:val="annotation subject"/>
    <w:basedOn w:val="CommentText"/>
    <w:next w:val="CommentText"/>
    <w:link w:val="CommentSubjectChar"/>
    <w:uiPriority w:val="99"/>
    <w:semiHidden/>
    <w:unhideWhenUsed/>
    <w:rsid w:val="00821ECE"/>
    <w:rPr>
      <w:b/>
      <w:bCs/>
    </w:rPr>
  </w:style>
  <w:style w:type="character" w:customStyle="1" w:styleId="CommentSubjectChar">
    <w:name w:val="Comment Subject Char"/>
    <w:basedOn w:val="CommentTextChar"/>
    <w:link w:val="CommentSubject"/>
    <w:uiPriority w:val="99"/>
    <w:semiHidden/>
    <w:rsid w:val="00821ECE"/>
    <w:rPr>
      <w:b/>
      <w:bCs/>
      <w:sz w:val="20"/>
      <w:szCs w:val="20"/>
    </w:rPr>
  </w:style>
  <w:style w:type="paragraph" w:styleId="Revision">
    <w:name w:val="Revision"/>
    <w:hidden/>
    <w:uiPriority w:val="99"/>
    <w:semiHidden/>
    <w:rsid w:val="009065A9"/>
    <w:pPr>
      <w:spacing w:after="0" w:line="240" w:lineRule="auto"/>
    </w:pPr>
  </w:style>
  <w:style w:type="paragraph" w:styleId="NormalWeb">
    <w:name w:val="Normal (Web)"/>
    <w:basedOn w:val="Normal"/>
    <w:uiPriority w:val="99"/>
    <w:semiHidden/>
    <w:unhideWhenUsed/>
    <w:rsid w:val="0001660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ivic.md/userfiles/attachments/2922/child_care/echipa_mobila/Anexa_2_RTO_006_Declaratie.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vic.md/userfiles/attachments/2922/child_care/echipa_mobila/Anexa_1_RTO_006_Oferta_Financiara.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3c472a-9511-49e5-b5b8-5f6f9ebf791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32C223A8FB324095984AF238CFB1D4" ma:contentTypeVersion="11" ma:contentTypeDescription="Create a new document." ma:contentTypeScope="" ma:versionID="251372a1de3cec08816c03fbf5f7e3cc">
  <xsd:schema xmlns:xsd="http://www.w3.org/2001/XMLSchema" xmlns:xs="http://www.w3.org/2001/XMLSchema" xmlns:p="http://schemas.microsoft.com/office/2006/metadata/properties" xmlns:ns2="2a3c472a-9511-49e5-b5b8-5f6f9ebf7919" targetNamespace="http://schemas.microsoft.com/office/2006/metadata/properties" ma:root="true" ma:fieldsID="20d7ecc1ac88f3b69687132409956930" ns2:_="">
    <xsd:import namespace="2a3c472a-9511-49e5-b5b8-5f6f9ebf79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c472a-9511-49e5-b5b8-5f6f9ebf7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59dcba0-0479-499c-81c4-80551607129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FED78EC-6F80-4E08-BB83-DB7CBBD9CBE9}">
  <ds:schemaRefs>
    <ds:schemaRef ds:uri="http://schemas.microsoft.com/sharepoint/v3/contenttype/forms"/>
  </ds:schemaRefs>
</ds:datastoreItem>
</file>

<file path=customXml/itemProps3.xml><?xml version="1.0" encoding="utf-8"?>
<ds:datastoreItem xmlns:ds="http://schemas.openxmlformats.org/officeDocument/2006/customXml" ds:itemID="{60B46C3E-A01B-4CD2-83C7-19168B561898}">
  <ds:schemaRefs>
    <ds:schemaRef ds:uri="http://schemas.microsoft.com/office/2006/metadata/properties"/>
    <ds:schemaRef ds:uri="http://schemas.microsoft.com/office/infopath/2007/PartnerControls"/>
    <ds:schemaRef ds:uri="2a3c472a-9511-49e5-b5b8-5f6f9ebf7919"/>
  </ds:schemaRefs>
</ds:datastoreItem>
</file>

<file path=customXml/itemProps4.xml><?xml version="1.0" encoding="utf-8"?>
<ds:datastoreItem xmlns:ds="http://schemas.openxmlformats.org/officeDocument/2006/customXml" ds:itemID="{B903F0B2-C6AB-4269-BCCF-4AA9B1EC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c472a-9511-49e5-b5b8-5f6f9ebf7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6</Pages>
  <Words>1927</Words>
  <Characters>11895</Characters>
  <Application>Microsoft Office Word</Application>
  <DocSecurity>0</DocSecurity>
  <Lines>228</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Marcela Dilion </cp:lastModifiedBy>
  <cp:revision>404</cp:revision>
  <cp:lastPrinted>2026-02-27T13:16:00Z</cp:lastPrinted>
  <dcterms:created xsi:type="dcterms:W3CDTF">2026-03-23T14:29:00Z</dcterms:created>
  <dcterms:modified xsi:type="dcterms:W3CDTF">2026-07-03T05:46:00Z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0x010100BC32C223A8FB324095984AF238CFB1D4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