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8DFEA" w14:textId="5A58BEE3" w:rsidR="00740747" w:rsidRPr="00D25D5C" w:rsidRDefault="00740747" w:rsidP="000D0CF7">
      <w:pPr>
        <w:spacing w:line="240" w:lineRule="auto"/>
        <w:ind w:left="567" w:right="-5"/>
        <w:jc w:val="center"/>
        <w:rPr>
          <w:rFonts w:eastAsia="Calibri"/>
          <w:b/>
          <w:szCs w:val="24"/>
          <w:lang w:val="ro-RO"/>
        </w:rPr>
      </w:pPr>
      <w:r w:rsidRPr="00D25D5C">
        <w:rPr>
          <w:rFonts w:eastAsia="Calibri"/>
          <w:b/>
          <w:szCs w:val="24"/>
          <w:lang w:val="ro-RO"/>
        </w:rPr>
        <w:t xml:space="preserve">Formularul </w:t>
      </w:r>
      <w:r w:rsidR="00CD5755" w:rsidRPr="00D25D5C">
        <w:rPr>
          <w:rFonts w:eastAsia="Calibri"/>
          <w:b/>
          <w:szCs w:val="24"/>
          <w:lang w:val="ro-RO"/>
        </w:rPr>
        <w:t>B</w:t>
      </w:r>
      <w:r w:rsidRPr="00D25D5C">
        <w:rPr>
          <w:rFonts w:eastAsia="Calibri"/>
          <w:b/>
          <w:szCs w:val="24"/>
          <w:lang w:val="ro-RO"/>
        </w:rPr>
        <w:t xml:space="preserve">. OFERTA </w:t>
      </w:r>
      <w:r w:rsidR="008312F3" w:rsidRPr="00D25D5C">
        <w:rPr>
          <w:rFonts w:eastAsia="Calibri"/>
          <w:b/>
          <w:szCs w:val="24"/>
          <w:lang w:val="ro-RO"/>
        </w:rPr>
        <w:t>FINANCIARĂ</w:t>
      </w:r>
    </w:p>
    <w:p w14:paraId="371045DC" w14:textId="77777777" w:rsidR="00CD5755" w:rsidRPr="00D25D5C" w:rsidRDefault="00CD5755" w:rsidP="000D0CF7">
      <w:pPr>
        <w:spacing w:line="240" w:lineRule="auto"/>
        <w:ind w:left="567" w:right="-5"/>
        <w:rPr>
          <w:rFonts w:eastAsia="Calibri"/>
          <w:b/>
          <w:szCs w:val="24"/>
          <w:lang w:val="ro-RO"/>
        </w:rPr>
      </w:pPr>
    </w:p>
    <w:p w14:paraId="66EA0533" w14:textId="77777777" w:rsidR="00293DF0" w:rsidRDefault="000D0CF7" w:rsidP="000D0CF7">
      <w:pPr>
        <w:spacing w:line="240" w:lineRule="auto"/>
        <w:ind w:left="567" w:right="-5"/>
        <w:jc w:val="center"/>
        <w:rPr>
          <w:rFonts w:eastAsia="Calibri" w:cstheme="minorHAnsi"/>
          <w:b/>
          <w:lang w:val="ro-RO"/>
        </w:rPr>
      </w:pPr>
      <w:r w:rsidRPr="00F46C41">
        <w:rPr>
          <w:rFonts w:eastAsia="Calibri" w:cstheme="minorHAnsi"/>
          <w:b/>
          <w:lang w:val="ro-RO"/>
        </w:rPr>
        <w:t xml:space="preserve">Licitație deschisă pentru selectarea </w:t>
      </w:r>
      <w:r>
        <w:rPr>
          <w:rFonts w:eastAsia="Calibri" w:cstheme="minorHAnsi"/>
          <w:b/>
          <w:lang w:val="ro-RO"/>
        </w:rPr>
        <w:t>unei persoan</w:t>
      </w:r>
      <w:r w:rsidR="002715BB">
        <w:rPr>
          <w:rFonts w:eastAsia="Calibri" w:cstheme="minorHAnsi"/>
          <w:b/>
          <w:lang w:val="ro-RO"/>
        </w:rPr>
        <w:t>e</w:t>
      </w:r>
      <w:r>
        <w:rPr>
          <w:rFonts w:eastAsia="Calibri" w:cstheme="minorHAnsi"/>
          <w:b/>
          <w:lang w:val="ro-RO"/>
        </w:rPr>
        <w:t xml:space="preserve"> juridic</w:t>
      </w:r>
      <w:r w:rsidR="002715BB">
        <w:rPr>
          <w:rFonts w:eastAsia="Calibri" w:cstheme="minorHAnsi"/>
          <w:b/>
          <w:lang w:val="ro-RO"/>
        </w:rPr>
        <w:t>e</w:t>
      </w:r>
      <w:r>
        <w:rPr>
          <w:rFonts w:eastAsia="Calibri" w:cstheme="minorHAnsi"/>
          <w:b/>
          <w:lang w:val="ro-RO"/>
        </w:rPr>
        <w:t>/ofertant</w:t>
      </w:r>
      <w:r w:rsidR="002715BB">
        <w:rPr>
          <w:rFonts w:eastAsia="Calibri" w:cstheme="minorHAnsi"/>
          <w:b/>
          <w:lang w:val="ro-RO"/>
        </w:rPr>
        <w:t xml:space="preserve"> </w:t>
      </w:r>
    </w:p>
    <w:p w14:paraId="0B00B1E0" w14:textId="555632DC" w:rsidR="000D0CF7" w:rsidRPr="00F46C41" w:rsidRDefault="002715BB" w:rsidP="000D0CF7">
      <w:pPr>
        <w:spacing w:line="240" w:lineRule="auto"/>
        <w:ind w:left="567" w:right="-5"/>
        <w:jc w:val="center"/>
        <w:rPr>
          <w:rFonts w:eastAsia="Calibri" w:cstheme="minorHAnsi"/>
          <w:b/>
          <w:lang w:val="ro-RO"/>
        </w:rPr>
      </w:pPr>
      <w:r>
        <w:rPr>
          <w:rFonts w:eastAsia="Calibri" w:cstheme="minorHAnsi"/>
          <w:b/>
          <w:lang w:val="ro-RO"/>
        </w:rPr>
        <w:t>pentru realizarea un</w:t>
      </w:r>
      <w:r w:rsidR="007A6735">
        <w:rPr>
          <w:rFonts w:eastAsia="Calibri" w:cstheme="minorHAnsi"/>
          <w:b/>
          <w:lang w:val="ro-RO"/>
        </w:rPr>
        <w:t xml:space="preserve">ei cercetări sociologice </w:t>
      </w:r>
      <w:r w:rsidR="000D0CF7">
        <w:rPr>
          <w:rFonts w:eastAsia="Calibri" w:cstheme="minorHAnsi"/>
          <w:b/>
          <w:lang w:val="ro-RO"/>
        </w:rPr>
        <w:t xml:space="preserve"> </w:t>
      </w:r>
      <w:r w:rsidR="000D0CF7" w:rsidRPr="00F46C41">
        <w:rPr>
          <w:rFonts w:eastAsia="Calibri" w:cstheme="minorHAnsi"/>
          <w:b/>
          <w:lang w:val="ro-RO"/>
        </w:rPr>
        <w:t xml:space="preserve"> </w:t>
      </w:r>
    </w:p>
    <w:p w14:paraId="23B5D74F" w14:textId="77777777" w:rsidR="00CD5755" w:rsidRPr="00D25D5C" w:rsidRDefault="00CD5755" w:rsidP="000D0CF7">
      <w:pPr>
        <w:ind w:left="567"/>
        <w:jc w:val="center"/>
        <w:rPr>
          <w:b/>
          <w:bCs/>
          <w:color w:val="002060"/>
          <w:szCs w:val="24"/>
          <w:lang w:val="ro-RO"/>
        </w:rPr>
      </w:pPr>
    </w:p>
    <w:p w14:paraId="1211C805" w14:textId="77777777" w:rsidR="00CD5755" w:rsidRPr="00D25D5C" w:rsidRDefault="00CD5755" w:rsidP="000D0CF7">
      <w:pPr>
        <w:spacing w:line="240" w:lineRule="auto"/>
        <w:ind w:left="567"/>
        <w:jc w:val="both"/>
        <w:rPr>
          <w:b/>
          <w:szCs w:val="24"/>
          <w:lang w:val="ro-RO"/>
        </w:rPr>
      </w:pPr>
      <w:r w:rsidRPr="00D25D5C">
        <w:rPr>
          <w:b/>
          <w:szCs w:val="24"/>
          <w:lang w:val="ro-RO"/>
        </w:rPr>
        <w:t>Costuri</w:t>
      </w:r>
    </w:p>
    <w:p w14:paraId="4F3324E2" w14:textId="77777777" w:rsidR="00CD5755" w:rsidRPr="00D25D5C" w:rsidRDefault="00CD5755" w:rsidP="000D0CF7">
      <w:pPr>
        <w:spacing w:line="240" w:lineRule="auto"/>
        <w:ind w:left="567"/>
        <w:jc w:val="both"/>
        <w:rPr>
          <w:szCs w:val="24"/>
          <w:lang w:val="ro-RO"/>
        </w:rPr>
      </w:pPr>
      <w:r w:rsidRPr="00D25D5C">
        <w:rPr>
          <w:snapToGrid w:val="0"/>
          <w:szCs w:val="24"/>
          <w:lang w:val="ro-RO"/>
        </w:rPr>
        <w:t xml:space="preserve">Oferta financiară trebuie să se alinieze cerințelor din Termenii de referință </w:t>
      </w:r>
      <w:r w:rsidRPr="00D25D5C">
        <w:rPr>
          <w:szCs w:val="24"/>
          <w:lang w:val="ro-RO"/>
        </w:rPr>
        <w:t>și să includă toate cheltuielile legate de îndeplinirea sarcinilor indicate în Termenii de referință.</w:t>
      </w:r>
    </w:p>
    <w:p w14:paraId="781ACD5C" w14:textId="77777777" w:rsidR="00CD5755" w:rsidRPr="00D25D5C" w:rsidRDefault="00CD5755" w:rsidP="000D0CF7">
      <w:pPr>
        <w:spacing w:line="240" w:lineRule="auto"/>
        <w:ind w:left="567"/>
        <w:jc w:val="both"/>
        <w:rPr>
          <w:szCs w:val="24"/>
          <w:lang w:val="ro-RO"/>
        </w:rPr>
      </w:pPr>
    </w:p>
    <w:p w14:paraId="37454BC4" w14:textId="77777777" w:rsidR="00CD5755" w:rsidRPr="00D25D5C" w:rsidRDefault="00CD5755" w:rsidP="000D0CF7">
      <w:pPr>
        <w:spacing w:line="240" w:lineRule="auto"/>
        <w:ind w:left="567"/>
        <w:jc w:val="both"/>
        <w:rPr>
          <w:szCs w:val="24"/>
          <w:lang w:val="ro-RO"/>
        </w:rPr>
      </w:pPr>
    </w:p>
    <w:p w14:paraId="78787617" w14:textId="77777777" w:rsidR="00CD5755" w:rsidRPr="00D25D5C" w:rsidRDefault="00CD5755" w:rsidP="000D0CF7">
      <w:pPr>
        <w:spacing w:line="240" w:lineRule="auto"/>
        <w:ind w:left="567"/>
        <w:jc w:val="both"/>
        <w:rPr>
          <w:b/>
          <w:szCs w:val="24"/>
          <w:lang w:val="ro-RO"/>
        </w:rPr>
      </w:pPr>
      <w:r w:rsidRPr="00D25D5C">
        <w:rPr>
          <w:b/>
          <w:szCs w:val="24"/>
          <w:lang w:val="ro-RO"/>
        </w:rPr>
        <w:t>Taxe</w:t>
      </w:r>
    </w:p>
    <w:p w14:paraId="09080193" w14:textId="5B846BC0" w:rsidR="007C516B" w:rsidRPr="00D25D5C" w:rsidRDefault="007C516B" w:rsidP="000D0CF7">
      <w:pPr>
        <w:spacing w:line="240" w:lineRule="auto"/>
        <w:ind w:left="567"/>
        <w:jc w:val="both"/>
        <w:rPr>
          <w:b/>
          <w:szCs w:val="24"/>
          <w:lang w:val="ro-RO"/>
        </w:rPr>
      </w:pPr>
      <w:r w:rsidRPr="00D25D5C">
        <w:rPr>
          <w:rStyle w:val="cf01"/>
          <w:rFonts w:ascii="Times New Roman" w:hAnsi="Times New Roman" w:cs="Times New Roman"/>
          <w:sz w:val="24"/>
          <w:szCs w:val="24"/>
          <w:lang w:val="ro-RO"/>
        </w:rPr>
        <w:t>Toate sumele menționate în oferta financiară sunt considerate sume brute care includ impozitul pe venit și asigurarea medicală.</w:t>
      </w:r>
    </w:p>
    <w:p w14:paraId="71192B5A" w14:textId="77777777" w:rsidR="00CD5755" w:rsidRPr="00D25D5C" w:rsidRDefault="00CD5755" w:rsidP="000D0CF7">
      <w:pPr>
        <w:shd w:val="clear" w:color="auto" w:fill="FFFFFF"/>
        <w:spacing w:line="270" w:lineRule="atLeast"/>
        <w:ind w:left="567"/>
        <w:jc w:val="both"/>
        <w:rPr>
          <w:noProof/>
          <w:szCs w:val="24"/>
          <w:lang w:val="ro-RO"/>
        </w:rPr>
      </w:pPr>
      <w:bookmarkStart w:id="0" w:name="_Hlk82100062"/>
    </w:p>
    <w:bookmarkEnd w:id="0"/>
    <w:p w14:paraId="5584DD3C" w14:textId="77777777" w:rsidR="00CD5755" w:rsidRPr="00D25D5C" w:rsidRDefault="00CD5755" w:rsidP="000D0CF7">
      <w:pPr>
        <w:spacing w:line="240" w:lineRule="auto"/>
        <w:ind w:left="567"/>
        <w:jc w:val="both"/>
        <w:rPr>
          <w:b/>
          <w:szCs w:val="24"/>
          <w:lang w:val="ro-RO"/>
        </w:rPr>
      </w:pPr>
      <w:r w:rsidRPr="00D25D5C">
        <w:rPr>
          <w:b/>
          <w:szCs w:val="24"/>
          <w:lang w:val="ro-RO"/>
        </w:rPr>
        <w:t>Erori în ofertele financiare</w:t>
      </w:r>
    </w:p>
    <w:p w14:paraId="65281F6F" w14:textId="77777777" w:rsidR="00CD5755" w:rsidRPr="00D25D5C" w:rsidRDefault="00CD5755" w:rsidP="000D0C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szCs w:val="24"/>
          <w:lang w:val="ro-RO" w:eastAsia="ro-RO"/>
        </w:rPr>
      </w:pPr>
      <w:r w:rsidRPr="00D25D5C">
        <w:rPr>
          <w:szCs w:val="24"/>
          <w:lang w:val="ro-RO"/>
        </w:rPr>
        <w:t xml:space="preserve">Pentru ofertele financiare care au fost deschise, I.P. Keystone Moldova verifică și corectează erorile aritmetice după cum urmează: </w:t>
      </w:r>
    </w:p>
    <w:p w14:paraId="4F4AE0F5" w14:textId="77777777" w:rsidR="00CD5755" w:rsidRPr="00D25D5C" w:rsidRDefault="00CD5755" w:rsidP="00DF685F">
      <w:pPr>
        <w:pStyle w:val="List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1134"/>
        <w:contextualSpacing/>
        <w:jc w:val="both"/>
        <w:rPr>
          <w:szCs w:val="24"/>
          <w:lang w:val="ro-RO" w:eastAsia="ro-RO"/>
        </w:rPr>
      </w:pPr>
      <w:r w:rsidRPr="00D25D5C">
        <w:rPr>
          <w:szCs w:val="24"/>
          <w:lang w:val="ro-RO"/>
        </w:rPr>
        <w:t>în cazul în care există o discrepanță între prețul unitar și totalul articolului de linie care se obține prin înmulțirea prețului unitar cu cantitatea, prețul unitar prevalează, iar totalul articolului pe linie se corectează;</w:t>
      </w:r>
    </w:p>
    <w:p w14:paraId="06A4E59C" w14:textId="77777777" w:rsidR="00CD5755" w:rsidRPr="00D25D5C" w:rsidRDefault="00CD5755" w:rsidP="00DF685F">
      <w:pPr>
        <w:pStyle w:val="List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1134"/>
        <w:contextualSpacing/>
        <w:jc w:val="both"/>
        <w:rPr>
          <w:szCs w:val="24"/>
          <w:lang w:val="ro-RO" w:eastAsia="ro-RO"/>
        </w:rPr>
      </w:pPr>
      <w:r w:rsidRPr="00D25D5C">
        <w:rPr>
          <w:szCs w:val="24"/>
          <w:lang w:val="ro-RO"/>
        </w:rPr>
        <w:t>în cazul în care există o eroare într-un total corespunzătoare adăugării sau scăderii sub totalurilor, sub totalurile prevalează, iar totalul se corectează.</w:t>
      </w:r>
    </w:p>
    <w:p w14:paraId="7F093389" w14:textId="77777777" w:rsidR="00CD5755" w:rsidRPr="004A7880" w:rsidRDefault="00CD5755" w:rsidP="000D0C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cstheme="minorHAnsi"/>
          <w:lang w:val="ro-RO" w:eastAsia="ro-RO"/>
        </w:rPr>
      </w:pPr>
    </w:p>
    <w:p w14:paraId="1F0B12DF" w14:textId="77777777" w:rsidR="00CD5755" w:rsidRPr="004A7880" w:rsidRDefault="00CD5755" w:rsidP="000D0CF7">
      <w:pPr>
        <w:spacing w:line="240" w:lineRule="auto"/>
        <w:ind w:left="567"/>
        <w:jc w:val="both"/>
        <w:rPr>
          <w:rFonts w:cstheme="minorHAnsi"/>
          <w:lang w:val="ro-RO"/>
        </w:rPr>
      </w:pPr>
      <w:r w:rsidRPr="004A7880">
        <w:rPr>
          <w:rFonts w:cstheme="minorHAnsi"/>
          <w:lang w:val="ro-RO"/>
        </w:rPr>
        <w:t xml:space="preserve">În cazul în care ofertantul nu acceptă corectarea erorilor făcută de </w:t>
      </w:r>
      <w:r>
        <w:rPr>
          <w:rFonts w:cstheme="minorHAnsi"/>
          <w:lang w:val="ro-RO"/>
        </w:rPr>
        <w:t>I.P. Keystone Moldova</w:t>
      </w:r>
      <w:r w:rsidRPr="004A7880">
        <w:rPr>
          <w:rFonts w:cstheme="minorHAnsi"/>
          <w:lang w:val="ro-RO"/>
        </w:rPr>
        <w:t>, propunerea va fi respinsă.</w:t>
      </w:r>
    </w:p>
    <w:p w14:paraId="06DFB17C" w14:textId="77777777" w:rsidR="00CD5755" w:rsidRDefault="00CD5755" w:rsidP="000D0CF7">
      <w:pPr>
        <w:ind w:left="567"/>
        <w:rPr>
          <w:rFonts w:cstheme="minorHAnsi"/>
          <w:b/>
          <w:i/>
          <w:lang w:val="ro-RO"/>
        </w:rPr>
      </w:pPr>
      <w:bookmarkStart w:id="1" w:name="_Toc52446183"/>
      <w:bookmarkStart w:id="2" w:name="_Toc68784979"/>
      <w:bookmarkStart w:id="3" w:name="_Toc82166835"/>
    </w:p>
    <w:p w14:paraId="4EA88590" w14:textId="77777777" w:rsidR="00CD5755" w:rsidRPr="00D643F3" w:rsidRDefault="00CD5755" w:rsidP="000D0CF7">
      <w:pPr>
        <w:ind w:left="567"/>
        <w:rPr>
          <w:rFonts w:cstheme="minorHAnsi"/>
          <w:b/>
          <w:i/>
          <w:lang w:val="ro-RO"/>
        </w:rPr>
      </w:pPr>
      <w:r w:rsidRPr="004A7880">
        <w:rPr>
          <w:rFonts w:cstheme="minorHAnsi"/>
          <w:b/>
          <w:bCs/>
          <w:lang w:val="ro-RO"/>
        </w:rPr>
        <w:t>Formatul ofertei financia</w:t>
      </w:r>
      <w:bookmarkEnd w:id="1"/>
      <w:r w:rsidRPr="004A7880">
        <w:rPr>
          <w:rFonts w:cstheme="minorHAnsi"/>
          <w:b/>
          <w:bCs/>
          <w:lang w:val="ro-RO"/>
        </w:rPr>
        <w:t>re</w:t>
      </w:r>
      <w:bookmarkEnd w:id="2"/>
      <w:bookmarkEnd w:id="3"/>
    </w:p>
    <w:p w14:paraId="3218C2E6" w14:textId="77777777" w:rsidR="00CD5755" w:rsidRPr="004A7880" w:rsidRDefault="00CD5755" w:rsidP="000D0CF7">
      <w:pPr>
        <w:spacing w:line="240" w:lineRule="auto"/>
        <w:ind w:left="567"/>
        <w:rPr>
          <w:rFonts w:cstheme="minorHAnsi"/>
          <w:b/>
          <w:lang w:val="ro-RO"/>
        </w:rPr>
      </w:pPr>
    </w:p>
    <w:tbl>
      <w:tblPr>
        <w:tblW w:w="9780" w:type="dxa"/>
        <w:tblInd w:w="423" w:type="dxa"/>
        <w:tblBorders>
          <w:top w:val="single" w:sz="2" w:space="0" w:color="8EAADB" w:themeColor="accent1" w:themeTint="99"/>
          <w:left w:val="single" w:sz="2" w:space="0" w:color="8EAADB" w:themeColor="accent1" w:themeTint="99"/>
          <w:bottom w:val="single" w:sz="2" w:space="0" w:color="8EAADB" w:themeColor="accent1" w:themeTint="99"/>
          <w:right w:val="single" w:sz="2" w:space="0" w:color="8EAADB" w:themeColor="accent1" w:themeTint="99"/>
          <w:insideH w:val="single" w:sz="2" w:space="0" w:color="8EAADB" w:themeColor="accent1" w:themeTint="99"/>
          <w:insideV w:val="single" w:sz="2" w:space="0" w:color="8EAADB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111"/>
        <w:gridCol w:w="1701"/>
        <w:gridCol w:w="2126"/>
      </w:tblGrid>
      <w:tr w:rsidR="00CD5755" w:rsidRPr="004A7880" w14:paraId="50670B52" w14:textId="77777777" w:rsidTr="00BA2560">
        <w:trPr>
          <w:trHeight w:val="851"/>
        </w:trPr>
        <w:tc>
          <w:tcPr>
            <w:tcW w:w="1842" w:type="dxa"/>
            <w:shd w:val="clear" w:color="auto" w:fill="FFFFFF" w:themeFill="background1"/>
          </w:tcPr>
          <w:p w14:paraId="7AF9C65F" w14:textId="77777777" w:rsidR="00CD5755" w:rsidRPr="00D973F6" w:rsidRDefault="00CD5755" w:rsidP="000D0CF7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567" w:firstLine="0"/>
              <w:rPr>
                <w:b/>
                <w:iCs/>
                <w:color w:val="000000" w:themeColor="text1"/>
                <w:spacing w:val="-2"/>
                <w:kern w:val="0"/>
                <w:szCs w:val="24"/>
                <w:lang w:val="ro-RO"/>
              </w:rPr>
            </w:pPr>
            <w:r w:rsidRPr="00D973F6">
              <w:rPr>
                <w:b/>
                <w:iCs/>
                <w:color w:val="000000" w:themeColor="text1"/>
                <w:spacing w:val="-2"/>
                <w:kern w:val="0"/>
                <w:szCs w:val="24"/>
                <w:lang w:val="ro-RO"/>
              </w:rPr>
              <w:t>Ofertant:</w:t>
            </w:r>
          </w:p>
        </w:tc>
        <w:tc>
          <w:tcPr>
            <w:tcW w:w="4111" w:type="dxa"/>
          </w:tcPr>
          <w:p w14:paraId="5B3C1C07" w14:textId="77777777" w:rsidR="00CD5755" w:rsidRPr="00D973F6" w:rsidRDefault="00CD5755" w:rsidP="000D0CF7">
            <w:pPr>
              <w:spacing w:line="240" w:lineRule="auto"/>
              <w:ind w:left="567"/>
              <w:rPr>
                <w:b/>
                <w:color w:val="000000" w:themeColor="text1"/>
                <w:szCs w:val="24"/>
                <w:lang w:val="ro-RO"/>
              </w:rPr>
            </w:pPr>
            <w:r w:rsidRPr="00D973F6">
              <w:rPr>
                <w:b/>
                <w:bCs/>
                <w:color w:val="000000" w:themeColor="text1"/>
                <w:szCs w:val="24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A se completa de către ofertant]"/>
                    <w:format w:val="Prima majusculă"/>
                  </w:textInput>
                </w:ffData>
              </w:fldChar>
            </w:r>
            <w:r w:rsidRPr="00D973F6">
              <w:rPr>
                <w:b/>
                <w:bCs/>
                <w:color w:val="000000" w:themeColor="text1"/>
                <w:szCs w:val="24"/>
                <w:lang w:val="ro-RO"/>
              </w:rPr>
              <w:instrText xml:space="preserve"> FORMTEXT </w:instrText>
            </w:r>
            <w:r w:rsidRPr="00D973F6">
              <w:rPr>
                <w:b/>
                <w:bCs/>
                <w:color w:val="000000" w:themeColor="text1"/>
                <w:szCs w:val="24"/>
                <w:lang w:val="ro-RO"/>
              </w:rPr>
            </w:r>
            <w:r w:rsidRPr="00D973F6">
              <w:rPr>
                <w:b/>
                <w:bCs/>
                <w:color w:val="000000" w:themeColor="text1"/>
                <w:szCs w:val="24"/>
                <w:lang w:val="ro-RO"/>
              </w:rPr>
              <w:fldChar w:fldCharType="separate"/>
            </w:r>
            <w:r w:rsidRPr="00D973F6">
              <w:rPr>
                <w:b/>
                <w:bCs/>
                <w:color w:val="000000" w:themeColor="text1"/>
                <w:szCs w:val="24"/>
                <w:lang w:val="ro-RO"/>
              </w:rPr>
              <w:t>[A se completa de către ofertant]</w:t>
            </w:r>
            <w:r w:rsidRPr="00D973F6">
              <w:rPr>
                <w:b/>
                <w:bCs/>
                <w:color w:val="000000" w:themeColor="text1"/>
                <w:szCs w:val="24"/>
                <w:lang w:val="ro-RO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2C0C1994" w14:textId="77777777" w:rsidR="00CD5755" w:rsidRPr="00D973F6" w:rsidRDefault="00CD5755" w:rsidP="000D0CF7">
            <w:pPr>
              <w:spacing w:line="240" w:lineRule="auto"/>
              <w:ind w:left="567"/>
              <w:rPr>
                <w:b/>
                <w:bCs/>
                <w:i/>
                <w:iCs/>
                <w:color w:val="000000" w:themeColor="text1"/>
                <w:szCs w:val="24"/>
                <w:lang w:val="ro-RO"/>
              </w:rPr>
            </w:pPr>
            <w:r w:rsidRPr="00D973F6">
              <w:rPr>
                <w:b/>
                <w:bCs/>
                <w:i/>
                <w:iCs/>
                <w:color w:val="000000" w:themeColor="text1"/>
                <w:szCs w:val="24"/>
                <w:lang w:val="ro-RO"/>
              </w:rPr>
              <w:t>Data:</w:t>
            </w:r>
          </w:p>
        </w:tc>
        <w:tc>
          <w:tcPr>
            <w:tcW w:w="2126" w:type="dxa"/>
          </w:tcPr>
          <w:p w14:paraId="673DFEDB" w14:textId="77777777" w:rsidR="00CD5755" w:rsidRPr="00D973F6" w:rsidRDefault="00000000" w:rsidP="000D0CF7">
            <w:pPr>
              <w:spacing w:line="240" w:lineRule="auto"/>
              <w:ind w:left="567"/>
              <w:rPr>
                <w:b/>
                <w:color w:val="000000" w:themeColor="text1"/>
                <w:szCs w:val="24"/>
                <w:lang w:val="ro-RO"/>
              </w:rPr>
            </w:pPr>
            <w:sdt>
              <w:sdtPr>
                <w:rPr>
                  <w:b/>
                  <w:color w:val="000000" w:themeColor="text1"/>
                  <w:szCs w:val="24"/>
                  <w:lang w:val="ro-RO"/>
                </w:rPr>
                <w:id w:val="-389042250"/>
                <w:placeholder>
                  <w:docPart w:val="87770819A011412C9F791A9D35AE8708"/>
                </w:placeholder>
                <w:showingPlcHdr/>
                <w:date>
                  <w:dateFormat w:val="MMMM d, yyyy"/>
                  <w:lid w:val="en-US"/>
                  <w:storeMappedDataAs w:val="date"/>
                  <w:calendar w:val="gregorian"/>
                </w:date>
              </w:sdtPr>
              <w:sdtContent>
                <w:r w:rsidR="00CD5755" w:rsidRPr="00D973F6">
                  <w:rPr>
                    <w:rStyle w:val="Textsubstituent"/>
                    <w:b/>
                    <w:color w:val="000000" w:themeColor="text1"/>
                    <w:szCs w:val="24"/>
                    <w:shd w:val="clear" w:color="auto" w:fill="BFBFBF" w:themeFill="background1" w:themeFillShade="BF"/>
                    <w:lang w:val="ro-RO"/>
                  </w:rPr>
                  <w:t>Selectare dată</w:t>
                </w:r>
              </w:sdtContent>
            </w:sdt>
          </w:p>
        </w:tc>
      </w:tr>
      <w:tr w:rsidR="00CD5755" w:rsidRPr="00FB2C34" w14:paraId="08FE08C1" w14:textId="77777777" w:rsidTr="00BA2560">
        <w:trPr>
          <w:trHeight w:val="851"/>
        </w:trPr>
        <w:tc>
          <w:tcPr>
            <w:tcW w:w="1842" w:type="dxa"/>
            <w:shd w:val="clear" w:color="auto" w:fill="FFFFFF" w:themeFill="background1"/>
          </w:tcPr>
          <w:p w14:paraId="1C2A3AFB" w14:textId="718FAF74" w:rsidR="00CD5755" w:rsidRPr="00D973F6" w:rsidRDefault="00CD5755" w:rsidP="000D0CF7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567" w:firstLine="0"/>
              <w:rPr>
                <w:b/>
                <w:bCs/>
                <w:iCs/>
                <w:color w:val="000000" w:themeColor="text1"/>
                <w:spacing w:val="-2"/>
                <w:kern w:val="0"/>
                <w:szCs w:val="24"/>
                <w:lang w:val="ro-RO"/>
              </w:rPr>
            </w:pPr>
            <w:r w:rsidRPr="00D973F6">
              <w:rPr>
                <w:b/>
                <w:bCs/>
                <w:iCs/>
                <w:color w:val="000000" w:themeColor="text1"/>
                <w:spacing w:val="-2"/>
                <w:kern w:val="0"/>
                <w:szCs w:val="24"/>
                <w:lang w:val="ro-RO"/>
              </w:rPr>
              <w:t>Referință:</w:t>
            </w:r>
          </w:p>
        </w:tc>
        <w:tc>
          <w:tcPr>
            <w:tcW w:w="7938" w:type="dxa"/>
            <w:gridSpan w:val="3"/>
          </w:tcPr>
          <w:p w14:paraId="1B258222" w14:textId="729F38C8" w:rsidR="00CD5755" w:rsidRPr="00D973F6" w:rsidRDefault="00CD5755" w:rsidP="000D0CF7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567" w:firstLine="0"/>
              <w:rPr>
                <w:b/>
                <w:bCs/>
                <w:szCs w:val="24"/>
                <w:lang w:val="ro-RO"/>
              </w:rPr>
            </w:pPr>
            <w:r w:rsidRPr="00D973F6">
              <w:rPr>
                <w:b/>
                <w:bCs/>
                <w:caps/>
                <w:noProof/>
                <w:color w:val="1C449C"/>
                <w:spacing w:val="-4"/>
                <w:szCs w:val="24"/>
                <w:lang w:val="ro-RO"/>
              </w:rPr>
              <w:t xml:space="preserve">LICITAȚIE DESCHISĂ pentru selectarea </w:t>
            </w:r>
            <w:r w:rsidR="00CD1901" w:rsidRPr="00D973F6">
              <w:rPr>
                <w:b/>
                <w:bCs/>
                <w:caps/>
                <w:noProof/>
                <w:color w:val="1C449C"/>
                <w:spacing w:val="-4"/>
                <w:szCs w:val="24"/>
                <w:lang w:val="ro-RO"/>
              </w:rPr>
              <w:t xml:space="preserve">UNEI </w:t>
            </w:r>
            <w:r w:rsidR="007A6735" w:rsidRPr="00D973F6">
              <w:rPr>
                <w:b/>
                <w:bCs/>
                <w:caps/>
                <w:noProof/>
                <w:color w:val="1C449C"/>
                <w:spacing w:val="-4"/>
                <w:szCs w:val="24"/>
                <w:lang w:val="ro-RO"/>
              </w:rPr>
              <w:t xml:space="preserve">persoane </w:t>
            </w:r>
            <w:r w:rsidR="00A8284C" w:rsidRPr="00D973F6">
              <w:rPr>
                <w:b/>
                <w:bCs/>
                <w:caps/>
                <w:noProof/>
                <w:color w:val="1C449C"/>
                <w:spacing w:val="-4"/>
                <w:szCs w:val="24"/>
                <w:lang w:val="ro-RO"/>
              </w:rPr>
              <w:t>juridice</w:t>
            </w:r>
            <w:r w:rsidR="00CD1901" w:rsidRPr="00D973F6">
              <w:rPr>
                <w:b/>
                <w:bCs/>
                <w:caps/>
                <w:noProof/>
                <w:color w:val="1C449C"/>
                <w:spacing w:val="-4"/>
                <w:szCs w:val="24"/>
                <w:lang w:val="ro-RO"/>
              </w:rPr>
              <w:t xml:space="preserve"> (</w:t>
            </w:r>
            <w:r w:rsidR="00A8284C" w:rsidRPr="00D973F6">
              <w:rPr>
                <w:b/>
                <w:bCs/>
                <w:caps/>
                <w:noProof/>
                <w:color w:val="1C449C"/>
                <w:spacing w:val="-4"/>
                <w:szCs w:val="24"/>
                <w:lang w:val="ro-RO"/>
              </w:rPr>
              <w:t>ofertant</w:t>
            </w:r>
            <w:r w:rsidR="00CD1901" w:rsidRPr="00D973F6">
              <w:rPr>
                <w:b/>
                <w:bCs/>
                <w:caps/>
                <w:noProof/>
                <w:color w:val="1C449C"/>
                <w:spacing w:val="-4"/>
                <w:szCs w:val="24"/>
                <w:lang w:val="ro-RO"/>
              </w:rPr>
              <w:t xml:space="preserve">) PENTRU REALIZAREA </w:t>
            </w:r>
            <w:r w:rsidR="00A8284C" w:rsidRPr="00D973F6">
              <w:rPr>
                <w:b/>
                <w:bCs/>
                <w:caps/>
                <w:noProof/>
                <w:color w:val="1C449C"/>
                <w:spacing w:val="-4"/>
                <w:szCs w:val="24"/>
                <w:lang w:val="ro-RO"/>
              </w:rPr>
              <w:t xml:space="preserve">unei cercetări </w:t>
            </w:r>
            <w:r w:rsidR="00CD1901" w:rsidRPr="00D973F6">
              <w:rPr>
                <w:b/>
                <w:bCs/>
                <w:caps/>
                <w:noProof/>
                <w:color w:val="1C449C"/>
                <w:spacing w:val="-4"/>
                <w:szCs w:val="24"/>
                <w:lang w:val="ro-RO"/>
              </w:rPr>
              <w:t>SOCIOLOGIC</w:t>
            </w:r>
            <w:r w:rsidR="00A8284C" w:rsidRPr="00D973F6">
              <w:rPr>
                <w:b/>
                <w:bCs/>
                <w:caps/>
                <w:noProof/>
                <w:color w:val="1C449C"/>
                <w:spacing w:val="-4"/>
                <w:szCs w:val="24"/>
                <w:lang w:val="ro-RO"/>
              </w:rPr>
              <w:t>e</w:t>
            </w:r>
            <w:r w:rsidR="00CD1901" w:rsidRPr="00D973F6">
              <w:rPr>
                <w:b/>
                <w:bCs/>
                <w:caps/>
                <w:noProof/>
                <w:color w:val="1C449C"/>
                <w:spacing w:val="-4"/>
                <w:szCs w:val="24"/>
                <w:lang w:val="ro-RO"/>
              </w:rPr>
              <w:t xml:space="preserve"> </w:t>
            </w:r>
          </w:p>
        </w:tc>
      </w:tr>
    </w:tbl>
    <w:p w14:paraId="33102C2B" w14:textId="77777777" w:rsidR="00CD5755" w:rsidRPr="004A7880" w:rsidRDefault="00CD5755" w:rsidP="000D0CF7">
      <w:pPr>
        <w:spacing w:line="240" w:lineRule="auto"/>
        <w:ind w:left="567"/>
        <w:jc w:val="both"/>
        <w:rPr>
          <w:rFonts w:cstheme="minorHAnsi"/>
          <w:lang w:val="ro-RO"/>
        </w:rPr>
      </w:pPr>
    </w:p>
    <w:p w14:paraId="0E7B3BA0" w14:textId="3838A8AB" w:rsidR="00CD5755" w:rsidRPr="004A7880" w:rsidRDefault="00CD5755" w:rsidP="000D0CF7">
      <w:pPr>
        <w:autoSpaceDE w:val="0"/>
        <w:autoSpaceDN w:val="0"/>
        <w:adjustRightInd w:val="0"/>
        <w:spacing w:line="240" w:lineRule="auto"/>
        <w:ind w:left="567"/>
        <w:jc w:val="both"/>
        <w:rPr>
          <w:rFonts w:cstheme="minorHAnsi"/>
          <w:color w:val="000000" w:themeColor="text1"/>
          <w:lang w:val="ro-RO"/>
        </w:rPr>
      </w:pPr>
      <w:r w:rsidRPr="004A7880">
        <w:rPr>
          <w:rFonts w:cstheme="minorHAnsi"/>
          <w:color w:val="000000" w:themeColor="text1"/>
          <w:lang w:val="ro-RO"/>
        </w:rPr>
        <w:t xml:space="preserve">Prin prezenta, </w:t>
      </w:r>
      <w:r w:rsidRPr="004A7880">
        <w:rPr>
          <w:rFonts w:cstheme="minorHAnsi"/>
          <w:i/>
          <w:iCs/>
          <w:color w:val="000000" w:themeColor="text1"/>
          <w:lang w:val="ro-RO"/>
        </w:rPr>
        <w:t>denumirea ofertantului</w:t>
      </w:r>
      <w:r w:rsidRPr="004A7880">
        <w:rPr>
          <w:rFonts w:cstheme="minorHAnsi"/>
          <w:color w:val="000000" w:themeColor="text1"/>
          <w:lang w:val="ro-RO"/>
        </w:rPr>
        <w:t xml:space="preserve"> propune prestarea serviciilor în conformitate cu cerințele solicitate în </w:t>
      </w:r>
      <w:r w:rsidRPr="004A7880">
        <w:rPr>
          <w:rFonts w:cstheme="minorHAnsi"/>
          <w:lang w:val="ro-RO"/>
        </w:rPr>
        <w:t xml:space="preserve">cadrul </w:t>
      </w:r>
      <w:r w:rsidRPr="0041141A">
        <w:rPr>
          <w:rFonts w:cstheme="minorHAnsi"/>
          <w:b/>
          <w:bCs/>
          <w:lang w:val="ro-RO"/>
        </w:rPr>
        <w:t xml:space="preserve">licitației deschise pentru </w:t>
      </w:r>
      <w:r w:rsidRPr="0041141A">
        <w:rPr>
          <w:rFonts w:cstheme="minorHAnsi"/>
          <w:b/>
          <w:bCs/>
          <w:noProof/>
          <w:color w:val="000000"/>
          <w:lang w:val="ro-RO"/>
        </w:rPr>
        <w:t>selectarea</w:t>
      </w:r>
      <w:r w:rsidRPr="004A7880">
        <w:rPr>
          <w:rFonts w:cstheme="minorHAnsi"/>
          <w:b/>
          <w:bCs/>
          <w:noProof/>
          <w:color w:val="000000"/>
          <w:lang w:val="ro-RO"/>
        </w:rPr>
        <w:t xml:space="preserve"> </w:t>
      </w:r>
      <w:r w:rsidR="0083504D">
        <w:rPr>
          <w:rFonts w:cstheme="minorHAnsi"/>
          <w:b/>
          <w:bCs/>
          <w:noProof/>
          <w:color w:val="000000"/>
          <w:lang w:val="ro-RO"/>
        </w:rPr>
        <w:t>unei persoan</w:t>
      </w:r>
      <w:r w:rsidR="00B70EEE">
        <w:rPr>
          <w:rFonts w:cstheme="minorHAnsi"/>
          <w:b/>
          <w:bCs/>
          <w:noProof/>
          <w:color w:val="000000"/>
          <w:lang w:val="ro-RO"/>
        </w:rPr>
        <w:t>e</w:t>
      </w:r>
      <w:r w:rsidR="0083504D">
        <w:rPr>
          <w:rFonts w:cstheme="minorHAnsi"/>
          <w:b/>
          <w:bCs/>
          <w:noProof/>
          <w:color w:val="000000"/>
          <w:lang w:val="ro-RO"/>
        </w:rPr>
        <w:t xml:space="preserve"> juridic</w:t>
      </w:r>
      <w:r w:rsidR="00B70EEE">
        <w:rPr>
          <w:rFonts w:cstheme="minorHAnsi"/>
          <w:b/>
          <w:bCs/>
          <w:noProof/>
          <w:color w:val="000000"/>
          <w:lang w:val="ro-RO"/>
        </w:rPr>
        <w:t>e.</w:t>
      </w:r>
      <w:r w:rsidRPr="004A7880">
        <w:rPr>
          <w:rFonts w:cstheme="minorHAnsi"/>
          <w:color w:val="000000" w:themeColor="text1"/>
          <w:lang w:val="ro-RO"/>
        </w:rPr>
        <w:t xml:space="preserve"> </w:t>
      </w:r>
    </w:p>
    <w:p w14:paraId="28AB1FF9" w14:textId="77777777" w:rsidR="00CD5755" w:rsidRPr="004A7880" w:rsidRDefault="00CD5755" w:rsidP="000D0CF7">
      <w:pPr>
        <w:autoSpaceDE w:val="0"/>
        <w:autoSpaceDN w:val="0"/>
        <w:adjustRightInd w:val="0"/>
        <w:spacing w:line="240" w:lineRule="auto"/>
        <w:ind w:left="567"/>
        <w:jc w:val="both"/>
        <w:rPr>
          <w:rFonts w:cstheme="minorHAnsi"/>
          <w:color w:val="000000" w:themeColor="text1"/>
          <w:lang w:val="ro-RO"/>
        </w:rPr>
      </w:pPr>
    </w:p>
    <w:p w14:paraId="47F66BCC" w14:textId="77777777" w:rsidR="00CD5755" w:rsidRPr="004A7880" w:rsidRDefault="00CD5755" w:rsidP="000D0CF7">
      <w:pPr>
        <w:autoSpaceDE w:val="0"/>
        <w:autoSpaceDN w:val="0"/>
        <w:adjustRightInd w:val="0"/>
        <w:spacing w:line="240" w:lineRule="auto"/>
        <w:ind w:left="567"/>
        <w:jc w:val="both"/>
        <w:rPr>
          <w:rStyle w:val="Accentuat"/>
          <w:rFonts w:cstheme="minorHAnsi"/>
          <w:i w:val="0"/>
          <w:iCs w:val="0"/>
          <w:color w:val="000000" w:themeColor="text1"/>
          <w:lang w:val="ro-RO"/>
        </w:rPr>
      </w:pPr>
      <w:r w:rsidRPr="004A7880">
        <w:rPr>
          <w:rStyle w:val="Accentuat"/>
          <w:rFonts w:cstheme="minorHAnsi"/>
          <w:color w:val="000000" w:themeColor="text1"/>
          <w:lang w:val="ro-RO"/>
        </w:rPr>
        <w:t>Declar că toate informațiile în prezenta propunere sunt adevărate și accept că orice denaturare intenționată a conținutului prezentei propuneri poate duce la descalificarea candidaturii prezentate.</w:t>
      </w:r>
    </w:p>
    <w:p w14:paraId="539250DE" w14:textId="77777777" w:rsidR="00CD5755" w:rsidRPr="004A7880" w:rsidRDefault="00CD5755" w:rsidP="000D0CF7">
      <w:pPr>
        <w:autoSpaceDE w:val="0"/>
        <w:autoSpaceDN w:val="0"/>
        <w:adjustRightInd w:val="0"/>
        <w:spacing w:line="240" w:lineRule="auto"/>
        <w:ind w:left="567"/>
        <w:jc w:val="both"/>
        <w:rPr>
          <w:rFonts w:cstheme="minorHAnsi"/>
          <w:color w:val="000000" w:themeColor="text1"/>
          <w:lang w:val="ro-RO"/>
        </w:rPr>
      </w:pPr>
    </w:p>
    <w:p w14:paraId="2F3533BC" w14:textId="77777777" w:rsidR="00CD5755" w:rsidRPr="004A7880" w:rsidRDefault="00CD5755" w:rsidP="000D0CF7">
      <w:pPr>
        <w:autoSpaceDE w:val="0"/>
        <w:autoSpaceDN w:val="0"/>
        <w:adjustRightInd w:val="0"/>
        <w:spacing w:line="240" w:lineRule="auto"/>
        <w:ind w:left="567"/>
        <w:jc w:val="both"/>
        <w:rPr>
          <w:rFonts w:cstheme="minorHAnsi"/>
          <w:color w:val="000000" w:themeColor="text1"/>
          <w:lang w:val="ro-RO"/>
        </w:rPr>
      </w:pPr>
      <w:r w:rsidRPr="004A7880">
        <w:rPr>
          <w:rFonts w:cstheme="minorHAnsi"/>
          <w:color w:val="000000" w:themeColor="text1"/>
          <w:lang w:val="ro-RO"/>
        </w:rPr>
        <w:t>Serviciile vor fi prestate în conformitate cu Termenii de referință.</w:t>
      </w:r>
    </w:p>
    <w:p w14:paraId="270E7A08" w14:textId="77777777" w:rsidR="00CD5755" w:rsidRPr="004A7880" w:rsidRDefault="00CD5755" w:rsidP="000D0CF7">
      <w:pPr>
        <w:spacing w:line="240" w:lineRule="auto"/>
        <w:ind w:left="567"/>
        <w:rPr>
          <w:rFonts w:cstheme="minorHAnsi"/>
          <w:b/>
          <w:lang w:val="ro-RO"/>
        </w:rPr>
      </w:pPr>
    </w:p>
    <w:p w14:paraId="716C4A5D" w14:textId="77777777" w:rsidR="00CD5755" w:rsidRPr="004A7880" w:rsidRDefault="00CD5755" w:rsidP="00D66031">
      <w:pPr>
        <w:spacing w:before="120" w:after="120" w:line="240" w:lineRule="auto"/>
        <w:ind w:left="567" w:firstLine="153"/>
        <w:rPr>
          <w:rFonts w:cstheme="minorHAnsi"/>
          <w:b/>
          <w:lang w:val="ro-RO"/>
        </w:rPr>
      </w:pPr>
      <w:r w:rsidRPr="004A7880">
        <w:rPr>
          <w:rFonts w:cstheme="minorHAnsi"/>
          <w:b/>
          <w:lang w:val="ro-RO"/>
        </w:rPr>
        <w:t>Moneda ofertei: MDL</w:t>
      </w:r>
    </w:p>
    <w:tbl>
      <w:tblPr>
        <w:tblW w:w="928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60"/>
        <w:gridCol w:w="1276"/>
        <w:gridCol w:w="1417"/>
        <w:gridCol w:w="1339"/>
        <w:gridCol w:w="2543"/>
      </w:tblGrid>
      <w:tr w:rsidR="00CD5755" w:rsidRPr="004A7880" w14:paraId="2F121554" w14:textId="77777777" w:rsidTr="002E24C9">
        <w:trPr>
          <w:trHeight w:val="477"/>
        </w:trPr>
        <w:tc>
          <w:tcPr>
            <w:tcW w:w="851" w:type="dxa"/>
          </w:tcPr>
          <w:p w14:paraId="44F4810C" w14:textId="77777777" w:rsidR="00CD5755" w:rsidRPr="004A7880" w:rsidRDefault="00CD5755" w:rsidP="002E24C9">
            <w:pPr>
              <w:spacing w:line="240" w:lineRule="auto"/>
              <w:rPr>
                <w:rFonts w:cstheme="minorHAnsi"/>
                <w:b/>
              </w:rPr>
            </w:pPr>
            <w:r w:rsidRPr="004A7880">
              <w:rPr>
                <w:rFonts w:cstheme="minorHAnsi"/>
                <w:b/>
              </w:rPr>
              <w:t>Nr.</w:t>
            </w:r>
          </w:p>
        </w:tc>
        <w:tc>
          <w:tcPr>
            <w:tcW w:w="1860" w:type="dxa"/>
          </w:tcPr>
          <w:p w14:paraId="730779AE" w14:textId="77777777" w:rsidR="00CD5755" w:rsidRPr="00D66031" w:rsidRDefault="00CD5755" w:rsidP="00B70EEE">
            <w:pPr>
              <w:spacing w:line="240" w:lineRule="auto"/>
              <w:rPr>
                <w:rFonts w:cstheme="minorHAnsi"/>
                <w:b/>
                <w:lang w:val="ro-RO"/>
              </w:rPr>
            </w:pPr>
            <w:r w:rsidRPr="00D66031">
              <w:rPr>
                <w:rFonts w:cstheme="minorHAnsi"/>
                <w:b/>
                <w:lang w:val="ro-RO"/>
              </w:rPr>
              <w:t>Categorie de cheltuieli</w:t>
            </w:r>
          </w:p>
        </w:tc>
        <w:tc>
          <w:tcPr>
            <w:tcW w:w="1276" w:type="dxa"/>
          </w:tcPr>
          <w:p w14:paraId="00D3FDA1" w14:textId="77777777" w:rsidR="00CD5755" w:rsidRPr="00D66031" w:rsidRDefault="00CD5755" w:rsidP="003C25E7">
            <w:pPr>
              <w:spacing w:line="240" w:lineRule="auto"/>
              <w:rPr>
                <w:rFonts w:cstheme="minorHAnsi"/>
                <w:vertAlign w:val="superscript"/>
                <w:lang w:val="ro-RO"/>
              </w:rPr>
            </w:pPr>
            <w:r w:rsidRPr="00D66031">
              <w:rPr>
                <w:rFonts w:cstheme="minorHAnsi"/>
                <w:b/>
                <w:lang w:val="ro-RO"/>
              </w:rPr>
              <w:t>Cantitate/ Nr. de unități (zile)</w:t>
            </w:r>
          </w:p>
        </w:tc>
        <w:tc>
          <w:tcPr>
            <w:tcW w:w="1417" w:type="dxa"/>
          </w:tcPr>
          <w:p w14:paraId="5FB5AEE0" w14:textId="77777777" w:rsidR="00CD5755" w:rsidRPr="00D66031" w:rsidRDefault="00CD5755" w:rsidP="003C25E7">
            <w:pPr>
              <w:spacing w:line="240" w:lineRule="auto"/>
              <w:rPr>
                <w:rFonts w:cstheme="minorHAnsi"/>
                <w:b/>
                <w:lang w:val="ro-RO"/>
              </w:rPr>
            </w:pPr>
            <w:r w:rsidRPr="00D66031">
              <w:rPr>
                <w:rFonts w:cstheme="minorHAnsi"/>
                <w:b/>
                <w:lang w:val="ro-RO"/>
              </w:rPr>
              <w:t>Cost per unitate (zi), MDL</w:t>
            </w:r>
          </w:p>
        </w:tc>
        <w:tc>
          <w:tcPr>
            <w:tcW w:w="1339" w:type="dxa"/>
          </w:tcPr>
          <w:p w14:paraId="5802B9B7" w14:textId="77777777" w:rsidR="00CD5755" w:rsidRPr="00D66031" w:rsidRDefault="00CD5755" w:rsidP="003C25E7">
            <w:pPr>
              <w:spacing w:line="240" w:lineRule="auto"/>
              <w:rPr>
                <w:rFonts w:cstheme="minorHAnsi"/>
                <w:b/>
                <w:lang w:val="ro-RO"/>
              </w:rPr>
            </w:pPr>
            <w:r w:rsidRPr="00D66031">
              <w:rPr>
                <w:rFonts w:cstheme="minorHAnsi"/>
                <w:b/>
                <w:lang w:val="ro-RO"/>
              </w:rPr>
              <w:t>Total, MDL</w:t>
            </w:r>
          </w:p>
          <w:p w14:paraId="7B9B8DD3" w14:textId="77777777" w:rsidR="00CD5755" w:rsidRPr="00D66031" w:rsidRDefault="00CD5755" w:rsidP="000D0CF7">
            <w:pPr>
              <w:spacing w:line="240" w:lineRule="auto"/>
              <w:ind w:left="567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2543" w:type="dxa"/>
          </w:tcPr>
          <w:p w14:paraId="199CCA85" w14:textId="77777777" w:rsidR="00CD5755" w:rsidRPr="00D66031" w:rsidRDefault="00CD5755" w:rsidP="003C25E7">
            <w:pPr>
              <w:spacing w:line="240" w:lineRule="auto"/>
              <w:rPr>
                <w:rFonts w:cstheme="minorHAnsi"/>
                <w:b/>
                <w:lang w:val="ro-RO"/>
              </w:rPr>
            </w:pPr>
            <w:r w:rsidRPr="00D66031">
              <w:rPr>
                <w:rFonts w:cstheme="minorHAnsi"/>
                <w:b/>
                <w:lang w:val="ro-RO"/>
              </w:rPr>
              <w:t xml:space="preserve">Termenul de predare a </w:t>
            </w:r>
            <w:proofErr w:type="spellStart"/>
            <w:r w:rsidRPr="00D66031">
              <w:rPr>
                <w:rFonts w:cstheme="minorHAnsi"/>
                <w:b/>
                <w:lang w:val="ro-RO"/>
              </w:rPr>
              <w:t>livrabileor</w:t>
            </w:r>
            <w:proofErr w:type="spellEnd"/>
            <w:r w:rsidRPr="00D66031">
              <w:rPr>
                <w:rFonts w:cstheme="minorHAnsi"/>
                <w:b/>
                <w:lang w:val="ro-RO"/>
              </w:rPr>
              <w:t xml:space="preserve"> </w:t>
            </w:r>
          </w:p>
        </w:tc>
      </w:tr>
      <w:tr w:rsidR="00CD5755" w:rsidRPr="004A7880" w14:paraId="38B09BF5" w14:textId="77777777" w:rsidTr="002E24C9">
        <w:trPr>
          <w:trHeight w:val="587"/>
        </w:trPr>
        <w:tc>
          <w:tcPr>
            <w:tcW w:w="851" w:type="dxa"/>
          </w:tcPr>
          <w:p w14:paraId="63C8F627" w14:textId="5D2E9189" w:rsidR="00CD5755" w:rsidRPr="004A7880" w:rsidRDefault="00CD5755" w:rsidP="000D0CF7">
            <w:pPr>
              <w:spacing w:line="240" w:lineRule="auto"/>
              <w:ind w:left="567"/>
              <w:rPr>
                <w:rFonts w:cstheme="minorHAnsi"/>
              </w:rPr>
            </w:pPr>
          </w:p>
        </w:tc>
        <w:tc>
          <w:tcPr>
            <w:tcW w:w="1860" w:type="dxa"/>
          </w:tcPr>
          <w:p w14:paraId="2F9830AD" w14:textId="77777777" w:rsidR="00CD5755" w:rsidRPr="004A7880" w:rsidRDefault="00CD5755" w:rsidP="000D0CF7">
            <w:pPr>
              <w:spacing w:line="240" w:lineRule="auto"/>
              <w:ind w:left="567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C903602" w14:textId="77777777" w:rsidR="00CD5755" w:rsidRPr="004A7880" w:rsidRDefault="00CD5755" w:rsidP="000D0CF7">
            <w:pPr>
              <w:spacing w:line="240" w:lineRule="auto"/>
              <w:ind w:left="567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374F0C6" w14:textId="77777777" w:rsidR="00CD5755" w:rsidRPr="004A7880" w:rsidRDefault="00CD5755" w:rsidP="000D0CF7">
            <w:pPr>
              <w:spacing w:line="240" w:lineRule="auto"/>
              <w:ind w:left="567"/>
              <w:jc w:val="center"/>
              <w:rPr>
                <w:rFonts w:cstheme="minorHAnsi"/>
              </w:rPr>
            </w:pPr>
          </w:p>
        </w:tc>
        <w:tc>
          <w:tcPr>
            <w:tcW w:w="1339" w:type="dxa"/>
          </w:tcPr>
          <w:p w14:paraId="7845B41E" w14:textId="77777777" w:rsidR="00CD5755" w:rsidRPr="004A7880" w:rsidRDefault="00CD5755" w:rsidP="000D0CF7">
            <w:pPr>
              <w:spacing w:line="240" w:lineRule="auto"/>
              <w:ind w:left="567"/>
              <w:jc w:val="center"/>
              <w:rPr>
                <w:rFonts w:cstheme="minorHAnsi"/>
              </w:rPr>
            </w:pPr>
          </w:p>
        </w:tc>
        <w:tc>
          <w:tcPr>
            <w:tcW w:w="2543" w:type="dxa"/>
          </w:tcPr>
          <w:p w14:paraId="251BDB16" w14:textId="79E51900" w:rsidR="00CD5755" w:rsidRPr="004A7880" w:rsidRDefault="00CD5755" w:rsidP="000D0CF7">
            <w:pPr>
              <w:spacing w:line="240" w:lineRule="auto"/>
              <w:ind w:left="567"/>
              <w:jc w:val="center"/>
              <w:rPr>
                <w:rFonts w:cstheme="minorHAnsi"/>
              </w:rPr>
            </w:pPr>
          </w:p>
        </w:tc>
      </w:tr>
    </w:tbl>
    <w:p w14:paraId="6A5BCBFC" w14:textId="77777777" w:rsidR="00CD5755" w:rsidRPr="004A7880" w:rsidRDefault="00CD5755" w:rsidP="000D0CF7">
      <w:pPr>
        <w:spacing w:line="240" w:lineRule="auto"/>
        <w:ind w:left="567"/>
        <w:rPr>
          <w:rFonts w:cstheme="minorHAnsi"/>
          <w:i/>
          <w:lang w:val="it-IT"/>
        </w:rPr>
      </w:pPr>
      <w:r w:rsidRPr="004A7880">
        <w:rPr>
          <w:rFonts w:cstheme="minorHAnsi"/>
          <w:i/>
          <w:lang w:val="it-IT"/>
        </w:rPr>
        <w:t>(a se adăuga rânduri după necesitate)</w:t>
      </w:r>
    </w:p>
    <w:p w14:paraId="5EAD7569" w14:textId="77777777" w:rsidR="00CD5755" w:rsidRPr="004A7880" w:rsidRDefault="00CD5755" w:rsidP="000D0CF7">
      <w:pPr>
        <w:spacing w:line="240" w:lineRule="auto"/>
        <w:ind w:left="567"/>
        <w:rPr>
          <w:rFonts w:cstheme="minorHAnsi"/>
          <w:lang w:val="it-IT"/>
        </w:rPr>
      </w:pPr>
    </w:p>
    <w:p w14:paraId="3F7E2871" w14:textId="77777777" w:rsidR="00CD5755" w:rsidRPr="004A7880" w:rsidRDefault="00CD5755" w:rsidP="000D0CF7">
      <w:pPr>
        <w:autoSpaceDE w:val="0"/>
        <w:autoSpaceDN w:val="0"/>
        <w:adjustRightInd w:val="0"/>
        <w:spacing w:line="240" w:lineRule="auto"/>
        <w:ind w:left="567"/>
        <w:jc w:val="both"/>
        <w:rPr>
          <w:rStyle w:val="Accentuat"/>
          <w:rFonts w:cstheme="minorHAnsi"/>
          <w:i w:val="0"/>
          <w:iCs w:val="0"/>
          <w:color w:val="000000" w:themeColor="text1"/>
          <w:lang w:val="ro-RO"/>
        </w:rPr>
      </w:pPr>
      <w:r w:rsidRPr="004A7880">
        <w:rPr>
          <w:rStyle w:val="Accentuat"/>
          <w:rFonts w:cstheme="minorHAnsi"/>
          <w:color w:val="000000" w:themeColor="text1"/>
          <w:lang w:val="ro-RO"/>
        </w:rPr>
        <w:t>Înțeleg și recunosc că nu sunteți obligați să acceptați nici una din propunerile pe care le primiți.</w:t>
      </w:r>
    </w:p>
    <w:p w14:paraId="65E25515" w14:textId="77777777" w:rsidR="00CD5755" w:rsidRPr="004A7880" w:rsidRDefault="00CD5755" w:rsidP="000D0CF7">
      <w:pPr>
        <w:autoSpaceDE w:val="0"/>
        <w:autoSpaceDN w:val="0"/>
        <w:adjustRightInd w:val="0"/>
        <w:spacing w:line="240" w:lineRule="auto"/>
        <w:ind w:left="567"/>
        <w:jc w:val="both"/>
        <w:rPr>
          <w:rFonts w:cstheme="minorHAnsi"/>
          <w:color w:val="000000" w:themeColor="text1"/>
          <w:lang w:val="ro-RO"/>
        </w:rPr>
      </w:pPr>
    </w:p>
    <w:p w14:paraId="36E70542" w14:textId="77777777" w:rsidR="00CD5755" w:rsidRPr="004A7880" w:rsidRDefault="00CD5755" w:rsidP="000D0CF7">
      <w:pPr>
        <w:tabs>
          <w:tab w:val="left" w:pos="990"/>
          <w:tab w:val="left" w:pos="5040"/>
          <w:tab w:val="left" w:pos="5850"/>
        </w:tabs>
        <w:spacing w:line="240" w:lineRule="auto"/>
        <w:ind w:left="567"/>
        <w:rPr>
          <w:rFonts w:cstheme="minorHAnsi"/>
          <w:color w:val="000000" w:themeColor="text1"/>
          <w:lang w:val="ro-RO"/>
        </w:rPr>
      </w:pPr>
    </w:p>
    <w:p w14:paraId="57C18DC4" w14:textId="6AEFADF6" w:rsidR="00CD5755" w:rsidRDefault="00CD5755" w:rsidP="00D16F97">
      <w:pPr>
        <w:tabs>
          <w:tab w:val="left" w:pos="990"/>
          <w:tab w:val="left" w:pos="5040"/>
          <w:tab w:val="left" w:pos="5850"/>
        </w:tabs>
        <w:spacing w:line="240" w:lineRule="auto"/>
        <w:ind w:left="567"/>
        <w:rPr>
          <w:rFonts w:cstheme="minorHAnsi"/>
          <w:color w:val="000000" w:themeColor="text1"/>
          <w:lang w:val="ro-RO"/>
        </w:rPr>
      </w:pPr>
      <w:r w:rsidRPr="004A7880">
        <w:rPr>
          <w:rFonts w:cstheme="minorHAnsi"/>
          <w:color w:val="000000" w:themeColor="text1"/>
          <w:lang w:val="ro-RO"/>
        </w:rPr>
        <w:t>Nume</w:t>
      </w:r>
      <w:r w:rsidR="001B5516">
        <w:rPr>
          <w:rFonts w:cstheme="minorHAnsi"/>
          <w:color w:val="000000" w:themeColor="text1"/>
          <w:lang w:val="ro-RO"/>
        </w:rPr>
        <w:t>le</w:t>
      </w:r>
      <w:r>
        <w:rPr>
          <w:rFonts w:cstheme="minorHAnsi"/>
          <w:color w:val="000000" w:themeColor="text1"/>
          <w:lang w:val="ro-RO"/>
        </w:rPr>
        <w:t>, prenume</w:t>
      </w:r>
      <w:r w:rsidR="001B5516">
        <w:rPr>
          <w:rFonts w:cstheme="minorHAnsi"/>
          <w:color w:val="000000" w:themeColor="text1"/>
          <w:lang w:val="ro-RO"/>
        </w:rPr>
        <w:t xml:space="preserve">le </w:t>
      </w:r>
      <w:r w:rsidRPr="004A7880">
        <w:rPr>
          <w:rFonts w:cstheme="minorHAnsi"/>
          <w:color w:val="000000" w:themeColor="text1"/>
          <w:lang w:val="ro-RO"/>
        </w:rPr>
        <w:t>____________________________</w:t>
      </w:r>
    </w:p>
    <w:p w14:paraId="5F4EECDA" w14:textId="77777777" w:rsidR="00D16F97" w:rsidRDefault="00D16F97" w:rsidP="00D16F97">
      <w:pPr>
        <w:tabs>
          <w:tab w:val="left" w:pos="990"/>
          <w:tab w:val="left" w:pos="5040"/>
          <w:tab w:val="left" w:pos="5850"/>
        </w:tabs>
        <w:spacing w:line="240" w:lineRule="auto"/>
        <w:ind w:left="567"/>
        <w:rPr>
          <w:rFonts w:cstheme="minorHAnsi"/>
          <w:color w:val="000000" w:themeColor="text1"/>
          <w:lang w:val="ro-RO"/>
        </w:rPr>
      </w:pPr>
    </w:p>
    <w:p w14:paraId="69A86684" w14:textId="3D9C590B" w:rsidR="00D16F97" w:rsidRPr="004A7880" w:rsidRDefault="00D16F97" w:rsidP="00D16F97">
      <w:pPr>
        <w:tabs>
          <w:tab w:val="left" w:pos="990"/>
          <w:tab w:val="left" w:pos="5040"/>
          <w:tab w:val="left" w:pos="5850"/>
        </w:tabs>
        <w:spacing w:line="240" w:lineRule="auto"/>
        <w:ind w:left="567"/>
        <w:rPr>
          <w:rFonts w:cstheme="minorHAnsi"/>
          <w:color w:val="000000" w:themeColor="text1"/>
          <w:lang w:val="ro-RO"/>
        </w:rPr>
      </w:pPr>
      <w:r>
        <w:rPr>
          <w:rFonts w:cstheme="minorHAnsi"/>
          <w:color w:val="000000" w:themeColor="text1"/>
          <w:lang w:val="ro-RO"/>
        </w:rPr>
        <w:t>Funcția _______________________________________</w:t>
      </w:r>
    </w:p>
    <w:p w14:paraId="37687B69" w14:textId="77777777" w:rsidR="00CD5755" w:rsidRPr="004A7880" w:rsidRDefault="00CD5755" w:rsidP="000D0CF7">
      <w:pPr>
        <w:tabs>
          <w:tab w:val="left" w:pos="990"/>
          <w:tab w:val="left" w:pos="5040"/>
          <w:tab w:val="left" w:pos="5850"/>
        </w:tabs>
        <w:spacing w:line="240" w:lineRule="auto"/>
        <w:ind w:left="567"/>
        <w:rPr>
          <w:rFonts w:cstheme="minorHAnsi"/>
          <w:color w:val="000000" w:themeColor="text1"/>
          <w:lang w:val="ro-RO"/>
        </w:rPr>
      </w:pPr>
    </w:p>
    <w:p w14:paraId="3E533181" w14:textId="77777777" w:rsidR="00CD5755" w:rsidRDefault="00CD5755" w:rsidP="000D0CF7">
      <w:pPr>
        <w:tabs>
          <w:tab w:val="left" w:pos="990"/>
        </w:tabs>
        <w:spacing w:line="240" w:lineRule="auto"/>
        <w:ind w:left="567"/>
        <w:rPr>
          <w:rFonts w:cstheme="minorHAnsi"/>
          <w:color w:val="000000" w:themeColor="text1"/>
          <w:lang w:val="ro-RO"/>
        </w:rPr>
      </w:pPr>
      <w:r w:rsidRPr="004A7880">
        <w:rPr>
          <w:rFonts w:cstheme="minorHAnsi"/>
          <w:color w:val="000000" w:themeColor="text1"/>
          <w:lang w:val="ro-RO"/>
        </w:rPr>
        <w:t>Data</w:t>
      </w:r>
      <w:r>
        <w:rPr>
          <w:rFonts w:cstheme="minorHAnsi"/>
          <w:color w:val="000000" w:themeColor="text1"/>
          <w:lang w:val="ro-RO"/>
        </w:rPr>
        <w:t xml:space="preserve"> __________________________________________</w:t>
      </w:r>
      <w:r w:rsidRPr="004A7880">
        <w:rPr>
          <w:rFonts w:cstheme="minorHAnsi"/>
          <w:color w:val="000000" w:themeColor="text1"/>
          <w:lang w:val="ro-RO"/>
        </w:rPr>
        <w:t xml:space="preserve"> </w:t>
      </w:r>
    </w:p>
    <w:p w14:paraId="189EEAD9" w14:textId="77777777" w:rsidR="00CD5755" w:rsidRDefault="00CD5755" w:rsidP="000D0CF7">
      <w:pPr>
        <w:tabs>
          <w:tab w:val="left" w:pos="990"/>
        </w:tabs>
        <w:spacing w:line="240" w:lineRule="auto"/>
        <w:ind w:left="567"/>
        <w:rPr>
          <w:rFonts w:cstheme="minorHAnsi"/>
          <w:color w:val="000000" w:themeColor="text1"/>
          <w:lang w:val="ro-RO"/>
        </w:rPr>
      </w:pPr>
    </w:p>
    <w:p w14:paraId="23A4372A" w14:textId="77777777" w:rsidR="00CD5755" w:rsidRPr="004A7880" w:rsidRDefault="00CD5755" w:rsidP="000D0CF7">
      <w:pPr>
        <w:tabs>
          <w:tab w:val="left" w:pos="990"/>
        </w:tabs>
        <w:spacing w:line="240" w:lineRule="auto"/>
        <w:ind w:left="567"/>
        <w:rPr>
          <w:rFonts w:cstheme="minorHAnsi"/>
          <w:color w:val="000000" w:themeColor="text1"/>
          <w:lang w:val="ro-RO"/>
        </w:rPr>
      </w:pPr>
      <w:r>
        <w:rPr>
          <w:rFonts w:cstheme="minorHAnsi"/>
          <w:color w:val="000000" w:themeColor="text1"/>
          <w:lang w:val="ro-RO"/>
        </w:rPr>
        <w:t>S</w:t>
      </w:r>
      <w:r w:rsidRPr="004A7880">
        <w:rPr>
          <w:rFonts w:cstheme="minorHAnsi"/>
          <w:color w:val="000000" w:themeColor="text1"/>
          <w:lang w:val="ro-RO"/>
        </w:rPr>
        <w:t>emnătura: ____________________________________</w:t>
      </w:r>
    </w:p>
    <w:p w14:paraId="6DE4FFCD" w14:textId="77777777" w:rsidR="00CD5755" w:rsidRPr="004A7880" w:rsidRDefault="00CD5755" w:rsidP="000D0CF7">
      <w:pPr>
        <w:spacing w:line="240" w:lineRule="auto"/>
        <w:ind w:left="567" w:right="-540"/>
        <w:rPr>
          <w:rFonts w:cstheme="minorHAnsi"/>
          <w:lang w:val="ro-RO"/>
        </w:rPr>
      </w:pPr>
    </w:p>
    <w:p w14:paraId="73B8A1A1" w14:textId="77777777" w:rsidR="00CF3859" w:rsidRDefault="00CD5755" w:rsidP="00CF3859">
      <w:pPr>
        <w:autoSpaceDE w:val="0"/>
        <w:autoSpaceDN w:val="0"/>
        <w:adjustRightInd w:val="0"/>
        <w:spacing w:line="240" w:lineRule="auto"/>
        <w:ind w:left="567"/>
        <w:jc w:val="both"/>
        <w:rPr>
          <w:szCs w:val="24"/>
          <w:lang w:val="ro-RO"/>
        </w:rPr>
      </w:pPr>
      <w:r w:rsidRPr="00330ED2">
        <w:rPr>
          <w:rFonts w:cstheme="minorHAnsi"/>
          <w:bCs/>
          <w:szCs w:val="24"/>
          <w:lang w:val="ro-RO"/>
        </w:rPr>
        <w:t xml:space="preserve">Notă: </w:t>
      </w:r>
      <w:r w:rsidR="00CF3859" w:rsidRPr="002100EC">
        <w:rPr>
          <w:szCs w:val="24"/>
          <w:lang w:val="ro-RO"/>
        </w:rPr>
        <w:t xml:space="preserve">Prețurile din oferta financiară vor fi indicate la cota TVA </w:t>
      </w:r>
      <w:r w:rsidR="00CF3859">
        <w:rPr>
          <w:szCs w:val="24"/>
          <w:lang w:val="ro-RO"/>
        </w:rPr>
        <w:t>(</w:t>
      </w:r>
      <w:r w:rsidR="00CF3859" w:rsidRPr="002100EC">
        <w:rPr>
          <w:szCs w:val="24"/>
          <w:lang w:val="ro-RO"/>
        </w:rPr>
        <w:t xml:space="preserve">0) în conformitate cu legislația în vigoare a Republicii Moldova. Documentele justificative vor fi prezentate de </w:t>
      </w:r>
      <w:r w:rsidR="00CF3859" w:rsidRPr="00A253F0">
        <w:rPr>
          <w:szCs w:val="24"/>
          <w:lang w:val="ro-RO"/>
        </w:rPr>
        <w:t>I.P. Keystone Moldova</w:t>
      </w:r>
      <w:r w:rsidR="00CF3859" w:rsidRPr="002100EC">
        <w:rPr>
          <w:szCs w:val="24"/>
          <w:lang w:val="ro-RO"/>
        </w:rPr>
        <w:t xml:space="preserve"> persoanei juridice câștigătoare, la semnarea contractului.</w:t>
      </w:r>
    </w:p>
    <w:p w14:paraId="0D1D8F9C" w14:textId="77777777" w:rsidR="00CF3859" w:rsidRPr="002100EC" w:rsidRDefault="00CF3859" w:rsidP="00CF3859">
      <w:pPr>
        <w:autoSpaceDE w:val="0"/>
        <w:autoSpaceDN w:val="0"/>
        <w:adjustRightInd w:val="0"/>
        <w:spacing w:line="240" w:lineRule="auto"/>
        <w:ind w:left="567"/>
        <w:jc w:val="both"/>
        <w:rPr>
          <w:szCs w:val="24"/>
          <w:lang w:val="ro-RO"/>
        </w:rPr>
      </w:pPr>
    </w:p>
    <w:p w14:paraId="0E87EEB5" w14:textId="421AF95C" w:rsidR="00CD5755" w:rsidRPr="00330ED2" w:rsidRDefault="00CD5755" w:rsidP="00CF3859">
      <w:pPr>
        <w:spacing w:line="240" w:lineRule="auto"/>
        <w:ind w:left="567"/>
        <w:jc w:val="both"/>
        <w:rPr>
          <w:rFonts w:cstheme="minorHAnsi"/>
          <w:szCs w:val="24"/>
          <w:lang w:val="ro-RO"/>
        </w:rPr>
      </w:pPr>
    </w:p>
    <w:p w14:paraId="7F363F68" w14:textId="77777777" w:rsidR="00CD5755" w:rsidRPr="00F46C41" w:rsidRDefault="00CD5755" w:rsidP="000D0CF7">
      <w:pPr>
        <w:spacing w:line="240" w:lineRule="auto"/>
        <w:ind w:left="567" w:right="-5"/>
        <w:rPr>
          <w:rFonts w:eastAsia="Calibri" w:cstheme="minorHAnsi"/>
          <w:b/>
          <w:lang w:val="ro-RO"/>
        </w:rPr>
      </w:pPr>
    </w:p>
    <w:sectPr w:rsidR="00CD5755" w:rsidRPr="00F46C41" w:rsidSect="008C5394">
      <w:headerReference w:type="default" r:id="rId8"/>
      <w:footerReference w:type="default" r:id="rId9"/>
      <w:pgSz w:w="11906" w:h="16838"/>
      <w:pgMar w:top="2505" w:right="777" w:bottom="1134" w:left="720" w:header="720" w:footer="129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0D2BB" w14:textId="77777777" w:rsidR="0018162E" w:rsidRDefault="0018162E">
      <w:pPr>
        <w:spacing w:line="240" w:lineRule="auto"/>
      </w:pPr>
      <w:r>
        <w:separator/>
      </w:r>
    </w:p>
  </w:endnote>
  <w:endnote w:type="continuationSeparator" w:id="0">
    <w:p w14:paraId="525A9C98" w14:textId="77777777" w:rsidR="0018162E" w:rsidRDefault="0018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75C27" w14:textId="4C061068" w:rsidR="00DB678F" w:rsidRPr="00DB678F" w:rsidRDefault="006F4C14">
    <w:pPr>
      <w:pStyle w:val="Subsol"/>
      <w:jc w:val="center"/>
      <w:rPr>
        <w:rFonts w:ascii="Arial" w:hAnsi="Arial" w:cs="Arial"/>
        <w:sz w:val="16"/>
        <w:szCs w:val="16"/>
      </w:rPr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1FB03C8D" wp14:editId="01F25861">
              <wp:simplePos x="0" y="0"/>
              <wp:positionH relativeFrom="margin">
                <wp:align>center</wp:align>
              </wp:positionH>
              <wp:positionV relativeFrom="paragraph">
                <wp:posOffset>1026160</wp:posOffset>
              </wp:positionV>
              <wp:extent cx="6505575" cy="453390"/>
              <wp:effectExtent l="0" t="0" r="9525" b="381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CD89EE" w14:textId="77777777" w:rsidR="006F4C14" w:rsidRPr="003056DF" w:rsidRDefault="006F4C14" w:rsidP="006F4C14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Acest proiect este finanțat de Uniunea Europeană, </w:t>
                          </w:r>
                          <w:proofErr w:type="spellStart"/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>co</w:t>
                          </w:r>
                          <w:proofErr w:type="spellEnd"/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>-finanțat și implementat de Fundația Soros Moldova în</w:t>
                          </w:r>
                        </w:p>
                        <w:p w14:paraId="5231653F" w14:textId="77777777" w:rsidR="006F4C14" w:rsidRPr="003056DF" w:rsidRDefault="006F4C14" w:rsidP="006F4C14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parteneriat cu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I.P.</w:t>
                          </w: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Keystone Moldova și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A.O. Fondul de Inovații Sociale din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03C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80.8pt;width:512.25pt;height:35.7pt;z-index:2516659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" stroked="f">
              <v:textbox>
                <w:txbxContent>
                  <w:p w14:paraId="72CD89EE" w14:textId="77777777" w:rsidR="006F4C14" w:rsidRPr="003056DF" w:rsidRDefault="006F4C14" w:rsidP="006F4C14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lang w:val="ro-RO"/>
                      </w:rPr>
                    </w:pPr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Acest proiect este finanțat de Uniunea Europeană, </w:t>
                    </w:r>
                    <w:proofErr w:type="spellStart"/>
                    <w:r w:rsidRPr="003056DF">
                      <w:rPr>
                        <w:sz w:val="16"/>
                        <w:szCs w:val="16"/>
                        <w:lang w:val="ro-RO"/>
                      </w:rPr>
                      <w:t>co</w:t>
                    </w:r>
                    <w:proofErr w:type="spellEnd"/>
                    <w:r w:rsidRPr="003056DF">
                      <w:rPr>
                        <w:sz w:val="16"/>
                        <w:szCs w:val="16"/>
                        <w:lang w:val="ro-RO"/>
                      </w:rPr>
                      <w:t>-finanțat și implementat de Fundația Soros Moldova în</w:t>
                    </w:r>
                  </w:p>
                  <w:p w14:paraId="5231653F" w14:textId="77777777" w:rsidR="006F4C14" w:rsidRPr="003056DF" w:rsidRDefault="006F4C14" w:rsidP="006F4C14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lang w:val="ro-RO"/>
                      </w:rPr>
                    </w:pPr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parteneriat cu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I.P.</w:t>
                    </w:r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 Keystone Moldova și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A.O. Fondul de Inovații Sociale din Moldova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51932">
      <w:rPr>
        <w:noProof/>
      </w:rPr>
      <w:drawing>
        <wp:inline distT="0" distB="0" distL="0" distR="0" wp14:anchorId="30EF76A1" wp14:editId="6DA6DD32">
          <wp:extent cx="5731510" cy="683895"/>
          <wp:effectExtent l="0" t="0" r="2540" b="1905"/>
          <wp:docPr id="202159876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150505" name="Picture 6051505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8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295A">
      <w:rPr>
        <w:noProof/>
        <w:lang w:eastAsia="en-US"/>
      </w:rPr>
      <w:drawing>
        <wp:anchor distT="0" distB="0" distL="114300" distR="114300" simplePos="0" relativeHeight="251659776" behindDoc="0" locked="0" layoutInCell="1" allowOverlap="1" wp14:anchorId="0EC29F1E" wp14:editId="773D74E2">
          <wp:simplePos x="0" y="0"/>
          <wp:positionH relativeFrom="margin">
            <wp:posOffset>5941060</wp:posOffset>
          </wp:positionH>
          <wp:positionV relativeFrom="paragraph">
            <wp:posOffset>9242425</wp:posOffset>
          </wp:positionV>
          <wp:extent cx="704215" cy="629285"/>
          <wp:effectExtent l="0" t="0" r="0" b="0"/>
          <wp:wrapNone/>
          <wp:docPr id="482451487" name="Picture 392" descr="\\1C\SFM DOCs\PUBLIC HEALTH\SSMB\SSMB_Comunicare&amp;Vizibilitate\Brandbook_SSMB\KHS_Logo2019_Moldova_Vertic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2" descr="\\1C\SFM DOCs\PUBLIC HEALTH\SSMB\SSMB_Comunicare&amp;Vizibilitate\Brandbook_SSMB\KHS_Logo2019_Moldova_Vertical_Bl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95A">
      <w:rPr>
        <w:noProof/>
        <w:lang w:eastAsia="en-US"/>
      </w:rPr>
      <w:drawing>
        <wp:anchor distT="0" distB="0" distL="114300" distR="114300" simplePos="0" relativeHeight="251660800" behindDoc="0" locked="0" layoutInCell="1" allowOverlap="1" wp14:anchorId="5B5F081B" wp14:editId="094F94CD">
          <wp:simplePos x="0" y="0"/>
          <wp:positionH relativeFrom="margin">
            <wp:posOffset>811530</wp:posOffset>
          </wp:positionH>
          <wp:positionV relativeFrom="paragraph">
            <wp:posOffset>9238615</wp:posOffset>
          </wp:positionV>
          <wp:extent cx="767715" cy="569595"/>
          <wp:effectExtent l="0" t="0" r="0" b="0"/>
          <wp:wrapNone/>
          <wp:docPr id="565286484" name="Picture 1" descr="\\1C\SFM DOCs\PUBLIC HEALTH\Dosar Proiect SSMB2\Comunicare\Logos\iv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PUBLIC HEALTH\Dosar Proiect SSMB2\Comunicare\Logos\ivc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95A">
      <w:rPr>
        <w:noProof/>
        <w:lang w:eastAsia="en-US"/>
      </w:rPr>
      <w:drawing>
        <wp:anchor distT="0" distB="0" distL="114300" distR="114300" simplePos="0" relativeHeight="251658752" behindDoc="0" locked="0" layoutInCell="1" allowOverlap="1" wp14:anchorId="67C6D537" wp14:editId="7D66CADA">
          <wp:simplePos x="0" y="0"/>
          <wp:positionH relativeFrom="margin">
            <wp:posOffset>5941060</wp:posOffset>
          </wp:positionH>
          <wp:positionV relativeFrom="paragraph">
            <wp:posOffset>9242425</wp:posOffset>
          </wp:positionV>
          <wp:extent cx="704215" cy="629285"/>
          <wp:effectExtent l="0" t="0" r="0" b="0"/>
          <wp:wrapNone/>
          <wp:docPr id="1268252781" name="Picture 392" descr="\\1C\SFM DOCs\PUBLIC HEALTH\SSMB\SSMB_Comunicare&amp;Vizibilitate\Brandbook_SSMB\KHS_Logo2019_Moldova_Vertic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2" descr="\\1C\SFM DOCs\PUBLIC HEALTH\SSMB\SSMB_Comunicare&amp;Vizibilitate\Brandbook_SSMB\KHS_Logo2019_Moldova_Vertical_Bl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681AB" w14:textId="77777777" w:rsidR="0018162E" w:rsidRDefault="0018162E">
      <w:pPr>
        <w:spacing w:line="240" w:lineRule="auto"/>
      </w:pPr>
      <w:r>
        <w:separator/>
      </w:r>
    </w:p>
  </w:footnote>
  <w:footnote w:type="continuationSeparator" w:id="0">
    <w:p w14:paraId="75BE93DD" w14:textId="77777777" w:rsidR="0018162E" w:rsidRDefault="00181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A720" w14:textId="26F4C169" w:rsidR="00DF6B14" w:rsidRDefault="00A600AE" w:rsidP="00DF6B14">
    <w:pPr>
      <w:pStyle w:val="Antet"/>
    </w:pPr>
    <w:r>
      <w:rPr>
        <w:noProof/>
      </w:rPr>
      <w:drawing>
        <wp:anchor distT="0" distB="0" distL="114300" distR="114300" simplePos="0" relativeHeight="251663872" behindDoc="1" locked="0" layoutInCell="1" allowOverlap="1" wp14:anchorId="7DF1B28C" wp14:editId="3526AAB3">
          <wp:simplePos x="0" y="0"/>
          <wp:positionH relativeFrom="page">
            <wp:align>center</wp:align>
          </wp:positionH>
          <wp:positionV relativeFrom="paragraph">
            <wp:posOffset>-226297</wp:posOffset>
          </wp:positionV>
          <wp:extent cx="6158230" cy="982980"/>
          <wp:effectExtent l="0" t="0" r="0" b="7620"/>
          <wp:wrapTight wrapText="bothSides">
            <wp:wrapPolygon edited="0">
              <wp:start x="0" y="0"/>
              <wp:lineTo x="0" y="21349"/>
              <wp:lineTo x="21515" y="21349"/>
              <wp:lineTo x="21515" y="0"/>
              <wp:lineTo x="0" y="0"/>
            </wp:wrapPolygon>
          </wp:wrapTight>
          <wp:docPr id="58048703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543750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823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ED7900" w14:textId="118E9B9E" w:rsidR="00DF6B14" w:rsidRPr="00DF6B14" w:rsidRDefault="00DF6B14">
    <w:pPr>
      <w:pStyle w:val="Antet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7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Num1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Num19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4B177421"/>
    <w:multiLevelType w:val="hybridMultilevel"/>
    <w:tmpl w:val="C1A43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2875168">
    <w:abstractNumId w:val="0"/>
  </w:num>
  <w:num w:numId="2" w16cid:durableId="70656145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56"/>
    <w:rsid w:val="000024E1"/>
    <w:rsid w:val="00004901"/>
    <w:rsid w:val="00006888"/>
    <w:rsid w:val="00020A26"/>
    <w:rsid w:val="00027E8C"/>
    <w:rsid w:val="00030B5D"/>
    <w:rsid w:val="00032F46"/>
    <w:rsid w:val="00035E94"/>
    <w:rsid w:val="00041315"/>
    <w:rsid w:val="00043D04"/>
    <w:rsid w:val="00045216"/>
    <w:rsid w:val="0005295A"/>
    <w:rsid w:val="000534E7"/>
    <w:rsid w:val="0005739A"/>
    <w:rsid w:val="00062637"/>
    <w:rsid w:val="00074156"/>
    <w:rsid w:val="00082930"/>
    <w:rsid w:val="00085025"/>
    <w:rsid w:val="00087AED"/>
    <w:rsid w:val="00090EF9"/>
    <w:rsid w:val="000911F9"/>
    <w:rsid w:val="000A6BC6"/>
    <w:rsid w:val="000B4BBC"/>
    <w:rsid w:val="000B7760"/>
    <w:rsid w:val="000C2818"/>
    <w:rsid w:val="000C5A4A"/>
    <w:rsid w:val="000C63F6"/>
    <w:rsid w:val="000D0CF7"/>
    <w:rsid w:val="000D1C5E"/>
    <w:rsid w:val="000D39CC"/>
    <w:rsid w:val="000D3FF0"/>
    <w:rsid w:val="000E3B43"/>
    <w:rsid w:val="000E779D"/>
    <w:rsid w:val="000F05EA"/>
    <w:rsid w:val="000F5295"/>
    <w:rsid w:val="00101392"/>
    <w:rsid w:val="001129BE"/>
    <w:rsid w:val="00115D84"/>
    <w:rsid w:val="00122D1C"/>
    <w:rsid w:val="001326FC"/>
    <w:rsid w:val="00134C86"/>
    <w:rsid w:val="0014350D"/>
    <w:rsid w:val="00145D81"/>
    <w:rsid w:val="00150D15"/>
    <w:rsid w:val="00174674"/>
    <w:rsid w:val="00174D31"/>
    <w:rsid w:val="0018162E"/>
    <w:rsid w:val="001835F6"/>
    <w:rsid w:val="00195045"/>
    <w:rsid w:val="001A61A3"/>
    <w:rsid w:val="001B0DC7"/>
    <w:rsid w:val="001B4B89"/>
    <w:rsid w:val="001B5516"/>
    <w:rsid w:val="001C11F4"/>
    <w:rsid w:val="001C188A"/>
    <w:rsid w:val="001C6534"/>
    <w:rsid w:val="001D20DF"/>
    <w:rsid w:val="001D2BDE"/>
    <w:rsid w:val="001D6AE7"/>
    <w:rsid w:val="001E1470"/>
    <w:rsid w:val="001E68D3"/>
    <w:rsid w:val="001F2DCB"/>
    <w:rsid w:val="00225724"/>
    <w:rsid w:val="00240316"/>
    <w:rsid w:val="00243B33"/>
    <w:rsid w:val="00244EF4"/>
    <w:rsid w:val="002538A0"/>
    <w:rsid w:val="00254F35"/>
    <w:rsid w:val="00257609"/>
    <w:rsid w:val="00266A7B"/>
    <w:rsid w:val="002714A6"/>
    <w:rsid w:val="00271507"/>
    <w:rsid w:val="002715BB"/>
    <w:rsid w:val="00282253"/>
    <w:rsid w:val="00284648"/>
    <w:rsid w:val="002935E0"/>
    <w:rsid w:val="00293DF0"/>
    <w:rsid w:val="002A3EAA"/>
    <w:rsid w:val="002A5A6F"/>
    <w:rsid w:val="002B3735"/>
    <w:rsid w:val="002C1A83"/>
    <w:rsid w:val="002C6921"/>
    <w:rsid w:val="002D310E"/>
    <w:rsid w:val="002D3FAC"/>
    <w:rsid w:val="002E24C9"/>
    <w:rsid w:val="002E29C2"/>
    <w:rsid w:val="002E7B14"/>
    <w:rsid w:val="002F36DE"/>
    <w:rsid w:val="002F534B"/>
    <w:rsid w:val="002F5947"/>
    <w:rsid w:val="00304928"/>
    <w:rsid w:val="003056B9"/>
    <w:rsid w:val="003056DF"/>
    <w:rsid w:val="0030776A"/>
    <w:rsid w:val="00315C59"/>
    <w:rsid w:val="00320A31"/>
    <w:rsid w:val="00324B51"/>
    <w:rsid w:val="0032566B"/>
    <w:rsid w:val="0032582E"/>
    <w:rsid w:val="00330ED2"/>
    <w:rsid w:val="003330F6"/>
    <w:rsid w:val="00334014"/>
    <w:rsid w:val="003420C5"/>
    <w:rsid w:val="00345D36"/>
    <w:rsid w:val="0034689B"/>
    <w:rsid w:val="003469A2"/>
    <w:rsid w:val="0034706B"/>
    <w:rsid w:val="00354206"/>
    <w:rsid w:val="00367ECA"/>
    <w:rsid w:val="00371E6A"/>
    <w:rsid w:val="00372BEC"/>
    <w:rsid w:val="00374E09"/>
    <w:rsid w:val="00375467"/>
    <w:rsid w:val="00375678"/>
    <w:rsid w:val="00382E91"/>
    <w:rsid w:val="003834C2"/>
    <w:rsid w:val="003866B6"/>
    <w:rsid w:val="0038670D"/>
    <w:rsid w:val="00393E05"/>
    <w:rsid w:val="00396133"/>
    <w:rsid w:val="003A4443"/>
    <w:rsid w:val="003C25E7"/>
    <w:rsid w:val="003C6023"/>
    <w:rsid w:val="003D6CA4"/>
    <w:rsid w:val="003E7B79"/>
    <w:rsid w:val="003F0C59"/>
    <w:rsid w:val="003F413B"/>
    <w:rsid w:val="004029F5"/>
    <w:rsid w:val="00410265"/>
    <w:rsid w:val="0041443D"/>
    <w:rsid w:val="00415E5D"/>
    <w:rsid w:val="00420614"/>
    <w:rsid w:val="00423495"/>
    <w:rsid w:val="004258A9"/>
    <w:rsid w:val="00425C7B"/>
    <w:rsid w:val="00431C58"/>
    <w:rsid w:val="00440738"/>
    <w:rsid w:val="00442B0D"/>
    <w:rsid w:val="00457F78"/>
    <w:rsid w:val="00465C5C"/>
    <w:rsid w:val="00487815"/>
    <w:rsid w:val="0049303D"/>
    <w:rsid w:val="00495F00"/>
    <w:rsid w:val="00496FB6"/>
    <w:rsid w:val="00497DC8"/>
    <w:rsid w:val="004B79AA"/>
    <w:rsid w:val="004C2042"/>
    <w:rsid w:val="004D722D"/>
    <w:rsid w:val="004E1F0E"/>
    <w:rsid w:val="004F4160"/>
    <w:rsid w:val="004F4ADF"/>
    <w:rsid w:val="004F7095"/>
    <w:rsid w:val="005015DA"/>
    <w:rsid w:val="00507C13"/>
    <w:rsid w:val="00510024"/>
    <w:rsid w:val="0051029F"/>
    <w:rsid w:val="00513F3D"/>
    <w:rsid w:val="005164E7"/>
    <w:rsid w:val="00516B35"/>
    <w:rsid w:val="00520652"/>
    <w:rsid w:val="00524623"/>
    <w:rsid w:val="0052610B"/>
    <w:rsid w:val="005322BC"/>
    <w:rsid w:val="00534FA2"/>
    <w:rsid w:val="005351D6"/>
    <w:rsid w:val="00540F59"/>
    <w:rsid w:val="00544D2A"/>
    <w:rsid w:val="005455A9"/>
    <w:rsid w:val="005524FF"/>
    <w:rsid w:val="00556969"/>
    <w:rsid w:val="00562023"/>
    <w:rsid w:val="00562BC5"/>
    <w:rsid w:val="00566874"/>
    <w:rsid w:val="005706D5"/>
    <w:rsid w:val="00576198"/>
    <w:rsid w:val="005777EE"/>
    <w:rsid w:val="00580752"/>
    <w:rsid w:val="00583BE8"/>
    <w:rsid w:val="0058697D"/>
    <w:rsid w:val="005871CA"/>
    <w:rsid w:val="00587C7A"/>
    <w:rsid w:val="00595B53"/>
    <w:rsid w:val="00597740"/>
    <w:rsid w:val="005B2DF7"/>
    <w:rsid w:val="005C14C6"/>
    <w:rsid w:val="005C6229"/>
    <w:rsid w:val="005C7FDF"/>
    <w:rsid w:val="005E2529"/>
    <w:rsid w:val="005E2A77"/>
    <w:rsid w:val="005E386B"/>
    <w:rsid w:val="005E5455"/>
    <w:rsid w:val="005F2F51"/>
    <w:rsid w:val="00600368"/>
    <w:rsid w:val="006010D8"/>
    <w:rsid w:val="00601352"/>
    <w:rsid w:val="006022E3"/>
    <w:rsid w:val="00602E6E"/>
    <w:rsid w:val="00606973"/>
    <w:rsid w:val="00630948"/>
    <w:rsid w:val="00636CC8"/>
    <w:rsid w:val="00646689"/>
    <w:rsid w:val="00656CCF"/>
    <w:rsid w:val="0065733A"/>
    <w:rsid w:val="006675A4"/>
    <w:rsid w:val="00667DDF"/>
    <w:rsid w:val="006858B9"/>
    <w:rsid w:val="00695B8A"/>
    <w:rsid w:val="00696477"/>
    <w:rsid w:val="006A2F2D"/>
    <w:rsid w:val="006A3CFF"/>
    <w:rsid w:val="006B10E8"/>
    <w:rsid w:val="006B75FE"/>
    <w:rsid w:val="006B7DAB"/>
    <w:rsid w:val="006C0334"/>
    <w:rsid w:val="006C3305"/>
    <w:rsid w:val="006C509A"/>
    <w:rsid w:val="006C7B1A"/>
    <w:rsid w:val="006E0595"/>
    <w:rsid w:val="006E211E"/>
    <w:rsid w:val="006E4DEA"/>
    <w:rsid w:val="006F2153"/>
    <w:rsid w:val="006F260A"/>
    <w:rsid w:val="006F3811"/>
    <w:rsid w:val="006F4C14"/>
    <w:rsid w:val="006F5719"/>
    <w:rsid w:val="00703E1B"/>
    <w:rsid w:val="0070777B"/>
    <w:rsid w:val="0071396A"/>
    <w:rsid w:val="007139A2"/>
    <w:rsid w:val="00717B4C"/>
    <w:rsid w:val="0072188E"/>
    <w:rsid w:val="00730BD6"/>
    <w:rsid w:val="007325E3"/>
    <w:rsid w:val="00740747"/>
    <w:rsid w:val="007423B9"/>
    <w:rsid w:val="007441E7"/>
    <w:rsid w:val="007442EF"/>
    <w:rsid w:val="0075504D"/>
    <w:rsid w:val="00761BA0"/>
    <w:rsid w:val="00767D02"/>
    <w:rsid w:val="00781120"/>
    <w:rsid w:val="007A4E95"/>
    <w:rsid w:val="007A6735"/>
    <w:rsid w:val="007A6D18"/>
    <w:rsid w:val="007B34D4"/>
    <w:rsid w:val="007B6898"/>
    <w:rsid w:val="007C084E"/>
    <w:rsid w:val="007C1782"/>
    <w:rsid w:val="007C48ED"/>
    <w:rsid w:val="007C516B"/>
    <w:rsid w:val="007D128A"/>
    <w:rsid w:val="007E087F"/>
    <w:rsid w:val="007E2750"/>
    <w:rsid w:val="007F6654"/>
    <w:rsid w:val="007F7421"/>
    <w:rsid w:val="00802B65"/>
    <w:rsid w:val="00804962"/>
    <w:rsid w:val="0081572F"/>
    <w:rsid w:val="008312F3"/>
    <w:rsid w:val="008337CF"/>
    <w:rsid w:val="0083504D"/>
    <w:rsid w:val="00851932"/>
    <w:rsid w:val="00872EE6"/>
    <w:rsid w:val="00875B22"/>
    <w:rsid w:val="00884DC3"/>
    <w:rsid w:val="008944A8"/>
    <w:rsid w:val="0089793C"/>
    <w:rsid w:val="008A2778"/>
    <w:rsid w:val="008B30A6"/>
    <w:rsid w:val="008B544D"/>
    <w:rsid w:val="008C3871"/>
    <w:rsid w:val="008C3F28"/>
    <w:rsid w:val="008C5394"/>
    <w:rsid w:val="008C72C1"/>
    <w:rsid w:val="008D4024"/>
    <w:rsid w:val="008E05F1"/>
    <w:rsid w:val="008E23DC"/>
    <w:rsid w:val="008E49F1"/>
    <w:rsid w:val="008E4F15"/>
    <w:rsid w:val="008F4469"/>
    <w:rsid w:val="008F5436"/>
    <w:rsid w:val="008F6118"/>
    <w:rsid w:val="00900185"/>
    <w:rsid w:val="0091309D"/>
    <w:rsid w:val="00927F0A"/>
    <w:rsid w:val="0093046D"/>
    <w:rsid w:val="00930C3E"/>
    <w:rsid w:val="0094607B"/>
    <w:rsid w:val="00957A04"/>
    <w:rsid w:val="00967CFC"/>
    <w:rsid w:val="009749FD"/>
    <w:rsid w:val="00980750"/>
    <w:rsid w:val="00983793"/>
    <w:rsid w:val="00983A66"/>
    <w:rsid w:val="00987C8D"/>
    <w:rsid w:val="009A1392"/>
    <w:rsid w:val="009A5B09"/>
    <w:rsid w:val="009A6A35"/>
    <w:rsid w:val="009A7B61"/>
    <w:rsid w:val="009B4A08"/>
    <w:rsid w:val="009C4A51"/>
    <w:rsid w:val="009E40CF"/>
    <w:rsid w:val="009F0B3E"/>
    <w:rsid w:val="009F2991"/>
    <w:rsid w:val="009F66A2"/>
    <w:rsid w:val="009F70AC"/>
    <w:rsid w:val="00A1040B"/>
    <w:rsid w:val="00A26772"/>
    <w:rsid w:val="00A26800"/>
    <w:rsid w:val="00A31BC0"/>
    <w:rsid w:val="00A41A5B"/>
    <w:rsid w:val="00A41C38"/>
    <w:rsid w:val="00A442D1"/>
    <w:rsid w:val="00A47A14"/>
    <w:rsid w:val="00A53A21"/>
    <w:rsid w:val="00A600AE"/>
    <w:rsid w:val="00A67359"/>
    <w:rsid w:val="00A76EA9"/>
    <w:rsid w:val="00A8208A"/>
    <w:rsid w:val="00A8284C"/>
    <w:rsid w:val="00A94F5D"/>
    <w:rsid w:val="00AA0EEB"/>
    <w:rsid w:val="00AA4221"/>
    <w:rsid w:val="00AB3D73"/>
    <w:rsid w:val="00AC4456"/>
    <w:rsid w:val="00AC7CAE"/>
    <w:rsid w:val="00AD001F"/>
    <w:rsid w:val="00AD0918"/>
    <w:rsid w:val="00AE0096"/>
    <w:rsid w:val="00AE073D"/>
    <w:rsid w:val="00AE4258"/>
    <w:rsid w:val="00AF3032"/>
    <w:rsid w:val="00AF35F1"/>
    <w:rsid w:val="00B12762"/>
    <w:rsid w:val="00B13AA1"/>
    <w:rsid w:val="00B24362"/>
    <w:rsid w:val="00B30338"/>
    <w:rsid w:val="00B32A63"/>
    <w:rsid w:val="00B32C5D"/>
    <w:rsid w:val="00B33F6D"/>
    <w:rsid w:val="00B34C24"/>
    <w:rsid w:val="00B36608"/>
    <w:rsid w:val="00B45532"/>
    <w:rsid w:val="00B45C3F"/>
    <w:rsid w:val="00B47157"/>
    <w:rsid w:val="00B62615"/>
    <w:rsid w:val="00B70EEE"/>
    <w:rsid w:val="00B711A0"/>
    <w:rsid w:val="00B728C8"/>
    <w:rsid w:val="00B72CDD"/>
    <w:rsid w:val="00B749A8"/>
    <w:rsid w:val="00B910C9"/>
    <w:rsid w:val="00B951D5"/>
    <w:rsid w:val="00BA2560"/>
    <w:rsid w:val="00BA6899"/>
    <w:rsid w:val="00BB305A"/>
    <w:rsid w:val="00BC0696"/>
    <w:rsid w:val="00BF0621"/>
    <w:rsid w:val="00BF1B56"/>
    <w:rsid w:val="00BF2029"/>
    <w:rsid w:val="00C03AC5"/>
    <w:rsid w:val="00C04185"/>
    <w:rsid w:val="00C13529"/>
    <w:rsid w:val="00C200BB"/>
    <w:rsid w:val="00C3509B"/>
    <w:rsid w:val="00C43A43"/>
    <w:rsid w:val="00C52163"/>
    <w:rsid w:val="00C533AC"/>
    <w:rsid w:val="00C53585"/>
    <w:rsid w:val="00C6222D"/>
    <w:rsid w:val="00C63E35"/>
    <w:rsid w:val="00C65901"/>
    <w:rsid w:val="00C706CB"/>
    <w:rsid w:val="00C75350"/>
    <w:rsid w:val="00C77437"/>
    <w:rsid w:val="00C87B9E"/>
    <w:rsid w:val="00C91C73"/>
    <w:rsid w:val="00C92546"/>
    <w:rsid w:val="00CA1713"/>
    <w:rsid w:val="00CA4318"/>
    <w:rsid w:val="00CA5F0C"/>
    <w:rsid w:val="00CA7073"/>
    <w:rsid w:val="00CB547D"/>
    <w:rsid w:val="00CB6A12"/>
    <w:rsid w:val="00CB7B66"/>
    <w:rsid w:val="00CC2C27"/>
    <w:rsid w:val="00CC443E"/>
    <w:rsid w:val="00CD1901"/>
    <w:rsid w:val="00CD47F2"/>
    <w:rsid w:val="00CD48A7"/>
    <w:rsid w:val="00CD5755"/>
    <w:rsid w:val="00CE763C"/>
    <w:rsid w:val="00CF3859"/>
    <w:rsid w:val="00D005FA"/>
    <w:rsid w:val="00D053FA"/>
    <w:rsid w:val="00D11BC7"/>
    <w:rsid w:val="00D16F97"/>
    <w:rsid w:val="00D20506"/>
    <w:rsid w:val="00D20F51"/>
    <w:rsid w:val="00D21DBF"/>
    <w:rsid w:val="00D22A9E"/>
    <w:rsid w:val="00D252EB"/>
    <w:rsid w:val="00D25D5C"/>
    <w:rsid w:val="00D33C6D"/>
    <w:rsid w:val="00D33F0C"/>
    <w:rsid w:val="00D36DC1"/>
    <w:rsid w:val="00D41163"/>
    <w:rsid w:val="00D42AEA"/>
    <w:rsid w:val="00D43DE3"/>
    <w:rsid w:val="00D53536"/>
    <w:rsid w:val="00D66031"/>
    <w:rsid w:val="00D7287C"/>
    <w:rsid w:val="00D72C72"/>
    <w:rsid w:val="00D87191"/>
    <w:rsid w:val="00D925AD"/>
    <w:rsid w:val="00D973F6"/>
    <w:rsid w:val="00DA228F"/>
    <w:rsid w:val="00DA3A80"/>
    <w:rsid w:val="00DB678F"/>
    <w:rsid w:val="00DB799E"/>
    <w:rsid w:val="00DC18DE"/>
    <w:rsid w:val="00DC1BAF"/>
    <w:rsid w:val="00DC7701"/>
    <w:rsid w:val="00DD59BF"/>
    <w:rsid w:val="00DF685F"/>
    <w:rsid w:val="00DF6B14"/>
    <w:rsid w:val="00DF6DE6"/>
    <w:rsid w:val="00E0238D"/>
    <w:rsid w:val="00E03CCC"/>
    <w:rsid w:val="00E15F39"/>
    <w:rsid w:val="00E17CA9"/>
    <w:rsid w:val="00E22DE8"/>
    <w:rsid w:val="00E333DF"/>
    <w:rsid w:val="00E35603"/>
    <w:rsid w:val="00E401BD"/>
    <w:rsid w:val="00E506EE"/>
    <w:rsid w:val="00E616A3"/>
    <w:rsid w:val="00E61F93"/>
    <w:rsid w:val="00E627C0"/>
    <w:rsid w:val="00E6326F"/>
    <w:rsid w:val="00E668C2"/>
    <w:rsid w:val="00E71DE7"/>
    <w:rsid w:val="00E8044C"/>
    <w:rsid w:val="00E8130D"/>
    <w:rsid w:val="00E8451F"/>
    <w:rsid w:val="00E86BA1"/>
    <w:rsid w:val="00E909A2"/>
    <w:rsid w:val="00E97117"/>
    <w:rsid w:val="00EA0EC4"/>
    <w:rsid w:val="00EB4A3B"/>
    <w:rsid w:val="00EB6C9C"/>
    <w:rsid w:val="00EC3849"/>
    <w:rsid w:val="00EC4288"/>
    <w:rsid w:val="00EC4516"/>
    <w:rsid w:val="00ED3E2E"/>
    <w:rsid w:val="00ED6FD8"/>
    <w:rsid w:val="00EE076A"/>
    <w:rsid w:val="00EE3C5D"/>
    <w:rsid w:val="00EE42D6"/>
    <w:rsid w:val="00EF2335"/>
    <w:rsid w:val="00EF3D5A"/>
    <w:rsid w:val="00F005C7"/>
    <w:rsid w:val="00F03A6E"/>
    <w:rsid w:val="00F172DE"/>
    <w:rsid w:val="00F173D7"/>
    <w:rsid w:val="00F17BA8"/>
    <w:rsid w:val="00F22408"/>
    <w:rsid w:val="00F22F2B"/>
    <w:rsid w:val="00F26CDA"/>
    <w:rsid w:val="00F344D3"/>
    <w:rsid w:val="00F50A4E"/>
    <w:rsid w:val="00F526A8"/>
    <w:rsid w:val="00F52B3E"/>
    <w:rsid w:val="00F56370"/>
    <w:rsid w:val="00F56AF3"/>
    <w:rsid w:val="00F65B9B"/>
    <w:rsid w:val="00F72F86"/>
    <w:rsid w:val="00F77542"/>
    <w:rsid w:val="00F77A68"/>
    <w:rsid w:val="00F77B9D"/>
    <w:rsid w:val="00F873BB"/>
    <w:rsid w:val="00F97494"/>
    <w:rsid w:val="00FB3A16"/>
    <w:rsid w:val="00FB3CAD"/>
    <w:rsid w:val="00FB594B"/>
    <w:rsid w:val="00FC1AA1"/>
    <w:rsid w:val="00FC6B0D"/>
    <w:rsid w:val="00FE0706"/>
    <w:rsid w:val="00FE1584"/>
    <w:rsid w:val="00FE22B9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4CCF3F2"/>
  <w15:chartTrackingRefBased/>
  <w15:docId w15:val="{D8390D98-3D14-4228-B5B0-DE328732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  <w:sz w:val="24"/>
      <w:lang w:val="en-US" w:eastAsia="ar-SA"/>
    </w:rPr>
  </w:style>
  <w:style w:type="paragraph" w:styleId="Titlu1">
    <w:name w:val="heading 1"/>
    <w:basedOn w:val="Normal"/>
    <w:next w:val="Corptext"/>
    <w:qFormat/>
    <w:pPr>
      <w:keepNext/>
      <w:jc w:val="both"/>
      <w:outlineLvl w:val="0"/>
    </w:pPr>
    <w:rPr>
      <w:color w:val="FF0000"/>
      <w:sz w:val="22"/>
    </w:rPr>
  </w:style>
  <w:style w:type="paragraph" w:styleId="Titlu2">
    <w:name w:val="heading 2"/>
    <w:basedOn w:val="Normal"/>
    <w:next w:val="Corptext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lu3">
    <w:name w:val="heading 3"/>
    <w:basedOn w:val="Normal"/>
    <w:next w:val="Corptext"/>
    <w:qFormat/>
    <w:pPr>
      <w:keepNext/>
      <w:numPr>
        <w:ilvl w:val="2"/>
        <w:numId w:val="1"/>
      </w:numPr>
      <w:jc w:val="both"/>
      <w:outlineLvl w:val="2"/>
    </w:pPr>
    <w:rPr>
      <w:i/>
      <w:sz w:val="22"/>
    </w:rPr>
  </w:style>
  <w:style w:type="paragraph" w:styleId="Titlu4">
    <w:name w:val="heading 4"/>
    <w:basedOn w:val="Normal"/>
    <w:next w:val="Corptext"/>
    <w:qFormat/>
    <w:pPr>
      <w:keepNext/>
      <w:numPr>
        <w:ilvl w:val="3"/>
        <w:numId w:val="1"/>
      </w:numPr>
      <w:jc w:val="both"/>
      <w:outlineLvl w:val="3"/>
    </w:pPr>
    <w:rPr>
      <w:b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eastAsia="Times New Roman" w:hAnsi="Times New Roman" w:cs="Times New Roman"/>
      <w:color w:val="FF0000"/>
      <w:szCs w:val="20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i/>
      <w:szCs w:val="20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szCs w:val="20"/>
    </w:rPr>
  </w:style>
  <w:style w:type="character" w:customStyle="1" w:styleId="Numrdepagin1">
    <w:name w:val="Număr de pagină1"/>
    <w:basedOn w:val="Fontdeparagrafimplicit"/>
  </w:style>
  <w:style w:type="character" w:customStyle="1" w:styleId="Referincomentariu1">
    <w:name w:val="Referință comentariu1"/>
    <w:rPr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color w:val="FF0000"/>
      <w:szCs w:val="20"/>
    </w:rPr>
  </w:style>
  <w:style w:type="character" w:customStyle="1" w:styleId="BodyTextIndent3Char">
    <w:name w:val="Body Text Indent 3 Char"/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text">
    <w:name w:val="Body Text"/>
    <w:basedOn w:val="Normal"/>
    <w:pPr>
      <w:jc w:val="both"/>
    </w:p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">
    <w:name w:val="Body Text Indent"/>
    <w:basedOn w:val="Normal"/>
    <w:pPr>
      <w:ind w:left="360" w:hanging="360"/>
      <w:jc w:val="both"/>
    </w:pPr>
  </w:style>
  <w:style w:type="paragraph" w:styleId="Indentcorptext2">
    <w:name w:val="Body Text Indent 2"/>
    <w:basedOn w:val="Normal"/>
    <w:pPr>
      <w:ind w:left="360" w:hanging="360"/>
      <w:jc w:val="both"/>
    </w:pPr>
    <w:rPr>
      <w:color w:val="FF0000"/>
      <w:sz w:val="22"/>
    </w:rPr>
  </w:style>
  <w:style w:type="paragraph" w:styleId="Indentcorptext3">
    <w:name w:val="Body Text Indent 3"/>
    <w:basedOn w:val="Normal"/>
    <w:pPr>
      <w:ind w:left="360" w:hanging="360"/>
      <w:jc w:val="both"/>
    </w:pPr>
    <w:rPr>
      <w:sz w:val="22"/>
    </w:rPr>
  </w:style>
  <w:style w:type="paragraph" w:styleId="Corptext2">
    <w:name w:val="Body Text 2"/>
    <w:basedOn w:val="Normal"/>
    <w:pPr>
      <w:jc w:val="both"/>
    </w:pPr>
    <w:rPr>
      <w:sz w:val="22"/>
    </w:rPr>
  </w:style>
  <w:style w:type="paragraph" w:styleId="Antet">
    <w:name w:val="header"/>
    <w:basedOn w:val="Normal"/>
    <w:uiPriority w:val="99"/>
    <w:pPr>
      <w:suppressLineNumbers/>
      <w:tabs>
        <w:tab w:val="center" w:pos="4320"/>
        <w:tab w:val="right" w:pos="8640"/>
      </w:tabs>
    </w:pPr>
  </w:style>
  <w:style w:type="paragraph" w:styleId="Subsol">
    <w:name w:val="footer"/>
    <w:basedOn w:val="Normal"/>
    <w:uiPriority w:val="99"/>
    <w:pPr>
      <w:suppressLineNumbers/>
      <w:tabs>
        <w:tab w:val="center" w:pos="4320"/>
        <w:tab w:val="right" w:pos="8640"/>
      </w:tabs>
    </w:pPr>
  </w:style>
  <w:style w:type="paragraph" w:customStyle="1" w:styleId="Textcomentariu1">
    <w:name w:val="Text comentariu1"/>
    <w:basedOn w:val="Normal"/>
    <w:rPr>
      <w:sz w:val="20"/>
    </w:rPr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ubiectComentariu1">
    <w:name w:val="Subiect Comentariu1"/>
    <w:basedOn w:val="Textcomentariu1"/>
    <w:rPr>
      <w:b/>
      <w:bCs/>
    </w:rPr>
  </w:style>
  <w:style w:type="paragraph" w:styleId="Listparagraf">
    <w:name w:val="List Paragraph"/>
    <w:aliases w:val="Bullet,Bullet List,FooterText,List Paragraph1,Dot pt,F5 List Paragraph,List Paragraph Char Char Char,Indicator Text,Colorful List - Accent 11,Numbered Para 1,Bullet 1,Bullet Points,List Paragraph2,MAIN CONTENT,Normal numbered,No Spacing1"/>
    <w:basedOn w:val="Normal"/>
    <w:link w:val="ListparagrafCaracter"/>
    <w:uiPriority w:val="34"/>
    <w:qFormat/>
    <w:pPr>
      <w:ind w:left="720"/>
    </w:pPr>
  </w:style>
  <w:style w:type="paragraph" w:styleId="Frspaiere">
    <w:name w:val="No Spacing"/>
    <w:uiPriority w:val="1"/>
    <w:qFormat/>
    <w:rsid w:val="00C65901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C65901"/>
    <w:pPr>
      <w:suppressAutoHyphens w:val="0"/>
      <w:spacing w:after="120" w:line="240" w:lineRule="auto"/>
    </w:pPr>
    <w:rPr>
      <w:kern w:val="0"/>
      <w:szCs w:val="24"/>
      <w:lang w:eastAsia="en-US"/>
    </w:rPr>
  </w:style>
  <w:style w:type="table" w:styleId="Tabelgril">
    <w:name w:val="Table Grid"/>
    <w:basedOn w:val="TabelNormal"/>
    <w:uiPriority w:val="39"/>
    <w:rsid w:val="00C6590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aliases w:val="Bullet Caracter,Bullet List Caracter,FooterText Caracter,List Paragraph1 Caracter,Dot pt Caracter,F5 List Paragraph Caracter,List Paragraph Char Char Char Caracter,Indicator Text Caracter,Colorful List - Accent 11 Caracter"/>
    <w:link w:val="Listparagraf"/>
    <w:uiPriority w:val="34"/>
    <w:qFormat/>
    <w:rsid w:val="0034689B"/>
    <w:rPr>
      <w:kern w:val="1"/>
      <w:sz w:val="24"/>
      <w:lang w:val="en-US" w:eastAsia="ar-SA"/>
    </w:rPr>
  </w:style>
  <w:style w:type="character" w:styleId="Hyperlink">
    <w:name w:val="Hyperlink"/>
    <w:basedOn w:val="Fontdeparagrafimplicit"/>
    <w:uiPriority w:val="99"/>
    <w:unhideWhenUsed/>
    <w:rsid w:val="00282253"/>
    <w:rPr>
      <w:color w:val="0563C1" w:themeColor="hyperlink"/>
      <w:u w:val="single"/>
    </w:rPr>
  </w:style>
  <w:style w:type="paragraph" w:customStyle="1" w:styleId="Default">
    <w:name w:val="Default"/>
    <w:rsid w:val="002822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34C86"/>
    <w:pPr>
      <w:spacing w:line="240" w:lineRule="auto"/>
    </w:pPr>
    <w:rPr>
      <w:sz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34C86"/>
    <w:rPr>
      <w:kern w:val="1"/>
      <w:lang w:val="en-US" w:eastAsia="ar-SA"/>
    </w:rPr>
  </w:style>
  <w:style w:type="character" w:styleId="Referinnotdesubsol">
    <w:name w:val="footnote reference"/>
    <w:basedOn w:val="Fontdeparagrafimplicit"/>
    <w:uiPriority w:val="99"/>
    <w:semiHidden/>
    <w:unhideWhenUsed/>
    <w:rsid w:val="00134C86"/>
    <w:rPr>
      <w:vertAlign w:val="superscript"/>
    </w:rPr>
  </w:style>
  <w:style w:type="character" w:styleId="Accentuat">
    <w:name w:val="Emphasis"/>
    <w:basedOn w:val="Fontdeparagrafimplicit"/>
    <w:qFormat/>
    <w:rsid w:val="00CD5755"/>
    <w:rPr>
      <w:i/>
      <w:iCs/>
    </w:rPr>
  </w:style>
  <w:style w:type="character" w:styleId="Textsubstituent">
    <w:name w:val="Placeholder Text"/>
    <w:basedOn w:val="Fontdeparagrafimplicit"/>
    <w:rsid w:val="00CD5755"/>
    <w:rPr>
      <w:color w:val="808080"/>
    </w:rPr>
  </w:style>
  <w:style w:type="paragraph" w:customStyle="1" w:styleId="Outline1">
    <w:name w:val="Outline1"/>
    <w:basedOn w:val="Normal"/>
    <w:next w:val="Normal"/>
    <w:rsid w:val="00CD5755"/>
    <w:pPr>
      <w:keepNext/>
      <w:tabs>
        <w:tab w:val="num" w:pos="360"/>
      </w:tabs>
      <w:suppressAutoHyphens w:val="0"/>
      <w:spacing w:before="240" w:line="240" w:lineRule="auto"/>
      <w:ind w:left="360" w:hanging="360"/>
    </w:pPr>
    <w:rPr>
      <w:kern w:val="28"/>
      <w:lang w:eastAsia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540F5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540F59"/>
    <w:pPr>
      <w:spacing w:line="240" w:lineRule="auto"/>
    </w:pPr>
    <w:rPr>
      <w:sz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40F59"/>
    <w:rPr>
      <w:kern w:val="1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40F5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40F59"/>
    <w:rPr>
      <w:b/>
      <w:bCs/>
      <w:kern w:val="1"/>
      <w:lang w:val="en-US" w:eastAsia="ar-SA"/>
    </w:rPr>
  </w:style>
  <w:style w:type="character" w:customStyle="1" w:styleId="cf01">
    <w:name w:val="cf01"/>
    <w:basedOn w:val="Fontdeparagrafimplicit"/>
    <w:rsid w:val="007C516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5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770819A011412C9F791A9D35AE8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BDEFC-EA80-4D34-9B09-7EF92FEA5E24}"/>
      </w:docPartPr>
      <w:docPartBody>
        <w:p w:rsidR="005C67F7" w:rsidRDefault="00E85063" w:rsidP="00E85063">
          <w:pPr>
            <w:pStyle w:val="87770819A011412C9F791A9D35AE8708"/>
          </w:pPr>
          <w:r w:rsidRPr="00B27F76">
            <w:rPr>
              <w:rStyle w:val="Textsubstituent"/>
              <w:b/>
              <w:color w:val="000000" w:themeColor="text1"/>
              <w:sz w:val="20"/>
              <w:szCs w:val="20"/>
              <w:shd w:val="clear" w:color="auto" w:fill="BFBFBF" w:themeFill="background1" w:themeFillShade="BF"/>
              <w:lang w:val="ro"/>
            </w:rPr>
            <w:t>Selectare dată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63"/>
    <w:rsid w:val="001446FE"/>
    <w:rsid w:val="00226AD6"/>
    <w:rsid w:val="003C2B59"/>
    <w:rsid w:val="004D609A"/>
    <w:rsid w:val="005164E7"/>
    <w:rsid w:val="005351D6"/>
    <w:rsid w:val="005C67F7"/>
    <w:rsid w:val="00600368"/>
    <w:rsid w:val="008A545F"/>
    <w:rsid w:val="009A5A4F"/>
    <w:rsid w:val="00E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rsid w:val="00E85063"/>
    <w:rPr>
      <w:color w:val="808080"/>
    </w:rPr>
  </w:style>
  <w:style w:type="paragraph" w:customStyle="1" w:styleId="87770819A011412C9F791A9D35AE8708">
    <w:name w:val="87770819A011412C9F791A9D35AE8708"/>
    <w:rsid w:val="00E85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67BF9-B737-4B71-B1A9-EA556DAA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SFM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Chitoroaga</dc:creator>
  <cp:keywords/>
  <cp:lastModifiedBy>Parascovia Munteanu</cp:lastModifiedBy>
  <cp:revision>9</cp:revision>
  <cp:lastPrinted>1899-12-31T22:00:00Z</cp:lastPrinted>
  <dcterms:created xsi:type="dcterms:W3CDTF">2024-08-28T23:19:00Z</dcterms:created>
  <dcterms:modified xsi:type="dcterms:W3CDTF">2024-08-29T07:37:00Z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SFM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