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C522" w14:textId="36BF3032" w:rsidR="00B74798" w:rsidRPr="00F46C41" w:rsidRDefault="00B74798" w:rsidP="00B74798">
      <w:pPr>
        <w:spacing w:after="0" w:line="240" w:lineRule="auto"/>
        <w:ind w:right="-5"/>
        <w:jc w:val="center"/>
        <w:rPr>
          <w:rFonts w:eastAsia="Calibri" w:cstheme="minorHAnsi"/>
          <w:b/>
          <w:lang w:val="ro-RO"/>
        </w:rPr>
      </w:pPr>
      <w:r w:rsidRPr="00F46C41">
        <w:rPr>
          <w:rFonts w:eastAsia="Calibri" w:cstheme="minorHAnsi"/>
          <w:b/>
          <w:lang w:val="ro-RO"/>
        </w:rPr>
        <w:t>Formular</w:t>
      </w:r>
      <w:r w:rsidR="00F46C41" w:rsidRPr="00F46C41">
        <w:rPr>
          <w:rFonts w:eastAsia="Calibri" w:cstheme="minorHAnsi"/>
          <w:b/>
          <w:lang w:val="ro-RO"/>
        </w:rPr>
        <w:t xml:space="preserve">ul A. </w:t>
      </w:r>
      <w:r w:rsidR="0012779F">
        <w:rPr>
          <w:rFonts w:eastAsia="Calibri" w:cstheme="minorHAnsi"/>
          <w:b/>
          <w:lang w:val="ro-RO"/>
        </w:rPr>
        <w:t>OFERTA TEHNICĂ</w:t>
      </w:r>
      <w:r w:rsidRPr="00F46C41">
        <w:rPr>
          <w:rFonts w:eastAsia="Calibri" w:cstheme="minorHAnsi"/>
          <w:b/>
          <w:lang w:val="ro-RO"/>
        </w:rPr>
        <w:t xml:space="preserve"> </w:t>
      </w:r>
    </w:p>
    <w:p w14:paraId="0BC98837" w14:textId="2B073F05" w:rsidR="00B74798" w:rsidRPr="00F46C41" w:rsidRDefault="00EF4A38" w:rsidP="00B74798">
      <w:pPr>
        <w:spacing w:after="0" w:line="240" w:lineRule="auto"/>
        <w:ind w:right="-5"/>
        <w:jc w:val="center"/>
        <w:rPr>
          <w:rFonts w:eastAsia="Calibri" w:cstheme="minorHAnsi"/>
          <w:b/>
          <w:lang w:val="ro-RO"/>
        </w:rPr>
      </w:pPr>
      <w:r w:rsidRPr="00F46C41">
        <w:rPr>
          <w:rFonts w:eastAsia="Calibri" w:cstheme="minorHAnsi"/>
          <w:b/>
          <w:lang w:val="ro-RO"/>
        </w:rPr>
        <w:t>Licitație deschisă</w:t>
      </w:r>
      <w:r w:rsidR="00B74798" w:rsidRPr="00F46C41">
        <w:rPr>
          <w:rFonts w:eastAsia="Calibri" w:cstheme="minorHAnsi"/>
          <w:b/>
          <w:lang w:val="ro-RO"/>
        </w:rPr>
        <w:t xml:space="preserve"> pentru selectarea </w:t>
      </w:r>
      <w:r w:rsidR="00DD39F7" w:rsidRPr="00F46C41">
        <w:rPr>
          <w:rFonts w:eastAsia="Calibri" w:cstheme="minorHAnsi"/>
          <w:b/>
          <w:lang w:val="ro-RO"/>
        </w:rPr>
        <w:t xml:space="preserve">serviciilor de consultanță </w:t>
      </w:r>
    </w:p>
    <w:p w14:paraId="4D7B57CF" w14:textId="77777777" w:rsidR="00B74798" w:rsidRPr="001D2543" w:rsidRDefault="00B74798" w:rsidP="00B74798">
      <w:pPr>
        <w:spacing w:after="0" w:line="240" w:lineRule="auto"/>
        <w:ind w:right="-5"/>
        <w:jc w:val="center"/>
        <w:rPr>
          <w:rFonts w:eastAsia="Calibri" w:cstheme="minorHAnsi"/>
          <w:b/>
          <w:u w:val="single"/>
          <w:lang w:val="ro-RO"/>
        </w:rPr>
      </w:pPr>
    </w:p>
    <w:p w14:paraId="0FE47206" w14:textId="77777777" w:rsidR="00B74798" w:rsidRPr="001D2543" w:rsidRDefault="00B74798" w:rsidP="00B74798">
      <w:pPr>
        <w:spacing w:after="0" w:line="240" w:lineRule="auto"/>
        <w:ind w:right="-5"/>
        <w:rPr>
          <w:rFonts w:eastAsia="Calibri" w:cstheme="minorHAnsi"/>
          <w:i/>
          <w:lang w:val="ro-RO"/>
        </w:rPr>
      </w:pPr>
      <w:r w:rsidRPr="001D2543">
        <w:rPr>
          <w:rFonts w:eastAsia="Calibri" w:cstheme="minorHAnsi"/>
          <w:i/>
          <w:lang w:val="ro-RO"/>
        </w:rPr>
        <w:t>Ofertantul este obligat să pregătească oferta tehnică urmând formatul de mai jos și să o trimită într-un e-mail, separat de propunerea financiară, așa cum este indicat în Instrucțiunile pentru ofertanți. Orice informație financiară inclusă în formularul propunerii tehnice poate duce la descalificarea ofertantului.</w:t>
      </w:r>
    </w:p>
    <w:p w14:paraId="49F71124" w14:textId="77777777" w:rsidR="00B74798" w:rsidRPr="001D2543" w:rsidRDefault="00B74798" w:rsidP="00B74798">
      <w:pPr>
        <w:spacing w:after="0" w:line="240" w:lineRule="auto"/>
        <w:ind w:right="-5"/>
        <w:rPr>
          <w:rFonts w:eastAsia="Calibri" w:cstheme="minorHAnsi"/>
          <w:i/>
          <w:lang w:val="ro-RO"/>
        </w:rPr>
      </w:pPr>
    </w:p>
    <w:p w14:paraId="26597E6D" w14:textId="77777777" w:rsidR="00B74798" w:rsidRPr="001D2543" w:rsidRDefault="00B74798" w:rsidP="00B74798">
      <w:pPr>
        <w:spacing w:after="0" w:line="240" w:lineRule="auto"/>
        <w:ind w:right="-5"/>
        <w:rPr>
          <w:rFonts w:eastAsia="Calibri" w:cstheme="minorHAnsi"/>
          <w:b/>
          <w:u w:val="single"/>
          <w:lang w:val="ro-RO"/>
        </w:rPr>
      </w:pPr>
    </w:p>
    <w:p w14:paraId="5253E819" w14:textId="77777777" w:rsidR="00B74798" w:rsidRPr="001D2543" w:rsidRDefault="00B74798" w:rsidP="00B74798">
      <w:pPr>
        <w:spacing w:after="0" w:line="240" w:lineRule="auto"/>
        <w:ind w:right="-5"/>
        <w:jc w:val="center"/>
        <w:rPr>
          <w:rFonts w:eastAsia="Calibri" w:cstheme="minorHAnsi"/>
          <w:b/>
          <w:lang w:val="ro-RO"/>
        </w:rPr>
      </w:pPr>
    </w:p>
    <w:p w14:paraId="77FBF260" w14:textId="77777777" w:rsidR="00B74798" w:rsidRPr="001D2543" w:rsidRDefault="00B74798" w:rsidP="00B74798">
      <w:pPr>
        <w:spacing w:after="0" w:line="240" w:lineRule="auto"/>
        <w:ind w:right="-5"/>
        <w:jc w:val="center"/>
        <w:rPr>
          <w:rFonts w:eastAsia="Calibri" w:cstheme="minorHAnsi"/>
          <w:b/>
          <w:lang w:val="ro-RO"/>
        </w:rPr>
      </w:pPr>
      <w:r w:rsidRPr="001D2543">
        <w:rPr>
          <w:rFonts w:eastAsia="Calibri" w:cstheme="minorHAnsi"/>
          <w:b/>
          <w:lang w:val="ro-RO"/>
        </w:rPr>
        <w:t>FORMULAR DE PARTICIPARE</w:t>
      </w:r>
    </w:p>
    <w:p w14:paraId="178E5147" w14:textId="77777777" w:rsidR="00B74798" w:rsidRPr="001D2543" w:rsidRDefault="00B74798" w:rsidP="00B74798">
      <w:pPr>
        <w:spacing w:after="0" w:line="240" w:lineRule="auto"/>
        <w:ind w:right="-5"/>
        <w:jc w:val="center"/>
        <w:rPr>
          <w:rFonts w:eastAsia="Calibri" w:cstheme="minorHAnsi"/>
          <w:b/>
          <w:lang w:val="ro-RO"/>
        </w:rPr>
      </w:pPr>
    </w:p>
    <w:p w14:paraId="49D0C2C5" w14:textId="77777777" w:rsidR="00B74798" w:rsidRPr="001D2543" w:rsidRDefault="00B74798" w:rsidP="00B74798">
      <w:pPr>
        <w:spacing w:after="0" w:line="240" w:lineRule="auto"/>
        <w:ind w:right="-5"/>
        <w:jc w:val="center"/>
        <w:rPr>
          <w:rFonts w:eastAsia="Calibri" w:cstheme="minorHAnsi"/>
          <w:b/>
          <w:lang w:val="ro-RO"/>
        </w:rPr>
      </w:pPr>
    </w:p>
    <w:p w14:paraId="68CCDF53" w14:textId="77777777" w:rsidR="00B74798" w:rsidRPr="001D2543" w:rsidRDefault="00B74798" w:rsidP="00B74798">
      <w:pPr>
        <w:spacing w:after="0" w:line="240" w:lineRule="auto"/>
        <w:jc w:val="center"/>
        <w:rPr>
          <w:rFonts w:eastAsia="Calibri" w:cstheme="minorHAnsi"/>
          <w:lang w:val="ro-RO"/>
        </w:rPr>
      </w:pPr>
    </w:p>
    <w:p w14:paraId="16A0523D" w14:textId="77777777" w:rsidR="00B74798" w:rsidRPr="001D2543" w:rsidRDefault="00B74798" w:rsidP="00B74798">
      <w:pPr>
        <w:numPr>
          <w:ilvl w:val="0"/>
          <w:numId w:val="24"/>
        </w:numPr>
        <w:spacing w:after="0" w:line="240" w:lineRule="auto"/>
        <w:ind w:left="357" w:hanging="357"/>
        <w:rPr>
          <w:rFonts w:eastAsia="Calibri" w:cstheme="minorHAnsi"/>
          <w:lang w:val="ro-RO"/>
        </w:rPr>
      </w:pPr>
      <w:r w:rsidRPr="001D2543">
        <w:rPr>
          <w:rFonts w:eastAsia="Calibri" w:cstheme="minorHAnsi"/>
          <w:lang w:val="ro-RO"/>
        </w:rPr>
        <w:t>Ofertant________________________________________________________________</w:t>
      </w:r>
    </w:p>
    <w:p w14:paraId="1F7FB4E5" w14:textId="77777777" w:rsidR="00B74798" w:rsidRPr="001D2543" w:rsidRDefault="00B74798" w:rsidP="00B74798">
      <w:pPr>
        <w:spacing w:after="0" w:line="240" w:lineRule="auto"/>
        <w:ind w:left="357"/>
        <w:rPr>
          <w:rFonts w:eastAsia="Calibri" w:cstheme="minorHAnsi"/>
          <w:lang w:val="ro-RO"/>
        </w:rPr>
      </w:pPr>
    </w:p>
    <w:p w14:paraId="014B7AA7" w14:textId="77777777" w:rsidR="00B74798" w:rsidRPr="001D2543" w:rsidRDefault="00B74798" w:rsidP="00B74798">
      <w:pPr>
        <w:numPr>
          <w:ilvl w:val="0"/>
          <w:numId w:val="24"/>
        </w:numPr>
        <w:spacing w:after="0" w:line="240" w:lineRule="auto"/>
        <w:ind w:left="357" w:hanging="357"/>
        <w:rPr>
          <w:rFonts w:eastAsia="Calibri" w:cstheme="minorHAnsi"/>
          <w:lang w:val="ro-RO"/>
        </w:rPr>
      </w:pPr>
      <w:r w:rsidRPr="001D2543">
        <w:rPr>
          <w:rFonts w:eastAsia="Calibri" w:cstheme="minorHAnsi"/>
          <w:lang w:val="ro-RO"/>
        </w:rPr>
        <w:t>Adresa _________________________________________________________________</w:t>
      </w:r>
    </w:p>
    <w:p w14:paraId="47AD1AC1" w14:textId="77777777" w:rsidR="00B74798" w:rsidRPr="001D2543" w:rsidRDefault="00B74798" w:rsidP="00B74798">
      <w:pPr>
        <w:spacing w:after="0" w:line="240" w:lineRule="auto"/>
        <w:ind w:left="357"/>
        <w:rPr>
          <w:rFonts w:eastAsia="Calibri" w:cstheme="minorHAnsi"/>
          <w:lang w:val="ro-RO"/>
        </w:rPr>
      </w:pPr>
    </w:p>
    <w:p w14:paraId="56E83FE5" w14:textId="77777777" w:rsidR="00B74798" w:rsidRPr="001D2543" w:rsidRDefault="00B74798" w:rsidP="00B74798">
      <w:pPr>
        <w:numPr>
          <w:ilvl w:val="0"/>
          <w:numId w:val="24"/>
        </w:numPr>
        <w:spacing w:after="0" w:line="240" w:lineRule="auto"/>
        <w:ind w:left="357" w:hanging="357"/>
        <w:rPr>
          <w:rFonts w:eastAsia="Calibri" w:cstheme="minorHAnsi"/>
          <w:lang w:val="ro-RO"/>
        </w:rPr>
      </w:pPr>
      <w:r w:rsidRPr="001D2543">
        <w:rPr>
          <w:rFonts w:eastAsia="Calibri" w:cstheme="minorHAnsi"/>
          <w:lang w:val="ro-RO"/>
        </w:rPr>
        <w:t>Tel./fax, email____________________________________________________________</w:t>
      </w:r>
    </w:p>
    <w:p w14:paraId="26E81B12" w14:textId="77777777" w:rsidR="00B74798" w:rsidRPr="001D2543" w:rsidRDefault="00B74798" w:rsidP="00B74798">
      <w:pPr>
        <w:pStyle w:val="ListParagraph"/>
        <w:rPr>
          <w:rFonts w:eastAsia="Calibri" w:cstheme="minorHAnsi"/>
          <w:lang w:val="ro-RO"/>
        </w:rPr>
      </w:pPr>
    </w:p>
    <w:p w14:paraId="31634414" w14:textId="3C9555FD" w:rsidR="00B74798" w:rsidRPr="001D2543" w:rsidRDefault="00B74798" w:rsidP="00B74798">
      <w:pPr>
        <w:numPr>
          <w:ilvl w:val="0"/>
          <w:numId w:val="24"/>
        </w:numPr>
        <w:spacing w:after="0" w:line="240" w:lineRule="auto"/>
        <w:ind w:left="357" w:hanging="357"/>
        <w:rPr>
          <w:rFonts w:eastAsia="Calibri" w:cstheme="minorHAnsi"/>
          <w:lang w:val="ro-RO"/>
        </w:rPr>
      </w:pPr>
      <w:r w:rsidRPr="001D2543">
        <w:rPr>
          <w:rFonts w:eastAsia="Calibri" w:cstheme="minorHAnsi"/>
          <w:lang w:val="ro-RO"/>
        </w:rPr>
        <w:t>Numele, prenumele ________________________________________________</w:t>
      </w:r>
      <w:r w:rsidR="00B503BD" w:rsidRPr="001D2543">
        <w:rPr>
          <w:rFonts w:eastAsia="Calibri" w:cstheme="minorHAnsi"/>
          <w:lang w:val="ro-RO"/>
        </w:rPr>
        <w:t>______</w:t>
      </w:r>
    </w:p>
    <w:p w14:paraId="53E1DAD0" w14:textId="77777777" w:rsidR="00B503BD" w:rsidRPr="001D2543" w:rsidRDefault="00B503BD" w:rsidP="00B503BD">
      <w:pPr>
        <w:pStyle w:val="ListParagraph"/>
        <w:rPr>
          <w:rFonts w:eastAsia="Calibri" w:cstheme="minorHAnsi"/>
          <w:lang w:val="ro-RO"/>
        </w:rPr>
      </w:pPr>
    </w:p>
    <w:p w14:paraId="420BA5BB" w14:textId="79037290" w:rsidR="00B503BD" w:rsidRPr="001D2543" w:rsidRDefault="00B80358" w:rsidP="00B74798">
      <w:pPr>
        <w:numPr>
          <w:ilvl w:val="0"/>
          <w:numId w:val="24"/>
        </w:numPr>
        <w:spacing w:after="0" w:line="240" w:lineRule="auto"/>
        <w:ind w:left="357" w:hanging="357"/>
        <w:rPr>
          <w:rFonts w:eastAsia="Calibri" w:cstheme="minorHAnsi"/>
          <w:lang w:val="ro-RO"/>
        </w:rPr>
      </w:pPr>
      <w:r>
        <w:rPr>
          <w:rFonts w:eastAsia="Calibri" w:cstheme="minorHAnsi"/>
          <w:lang w:val="ro-RO"/>
        </w:rPr>
        <w:t>Numărul lotului (conform Term</w:t>
      </w:r>
      <w:r w:rsidR="00987877">
        <w:rPr>
          <w:rFonts w:eastAsia="Calibri" w:cstheme="minorHAnsi"/>
          <w:lang w:val="ro-RO"/>
        </w:rPr>
        <w:t>e</w:t>
      </w:r>
      <w:r>
        <w:rPr>
          <w:rFonts w:eastAsia="Calibri" w:cstheme="minorHAnsi"/>
          <w:lang w:val="ro-RO"/>
        </w:rPr>
        <w:t>nilor de referință)___________________</w:t>
      </w:r>
      <w:r w:rsidR="00B503BD" w:rsidRPr="001D2543">
        <w:rPr>
          <w:rFonts w:eastAsia="Calibri" w:cstheme="minorHAnsi"/>
          <w:lang w:val="ro-RO"/>
        </w:rPr>
        <w:t>____________</w:t>
      </w:r>
    </w:p>
    <w:p w14:paraId="48377221" w14:textId="77777777" w:rsidR="00B74798" w:rsidRPr="001D2543" w:rsidRDefault="00B74798" w:rsidP="00B74798">
      <w:pPr>
        <w:rPr>
          <w:rFonts w:cstheme="minorHAnsi"/>
          <w:lang w:val="ro-RO"/>
        </w:rPr>
      </w:pPr>
    </w:p>
    <w:p w14:paraId="4CFE03EF" w14:textId="2F836F3D" w:rsidR="001D2543" w:rsidRDefault="00B74798" w:rsidP="00B74798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  <w:lang w:val="ro-RO"/>
        </w:rPr>
      </w:pPr>
      <w:r w:rsidRPr="001D2543">
        <w:rPr>
          <w:rFonts w:cstheme="minorHAnsi"/>
          <w:lang w:val="ro-RO"/>
        </w:rPr>
        <w:t>Data</w:t>
      </w:r>
      <w:r w:rsidR="001D2543">
        <w:rPr>
          <w:rFonts w:cstheme="minorHAnsi"/>
          <w:lang w:val="ro-RO"/>
        </w:rPr>
        <w:t xml:space="preserve"> _____________________________________________</w:t>
      </w:r>
    </w:p>
    <w:p w14:paraId="47E9D61E" w14:textId="77777777" w:rsidR="001D2543" w:rsidRPr="001D2543" w:rsidRDefault="001D2543" w:rsidP="001D2543">
      <w:pPr>
        <w:pStyle w:val="ListParagraph"/>
        <w:rPr>
          <w:rFonts w:cstheme="minorHAnsi"/>
          <w:lang w:val="ro-RO"/>
        </w:rPr>
      </w:pPr>
    </w:p>
    <w:p w14:paraId="1222450A" w14:textId="4E4E7F33" w:rsidR="00B74798" w:rsidRPr="001D2543" w:rsidRDefault="001D2543" w:rsidP="00B74798">
      <w:pPr>
        <w:pStyle w:val="ListParagraph"/>
        <w:numPr>
          <w:ilvl w:val="0"/>
          <w:numId w:val="24"/>
        </w:numPr>
        <w:spacing w:after="200" w:line="276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S</w:t>
      </w:r>
      <w:r w:rsidR="00B74798" w:rsidRPr="001D2543">
        <w:rPr>
          <w:rFonts w:cstheme="minorHAnsi"/>
          <w:lang w:val="ro-RO"/>
        </w:rPr>
        <w:t>emnătura _________________________________________</w:t>
      </w:r>
    </w:p>
    <w:p w14:paraId="47BF5D6F" w14:textId="77777777" w:rsidR="00B74798" w:rsidRPr="001D2543" w:rsidRDefault="00B74798" w:rsidP="00B74798">
      <w:pPr>
        <w:rPr>
          <w:rFonts w:cstheme="minorHAnsi"/>
          <w:lang w:val="ro-RO"/>
        </w:rPr>
      </w:pPr>
    </w:p>
    <w:p w14:paraId="13704C22" w14:textId="77777777" w:rsidR="00B74798" w:rsidRPr="001D2543" w:rsidRDefault="00B74798" w:rsidP="00B74798">
      <w:pPr>
        <w:rPr>
          <w:rFonts w:cstheme="minorHAnsi"/>
          <w:lang w:val="ro-RO"/>
        </w:rPr>
      </w:pPr>
      <w:r w:rsidRPr="001D2543">
        <w:rPr>
          <w:rFonts w:cstheme="minorHAnsi"/>
          <w:lang w:val="ro-RO"/>
        </w:rPr>
        <w:t>Oferta tehnică trebuie să conțină:</w:t>
      </w:r>
    </w:p>
    <w:p w14:paraId="77F554AE" w14:textId="15430EC2" w:rsidR="00B74798" w:rsidRPr="001D2543" w:rsidRDefault="00B74798" w:rsidP="00293189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cstheme="minorHAnsi"/>
          <w:bCs/>
          <w:lang w:val="ro-RO"/>
        </w:rPr>
      </w:pPr>
      <w:r w:rsidRPr="001D2543">
        <w:rPr>
          <w:rFonts w:cstheme="minorHAnsi"/>
          <w:bCs/>
          <w:lang w:val="ro-RO"/>
        </w:rPr>
        <w:t>CV-u</w:t>
      </w:r>
      <w:r w:rsidR="005838E0" w:rsidRPr="001D2543">
        <w:rPr>
          <w:rFonts w:cstheme="minorHAnsi"/>
          <w:bCs/>
          <w:lang w:val="ro-RO"/>
        </w:rPr>
        <w:t>l</w:t>
      </w:r>
      <w:r w:rsidRPr="001D2543">
        <w:rPr>
          <w:rFonts w:cstheme="minorHAnsi"/>
          <w:bCs/>
          <w:lang w:val="ro-RO"/>
        </w:rPr>
        <w:t xml:space="preserve"> </w:t>
      </w:r>
      <w:r w:rsidRPr="001D2543">
        <w:rPr>
          <w:rFonts w:cstheme="minorHAnsi"/>
          <w:lang w:val="ro-RO"/>
        </w:rPr>
        <w:t>actualizat</w:t>
      </w:r>
      <w:r w:rsidR="005838E0" w:rsidRPr="001D2543">
        <w:rPr>
          <w:rFonts w:cstheme="minorHAnsi"/>
          <w:lang w:val="ro-RO"/>
        </w:rPr>
        <w:t xml:space="preserve"> </w:t>
      </w:r>
      <w:r w:rsidRPr="001D2543">
        <w:rPr>
          <w:rFonts w:cstheme="minorHAnsi"/>
          <w:lang w:val="ro-RO"/>
        </w:rPr>
        <w:t>și semnat</w:t>
      </w:r>
      <w:r w:rsidRPr="001D2543">
        <w:rPr>
          <w:rFonts w:cstheme="minorHAnsi"/>
          <w:bCs/>
          <w:lang w:val="ro-RO"/>
        </w:rPr>
        <w:t xml:space="preserve"> (atașat</w:t>
      </w:r>
      <w:r w:rsidR="005838E0" w:rsidRPr="001D2543">
        <w:rPr>
          <w:rFonts w:cstheme="minorHAnsi"/>
          <w:bCs/>
          <w:lang w:val="ro-RO"/>
        </w:rPr>
        <w:t xml:space="preserve"> </w:t>
      </w:r>
      <w:r w:rsidRPr="001D2543">
        <w:rPr>
          <w:rFonts w:cstheme="minorHAnsi"/>
          <w:bCs/>
          <w:lang w:val="ro-RO"/>
        </w:rPr>
        <w:t>la oferta tehnică)</w:t>
      </w:r>
      <w:r w:rsidR="00293189" w:rsidRPr="001D2543">
        <w:rPr>
          <w:rFonts w:cstheme="minorHAnsi"/>
          <w:bCs/>
          <w:lang w:val="ro-RO"/>
        </w:rPr>
        <w:t xml:space="preserve">, </w:t>
      </w:r>
      <w:r w:rsidRPr="001D2543">
        <w:rPr>
          <w:rFonts w:cstheme="minorHAnsi"/>
          <w:bCs/>
          <w:lang w:val="ro-RO"/>
        </w:rPr>
        <w:t xml:space="preserve">cu indicarea experienței relevante în domeniu. </w:t>
      </w:r>
    </w:p>
    <w:p w14:paraId="48CC030F" w14:textId="7F14E1A5" w:rsidR="00B74798" w:rsidRPr="001D2543" w:rsidRDefault="00B74798" w:rsidP="00293189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cstheme="minorHAnsi"/>
          <w:bCs/>
          <w:lang w:val="ro-RO"/>
        </w:rPr>
      </w:pPr>
      <w:r w:rsidRPr="001D2543">
        <w:rPr>
          <w:rFonts w:cstheme="minorHAnsi"/>
          <w:bCs/>
          <w:lang w:val="ro-RO"/>
        </w:rPr>
        <w:t xml:space="preserve">Numele și datele de contact ale </w:t>
      </w:r>
      <w:r w:rsidR="00293189" w:rsidRPr="001D2543">
        <w:rPr>
          <w:rFonts w:cstheme="minorHAnsi"/>
          <w:bCs/>
          <w:lang w:val="ro-RO"/>
        </w:rPr>
        <w:t>două persoane de referință</w:t>
      </w:r>
      <w:r w:rsidR="00FF60D2" w:rsidRPr="001D2543">
        <w:rPr>
          <w:rFonts w:cstheme="minorHAnsi"/>
          <w:bCs/>
          <w:lang w:val="ro-RO"/>
        </w:rPr>
        <w:t xml:space="preserve"> (</w:t>
      </w:r>
      <w:r w:rsidR="00F344D4" w:rsidRPr="001D2543">
        <w:rPr>
          <w:rFonts w:cstheme="minorHAnsi"/>
          <w:bCs/>
          <w:lang w:val="ro-RO"/>
        </w:rPr>
        <w:t>n</w:t>
      </w:r>
      <w:r w:rsidR="00F344D4" w:rsidRPr="001D2543">
        <w:rPr>
          <w:rFonts w:cstheme="minorHAnsi"/>
          <w:color w:val="333333"/>
          <w:shd w:val="clear" w:color="auto" w:fill="FFFFFF"/>
          <w:lang w:val="pt-BR"/>
        </w:rPr>
        <w:t>umele</w:t>
      </w:r>
      <w:r w:rsidR="00231303" w:rsidRPr="001D2543">
        <w:rPr>
          <w:rFonts w:cstheme="minorHAnsi"/>
          <w:color w:val="333333"/>
          <w:shd w:val="clear" w:color="auto" w:fill="FFFFFF"/>
          <w:lang w:val="pt-BR"/>
        </w:rPr>
        <w:t xml:space="preserve">, prenumele </w:t>
      </w:r>
      <w:r w:rsidR="00F344D4" w:rsidRPr="001D2543">
        <w:rPr>
          <w:rFonts w:cstheme="minorHAnsi"/>
          <w:color w:val="333333"/>
          <w:shd w:val="clear" w:color="auto" w:fill="FFFFFF"/>
          <w:lang w:val="pt-BR"/>
        </w:rPr>
        <w:t>persoanei, organizația și datele de contact)</w:t>
      </w:r>
    </w:p>
    <w:p w14:paraId="2E7BF1E7" w14:textId="5BD640D6" w:rsidR="00B74798" w:rsidRPr="001D2543" w:rsidRDefault="00B74798" w:rsidP="00293189">
      <w:pPr>
        <w:spacing w:after="200" w:line="276" w:lineRule="auto"/>
        <w:ind w:left="360"/>
        <w:contextualSpacing/>
        <w:jc w:val="both"/>
        <w:rPr>
          <w:rFonts w:cstheme="minorHAnsi"/>
          <w:bCs/>
          <w:lang w:val="ro-RO"/>
        </w:rPr>
      </w:pPr>
    </w:p>
    <w:p w14:paraId="09B818D0" w14:textId="675D49F0" w:rsidR="00B62278" w:rsidRPr="001D2543" w:rsidRDefault="00B62278" w:rsidP="00B74798">
      <w:pPr>
        <w:rPr>
          <w:rFonts w:cstheme="minorHAnsi"/>
          <w:lang w:val="pt-BR"/>
        </w:rPr>
      </w:pPr>
    </w:p>
    <w:sectPr w:rsidR="00B62278" w:rsidRPr="001D2543" w:rsidSect="00860EE6">
      <w:headerReference w:type="default" r:id="rId7"/>
      <w:footerReference w:type="default" r:id="rId8"/>
      <w:pgSz w:w="11906" w:h="16838"/>
      <w:pgMar w:top="2340" w:right="836" w:bottom="2340" w:left="1440" w:header="708" w:footer="1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C60C" w14:textId="77777777" w:rsidR="00AA3C1F" w:rsidRDefault="00AA3C1F" w:rsidP="00BF2816">
      <w:pPr>
        <w:spacing w:after="0" w:line="240" w:lineRule="auto"/>
      </w:pPr>
      <w:r>
        <w:separator/>
      </w:r>
    </w:p>
  </w:endnote>
  <w:endnote w:type="continuationSeparator" w:id="0">
    <w:p w14:paraId="33BDE62C" w14:textId="77777777" w:rsidR="00AA3C1F" w:rsidRDefault="00AA3C1F" w:rsidP="00BF2816">
      <w:pPr>
        <w:spacing w:after="0" w:line="240" w:lineRule="auto"/>
      </w:pPr>
      <w:r>
        <w:continuationSeparator/>
      </w:r>
    </w:p>
  </w:endnote>
  <w:endnote w:type="continuationNotice" w:id="1">
    <w:p w14:paraId="3E1B7F28" w14:textId="77777777" w:rsidR="00AA3C1F" w:rsidRDefault="00AA3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5681" w14:textId="004D7E55" w:rsidR="00BF2816" w:rsidRDefault="007B6E4B">
    <w:pPr>
      <w:pStyle w:val="Footer"/>
    </w:pPr>
    <w:r w:rsidRPr="004F3413">
      <w:rPr>
        <w:rFonts w:cstheme="minorHAnsi"/>
        <w:b/>
        <w:bCs/>
        <w:noProof/>
        <w:sz w:val="20"/>
        <w:szCs w:val="20"/>
      </w:rPr>
      <w:drawing>
        <wp:anchor distT="0" distB="0" distL="114300" distR="114300" simplePos="0" relativeHeight="251659271" behindDoc="0" locked="0" layoutInCell="1" allowOverlap="1" wp14:anchorId="56625732" wp14:editId="3C14B7D8">
          <wp:simplePos x="0" y="0"/>
          <wp:positionH relativeFrom="margin">
            <wp:posOffset>5276850</wp:posOffset>
          </wp:positionH>
          <wp:positionV relativeFrom="paragraph">
            <wp:posOffset>-124460</wp:posOffset>
          </wp:positionV>
          <wp:extent cx="723900" cy="589915"/>
          <wp:effectExtent l="0" t="0" r="0" b="635"/>
          <wp:wrapSquare wrapText="bothSides"/>
          <wp:docPr id="1" name="Picture 1" descr="D:\Keystone\KM Logo\KHS_Logo021_Moldova_Vertica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ystone\KM Logo\KHS_Logo021_Moldova_Vertical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C59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DC304EA" wp14:editId="6DA07CBE">
              <wp:simplePos x="0" y="0"/>
              <wp:positionH relativeFrom="column">
                <wp:posOffset>6062980</wp:posOffset>
              </wp:positionH>
              <wp:positionV relativeFrom="paragraph">
                <wp:posOffset>765810</wp:posOffset>
              </wp:positionV>
              <wp:extent cx="273133" cy="305295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33" cy="30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F0FCB" w14:textId="77777777" w:rsidR="00BF2816" w:rsidRDefault="00BF2816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58B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304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7.4pt;margin-top:60.3pt;width:21.5pt;height:24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" stroked="f">
              <v:textbox>
                <w:txbxContent>
                  <w:p w14:paraId="513F0FCB" w14:textId="77777777" w:rsidR="00BF2816" w:rsidRDefault="00BF2816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358B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D5165" w:rsidRPr="004D5165">
      <w:rPr>
        <w:noProof/>
      </w:rPr>
      <w:drawing>
        <wp:anchor distT="0" distB="0" distL="114300" distR="114300" simplePos="0" relativeHeight="251658246" behindDoc="0" locked="0" layoutInCell="1" allowOverlap="1" wp14:anchorId="40DE690E" wp14:editId="2F710472">
          <wp:simplePos x="0" y="0"/>
          <wp:positionH relativeFrom="margin">
            <wp:posOffset>-103121</wp:posOffset>
          </wp:positionH>
          <wp:positionV relativeFrom="paragraph">
            <wp:posOffset>-135578</wp:posOffset>
          </wp:positionV>
          <wp:extent cx="767751" cy="569654"/>
          <wp:effectExtent l="0" t="0" r="0" b="1905"/>
          <wp:wrapNone/>
          <wp:docPr id="31" name="Picture 3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51" cy="56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16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18E96683" wp14:editId="3766DD88">
              <wp:simplePos x="0" y="0"/>
              <wp:positionH relativeFrom="margin">
                <wp:align>center</wp:align>
              </wp:positionH>
              <wp:positionV relativeFrom="paragraph">
                <wp:posOffset>466437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DD21D" w14:textId="1B066091" w:rsidR="002665D0" w:rsidRPr="009C38A4" w:rsidRDefault="002665D0" w:rsidP="002665D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Acest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proiect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este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finanțat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de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Uniunea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Europeană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cofinanțat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și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implementat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de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Fundația</w:t>
                          </w:r>
                          <w:proofErr w:type="spellEnd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Soros</w:t>
                          </w:r>
                          <w:r w:rsidR="00271E12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Moldova </w:t>
                          </w:r>
                          <w:proofErr w:type="spellStart"/>
                          <w:r w:rsidRPr="009C38A4">
                            <w:rPr>
                              <w:sz w:val="16"/>
                              <w:szCs w:val="16"/>
                              <w:lang w:val="fr-FR"/>
                            </w:rPr>
                            <w:t>în</w:t>
                          </w:r>
                          <w:proofErr w:type="spellEnd"/>
                        </w:p>
                        <w:p w14:paraId="516270FC" w14:textId="6EFA846C" w:rsidR="002665D0" w:rsidRPr="0090305E" w:rsidRDefault="002665D0" w:rsidP="002665D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90305E">
                            <w:rPr>
                              <w:sz w:val="16"/>
                              <w:szCs w:val="16"/>
                              <w:lang w:val="pt-BR"/>
                            </w:rPr>
                            <w:t>parteneriat cu I.P. Keystone Moldova și AO Institutum Virtutes Civilis.</w:t>
                          </w:r>
                        </w:p>
                        <w:p w14:paraId="12DCA5E8" w14:textId="050C5198" w:rsidR="00BF2816" w:rsidRPr="0090305E" w:rsidRDefault="00BF2816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96683" id="_x0000_s1028" type="#_x0000_t202" style="position:absolute;margin-left:0;margin-top:36.75pt;width:512.25pt;height:39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" stroked="f">
              <v:textbox>
                <w:txbxContent>
                  <w:p w14:paraId="32ADD21D" w14:textId="1B066091" w:rsidR="002665D0" w:rsidRPr="009C38A4" w:rsidRDefault="002665D0" w:rsidP="002665D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fr-FR"/>
                      </w:rPr>
                    </w:pP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Acest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proiect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este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finanțat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de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Uniunea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Europeană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,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cofinanțat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și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implementat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de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Fundația</w:t>
                    </w:r>
                    <w:proofErr w:type="spellEnd"/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 Soros</w:t>
                    </w:r>
                    <w:r w:rsidR="00271E12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9C38A4">
                      <w:rPr>
                        <w:sz w:val="16"/>
                        <w:szCs w:val="16"/>
                        <w:lang w:val="fr-FR"/>
                      </w:rPr>
                      <w:t xml:space="preserve">Moldova </w:t>
                    </w:r>
                    <w:proofErr w:type="spellStart"/>
                    <w:r w:rsidRPr="009C38A4">
                      <w:rPr>
                        <w:sz w:val="16"/>
                        <w:szCs w:val="16"/>
                        <w:lang w:val="fr-FR"/>
                      </w:rPr>
                      <w:t>în</w:t>
                    </w:r>
                    <w:proofErr w:type="spellEnd"/>
                  </w:p>
                  <w:p w14:paraId="516270FC" w14:textId="6EFA846C" w:rsidR="002665D0" w:rsidRPr="0090305E" w:rsidRDefault="002665D0" w:rsidP="002665D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90305E">
                      <w:rPr>
                        <w:sz w:val="16"/>
                        <w:szCs w:val="16"/>
                        <w:lang w:val="pt-BR"/>
                      </w:rPr>
                      <w:t>parteneriat cu I.P. Keystone Moldova și AO Institutum Virtutes Civilis.</w:t>
                    </w:r>
                  </w:p>
                  <w:p w14:paraId="12DCA5E8" w14:textId="050C5198" w:rsidR="00BF2816" w:rsidRPr="0090305E" w:rsidRDefault="00BF2816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BEB1" w14:textId="77777777" w:rsidR="00AA3C1F" w:rsidRDefault="00AA3C1F" w:rsidP="00BF2816">
      <w:pPr>
        <w:spacing w:after="0" w:line="240" w:lineRule="auto"/>
      </w:pPr>
      <w:r>
        <w:separator/>
      </w:r>
    </w:p>
  </w:footnote>
  <w:footnote w:type="continuationSeparator" w:id="0">
    <w:p w14:paraId="23A9915F" w14:textId="77777777" w:rsidR="00AA3C1F" w:rsidRDefault="00AA3C1F" w:rsidP="00BF2816">
      <w:pPr>
        <w:spacing w:after="0" w:line="240" w:lineRule="auto"/>
      </w:pPr>
      <w:r>
        <w:continuationSeparator/>
      </w:r>
    </w:p>
  </w:footnote>
  <w:footnote w:type="continuationNotice" w:id="1">
    <w:p w14:paraId="52ED5B5A" w14:textId="77777777" w:rsidR="00AA3C1F" w:rsidRDefault="00AA3C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930D" w14:textId="2834CE8D" w:rsidR="00BF2816" w:rsidRDefault="00333089" w:rsidP="00333089">
    <w:pPr>
      <w:pStyle w:val="Header"/>
      <w:ind w:left="-142"/>
    </w:pPr>
    <w:r w:rsidRPr="00C915EB">
      <w:rPr>
        <w:noProof/>
      </w:rPr>
      <w:drawing>
        <wp:anchor distT="0" distB="0" distL="114300" distR="114300" simplePos="0" relativeHeight="251658247" behindDoc="0" locked="0" layoutInCell="1" allowOverlap="1" wp14:anchorId="20C0BAF1" wp14:editId="0360BA29">
          <wp:simplePos x="0" y="0"/>
          <wp:positionH relativeFrom="margin">
            <wp:posOffset>4476750</wp:posOffset>
          </wp:positionH>
          <wp:positionV relativeFrom="paragraph">
            <wp:posOffset>-11430</wp:posOffset>
          </wp:positionV>
          <wp:extent cx="1657350" cy="611505"/>
          <wp:effectExtent l="0" t="0" r="0" b="0"/>
          <wp:wrapNone/>
          <wp:docPr id="29" name="Picture 29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5EB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6A996F3" wp14:editId="17A6CF9A">
              <wp:simplePos x="0" y="0"/>
              <wp:positionH relativeFrom="column">
                <wp:posOffset>4562475</wp:posOffset>
              </wp:positionH>
              <wp:positionV relativeFrom="paragraph">
                <wp:posOffset>613410</wp:posOffset>
              </wp:positionV>
              <wp:extent cx="1552575" cy="447675"/>
              <wp:effectExtent l="0" t="0" r="9525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B33BE" w14:textId="7472A944" w:rsidR="00BF2816" w:rsidRPr="009C38A4" w:rsidRDefault="00BF2816" w:rsidP="00BF2816">
                          <w:pPr>
                            <w:rPr>
                              <w:b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9C38A4">
                            <w:rPr>
                              <w:b/>
                              <w:sz w:val="18"/>
                              <w:lang w:val="fr-FR"/>
                            </w:rPr>
                            <w:t>Cofinanțat</w:t>
                          </w:r>
                          <w:proofErr w:type="spellEnd"/>
                          <w:r w:rsidRPr="009C38A4">
                            <w:rPr>
                              <w:b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b/>
                              <w:sz w:val="18"/>
                              <w:lang w:val="fr-FR"/>
                            </w:rPr>
                            <w:t>și</w:t>
                          </w:r>
                          <w:proofErr w:type="spellEnd"/>
                          <w:r w:rsidRPr="009C38A4">
                            <w:rPr>
                              <w:b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C38A4">
                            <w:rPr>
                              <w:b/>
                              <w:sz w:val="18"/>
                              <w:lang w:val="fr-FR"/>
                            </w:rPr>
                            <w:t>implementat</w:t>
                          </w:r>
                          <w:proofErr w:type="spellEnd"/>
                          <w:r w:rsidR="006B6CA7" w:rsidRPr="009C38A4">
                            <w:rPr>
                              <w:b/>
                              <w:sz w:val="18"/>
                              <w:lang w:val="fr-FR"/>
                            </w:rPr>
                            <w:t xml:space="preserve"> de </w:t>
                          </w:r>
                          <w:proofErr w:type="spellStart"/>
                          <w:r w:rsidR="006B6CA7" w:rsidRPr="009C38A4">
                            <w:rPr>
                              <w:b/>
                              <w:sz w:val="18"/>
                              <w:lang w:val="fr-FR"/>
                            </w:rPr>
                            <w:t>Fundația</w:t>
                          </w:r>
                          <w:proofErr w:type="spellEnd"/>
                          <w:r w:rsidR="006B6CA7" w:rsidRPr="009C38A4">
                            <w:rPr>
                              <w:b/>
                              <w:sz w:val="18"/>
                              <w:lang w:val="fr-FR"/>
                            </w:rPr>
                            <w:t xml:space="preserve">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996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25pt;margin-top:48.3pt;width:122.25pt;height:35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" stroked="f">
              <v:textbox>
                <w:txbxContent>
                  <w:p w14:paraId="3EDB33BE" w14:textId="7472A944" w:rsidR="00BF2816" w:rsidRPr="009C38A4" w:rsidRDefault="00BF2816" w:rsidP="00BF2816">
                    <w:pPr>
                      <w:rPr>
                        <w:b/>
                        <w:sz w:val="18"/>
                        <w:lang w:val="fr-FR"/>
                      </w:rPr>
                    </w:pPr>
                    <w:proofErr w:type="spellStart"/>
                    <w:r w:rsidRPr="009C38A4">
                      <w:rPr>
                        <w:b/>
                        <w:sz w:val="18"/>
                        <w:lang w:val="fr-FR"/>
                      </w:rPr>
                      <w:t>Cofinanțat</w:t>
                    </w:r>
                    <w:proofErr w:type="spellEnd"/>
                    <w:r w:rsidRPr="009C38A4">
                      <w:rPr>
                        <w:b/>
                        <w:sz w:val="18"/>
                        <w:lang w:val="fr-FR"/>
                      </w:rPr>
                      <w:t xml:space="preserve"> și </w:t>
                    </w:r>
                    <w:proofErr w:type="spellStart"/>
                    <w:r w:rsidRPr="009C38A4">
                      <w:rPr>
                        <w:b/>
                        <w:sz w:val="18"/>
                        <w:lang w:val="fr-FR"/>
                      </w:rPr>
                      <w:t>implementat</w:t>
                    </w:r>
                    <w:proofErr w:type="spellEnd"/>
                    <w:r w:rsidR="006B6CA7" w:rsidRPr="009C38A4">
                      <w:rPr>
                        <w:b/>
                        <w:sz w:val="18"/>
                        <w:lang w:val="fr-FR"/>
                      </w:rPr>
                      <w:t xml:space="preserve"> de </w:t>
                    </w:r>
                    <w:proofErr w:type="spellStart"/>
                    <w:r w:rsidR="006B6CA7" w:rsidRPr="009C38A4">
                      <w:rPr>
                        <w:b/>
                        <w:sz w:val="18"/>
                        <w:lang w:val="fr-FR"/>
                      </w:rPr>
                      <w:t>Fundația</w:t>
                    </w:r>
                    <w:proofErr w:type="spellEnd"/>
                    <w:r w:rsidR="006B6CA7" w:rsidRPr="009C38A4">
                      <w:rPr>
                        <w:b/>
                        <w:sz w:val="18"/>
                        <w:lang w:val="fr-FR"/>
                      </w:rPr>
                      <w:t xml:space="preserve">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0B432F7" wp14:editId="7A376FEF">
          <wp:extent cx="1295400" cy="12048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V_LOGO_ROM_COLO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E4B62A" w14:textId="77777777" w:rsidR="00A16489" w:rsidRDefault="00A16489" w:rsidP="00333089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AD"/>
    <w:multiLevelType w:val="hybridMultilevel"/>
    <w:tmpl w:val="65142A6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D14"/>
    <w:multiLevelType w:val="multilevel"/>
    <w:tmpl w:val="A86A7F3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</w:lvl>
  </w:abstractNum>
  <w:abstractNum w:abstractNumId="2" w15:restartNumberingAfterBreak="0">
    <w:nsid w:val="0EBF6303"/>
    <w:multiLevelType w:val="hybridMultilevel"/>
    <w:tmpl w:val="71429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E6A4F"/>
    <w:multiLevelType w:val="multilevel"/>
    <w:tmpl w:val="6E32E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07187D"/>
    <w:multiLevelType w:val="hybridMultilevel"/>
    <w:tmpl w:val="F1B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548AF"/>
    <w:multiLevelType w:val="hybridMultilevel"/>
    <w:tmpl w:val="80D0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052D"/>
    <w:multiLevelType w:val="hybridMultilevel"/>
    <w:tmpl w:val="2DD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B2312"/>
    <w:multiLevelType w:val="hybridMultilevel"/>
    <w:tmpl w:val="614E77F4"/>
    <w:lvl w:ilvl="0" w:tplc="23A49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4892"/>
    <w:multiLevelType w:val="hybridMultilevel"/>
    <w:tmpl w:val="B8705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C413E"/>
    <w:multiLevelType w:val="hybridMultilevel"/>
    <w:tmpl w:val="0C36E00C"/>
    <w:lvl w:ilvl="0" w:tplc="5EAC88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76164"/>
    <w:multiLevelType w:val="hybridMultilevel"/>
    <w:tmpl w:val="E1B2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144120"/>
    <w:multiLevelType w:val="hybridMultilevel"/>
    <w:tmpl w:val="9842B05E"/>
    <w:lvl w:ilvl="0" w:tplc="96B642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025445"/>
    <w:multiLevelType w:val="hybridMultilevel"/>
    <w:tmpl w:val="65A6F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A82178"/>
    <w:multiLevelType w:val="hybridMultilevel"/>
    <w:tmpl w:val="3FCC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86D69"/>
    <w:multiLevelType w:val="hybridMultilevel"/>
    <w:tmpl w:val="3B5C88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A752B5"/>
    <w:multiLevelType w:val="hybridMultilevel"/>
    <w:tmpl w:val="75A22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55763D"/>
    <w:multiLevelType w:val="hybridMultilevel"/>
    <w:tmpl w:val="A63E1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547C40"/>
    <w:multiLevelType w:val="hybridMultilevel"/>
    <w:tmpl w:val="DCB0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34AE2"/>
    <w:multiLevelType w:val="hybridMultilevel"/>
    <w:tmpl w:val="F448F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217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9F74A82"/>
    <w:multiLevelType w:val="hybridMultilevel"/>
    <w:tmpl w:val="251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B02C1"/>
    <w:multiLevelType w:val="hybridMultilevel"/>
    <w:tmpl w:val="8B4A3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A46FC"/>
    <w:multiLevelType w:val="hybridMultilevel"/>
    <w:tmpl w:val="527E3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145C9"/>
    <w:multiLevelType w:val="hybridMultilevel"/>
    <w:tmpl w:val="C1C4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72135">
    <w:abstractNumId w:val="21"/>
  </w:num>
  <w:num w:numId="2" w16cid:durableId="58672774">
    <w:abstractNumId w:val="4"/>
  </w:num>
  <w:num w:numId="3" w16cid:durableId="1769035803">
    <w:abstractNumId w:val="10"/>
  </w:num>
  <w:num w:numId="4" w16cid:durableId="1214077643">
    <w:abstractNumId w:val="24"/>
  </w:num>
  <w:num w:numId="5" w16cid:durableId="1583026500">
    <w:abstractNumId w:val="18"/>
  </w:num>
  <w:num w:numId="6" w16cid:durableId="170753724">
    <w:abstractNumId w:val="5"/>
  </w:num>
  <w:num w:numId="7" w16cid:durableId="737478401">
    <w:abstractNumId w:val="7"/>
  </w:num>
  <w:num w:numId="8" w16cid:durableId="432094400">
    <w:abstractNumId w:val="14"/>
  </w:num>
  <w:num w:numId="9" w16cid:durableId="55931047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43742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222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1657">
    <w:abstractNumId w:val="17"/>
  </w:num>
  <w:num w:numId="13" w16cid:durableId="1473307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53614">
    <w:abstractNumId w:val="13"/>
  </w:num>
  <w:num w:numId="15" w16cid:durableId="573124297">
    <w:abstractNumId w:val="6"/>
  </w:num>
  <w:num w:numId="16" w16cid:durableId="18876419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373591">
    <w:abstractNumId w:val="2"/>
  </w:num>
  <w:num w:numId="18" w16cid:durableId="10758597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66993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7389306">
    <w:abstractNumId w:val="8"/>
  </w:num>
  <w:num w:numId="21" w16cid:durableId="81881138">
    <w:abstractNumId w:val="9"/>
  </w:num>
  <w:num w:numId="22" w16cid:durableId="1738282574">
    <w:abstractNumId w:val="20"/>
  </w:num>
  <w:num w:numId="23" w16cid:durableId="2860863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9532759">
    <w:abstractNumId w:val="12"/>
  </w:num>
  <w:num w:numId="25" w16cid:durableId="137264077">
    <w:abstractNumId w:val="19"/>
  </w:num>
  <w:num w:numId="26" w16cid:durableId="1191604149">
    <w:abstractNumId w:val="0"/>
  </w:num>
  <w:num w:numId="27" w16cid:durableId="535584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A9"/>
    <w:rsid w:val="0001037A"/>
    <w:rsid w:val="00030366"/>
    <w:rsid w:val="00043F7C"/>
    <w:rsid w:val="00054641"/>
    <w:rsid w:val="00067848"/>
    <w:rsid w:val="00067C4B"/>
    <w:rsid w:val="0009218E"/>
    <w:rsid w:val="000974CB"/>
    <w:rsid w:val="00097DBF"/>
    <w:rsid w:val="000A3756"/>
    <w:rsid w:val="000C6C95"/>
    <w:rsid w:val="000D1097"/>
    <w:rsid w:val="000E2417"/>
    <w:rsid w:val="000E4529"/>
    <w:rsid w:val="000E7207"/>
    <w:rsid w:val="000F6BDD"/>
    <w:rsid w:val="00103944"/>
    <w:rsid w:val="00117508"/>
    <w:rsid w:val="00117D8F"/>
    <w:rsid w:val="00122E2D"/>
    <w:rsid w:val="0012779F"/>
    <w:rsid w:val="00143058"/>
    <w:rsid w:val="00160621"/>
    <w:rsid w:val="001825C4"/>
    <w:rsid w:val="001B1BFE"/>
    <w:rsid w:val="001C796B"/>
    <w:rsid w:val="001D0033"/>
    <w:rsid w:val="001D2543"/>
    <w:rsid w:val="001E57B6"/>
    <w:rsid w:val="001F459B"/>
    <w:rsid w:val="001F6CF3"/>
    <w:rsid w:val="002229A2"/>
    <w:rsid w:val="00231303"/>
    <w:rsid w:val="00261D5B"/>
    <w:rsid w:val="002665D0"/>
    <w:rsid w:val="00271E12"/>
    <w:rsid w:val="00273244"/>
    <w:rsid w:val="00286B0D"/>
    <w:rsid w:val="00293189"/>
    <w:rsid w:val="00296702"/>
    <w:rsid w:val="002D042C"/>
    <w:rsid w:val="002D3104"/>
    <w:rsid w:val="002E6793"/>
    <w:rsid w:val="002E7628"/>
    <w:rsid w:val="00307657"/>
    <w:rsid w:val="00311E3F"/>
    <w:rsid w:val="00313FF4"/>
    <w:rsid w:val="00333089"/>
    <w:rsid w:val="00341D8A"/>
    <w:rsid w:val="0034384B"/>
    <w:rsid w:val="00344FB6"/>
    <w:rsid w:val="003463EE"/>
    <w:rsid w:val="0035678B"/>
    <w:rsid w:val="003862BC"/>
    <w:rsid w:val="003D6924"/>
    <w:rsid w:val="003D7B32"/>
    <w:rsid w:val="003F4A81"/>
    <w:rsid w:val="004045AB"/>
    <w:rsid w:val="0040472D"/>
    <w:rsid w:val="00455EA4"/>
    <w:rsid w:val="00456264"/>
    <w:rsid w:val="0046674A"/>
    <w:rsid w:val="0048264C"/>
    <w:rsid w:val="00493A92"/>
    <w:rsid w:val="004A1850"/>
    <w:rsid w:val="004B1855"/>
    <w:rsid w:val="004B7159"/>
    <w:rsid w:val="004D1027"/>
    <w:rsid w:val="004D2860"/>
    <w:rsid w:val="004D5165"/>
    <w:rsid w:val="004D55F9"/>
    <w:rsid w:val="004E7308"/>
    <w:rsid w:val="004F2B48"/>
    <w:rsid w:val="00512182"/>
    <w:rsid w:val="00570D8F"/>
    <w:rsid w:val="005838E0"/>
    <w:rsid w:val="00592FBA"/>
    <w:rsid w:val="0059430A"/>
    <w:rsid w:val="005C2B81"/>
    <w:rsid w:val="00610AEE"/>
    <w:rsid w:val="006210FA"/>
    <w:rsid w:val="00626808"/>
    <w:rsid w:val="006469A8"/>
    <w:rsid w:val="006720E6"/>
    <w:rsid w:val="00680DC8"/>
    <w:rsid w:val="00681B62"/>
    <w:rsid w:val="006830DB"/>
    <w:rsid w:val="00685B53"/>
    <w:rsid w:val="00687D4E"/>
    <w:rsid w:val="00690764"/>
    <w:rsid w:val="006B34AC"/>
    <w:rsid w:val="006B5A8B"/>
    <w:rsid w:val="006B60E6"/>
    <w:rsid w:val="006B6CA7"/>
    <w:rsid w:val="006C6017"/>
    <w:rsid w:val="006D1B14"/>
    <w:rsid w:val="006D7D97"/>
    <w:rsid w:val="006E4190"/>
    <w:rsid w:val="006E7244"/>
    <w:rsid w:val="006F3384"/>
    <w:rsid w:val="00702520"/>
    <w:rsid w:val="00704189"/>
    <w:rsid w:val="007163D0"/>
    <w:rsid w:val="007272B6"/>
    <w:rsid w:val="0073105C"/>
    <w:rsid w:val="00737B4F"/>
    <w:rsid w:val="00744D0F"/>
    <w:rsid w:val="0075793C"/>
    <w:rsid w:val="00794583"/>
    <w:rsid w:val="007B6E4B"/>
    <w:rsid w:val="007E0FDA"/>
    <w:rsid w:val="007E54A9"/>
    <w:rsid w:val="007F4AC3"/>
    <w:rsid w:val="008033B1"/>
    <w:rsid w:val="00820714"/>
    <w:rsid w:val="00831A52"/>
    <w:rsid w:val="00851D20"/>
    <w:rsid w:val="00854475"/>
    <w:rsid w:val="00860EE6"/>
    <w:rsid w:val="008707A0"/>
    <w:rsid w:val="008A2A39"/>
    <w:rsid w:val="008A7002"/>
    <w:rsid w:val="008C1569"/>
    <w:rsid w:val="008D0122"/>
    <w:rsid w:val="008D0F71"/>
    <w:rsid w:val="008F0D3A"/>
    <w:rsid w:val="0090305E"/>
    <w:rsid w:val="0091666D"/>
    <w:rsid w:val="009355BE"/>
    <w:rsid w:val="009358B6"/>
    <w:rsid w:val="00954151"/>
    <w:rsid w:val="0095629A"/>
    <w:rsid w:val="0096577E"/>
    <w:rsid w:val="00977C19"/>
    <w:rsid w:val="00981045"/>
    <w:rsid w:val="00987877"/>
    <w:rsid w:val="009C38A4"/>
    <w:rsid w:val="009C53B0"/>
    <w:rsid w:val="009C67FA"/>
    <w:rsid w:val="009D607A"/>
    <w:rsid w:val="009E372D"/>
    <w:rsid w:val="00A00A48"/>
    <w:rsid w:val="00A0187E"/>
    <w:rsid w:val="00A02BD1"/>
    <w:rsid w:val="00A04042"/>
    <w:rsid w:val="00A046DA"/>
    <w:rsid w:val="00A11707"/>
    <w:rsid w:val="00A16489"/>
    <w:rsid w:val="00A21D20"/>
    <w:rsid w:val="00A3349E"/>
    <w:rsid w:val="00A5492A"/>
    <w:rsid w:val="00A54E65"/>
    <w:rsid w:val="00A56706"/>
    <w:rsid w:val="00A6135E"/>
    <w:rsid w:val="00A64BDD"/>
    <w:rsid w:val="00A75243"/>
    <w:rsid w:val="00A83613"/>
    <w:rsid w:val="00A91591"/>
    <w:rsid w:val="00A93B23"/>
    <w:rsid w:val="00A958F7"/>
    <w:rsid w:val="00AA3C1F"/>
    <w:rsid w:val="00AA3F6A"/>
    <w:rsid w:val="00AC3E32"/>
    <w:rsid w:val="00AD4213"/>
    <w:rsid w:val="00AE350F"/>
    <w:rsid w:val="00AF39C7"/>
    <w:rsid w:val="00AF49AC"/>
    <w:rsid w:val="00B01BF5"/>
    <w:rsid w:val="00B031EF"/>
    <w:rsid w:val="00B15932"/>
    <w:rsid w:val="00B170D0"/>
    <w:rsid w:val="00B34BED"/>
    <w:rsid w:val="00B37DA6"/>
    <w:rsid w:val="00B4610A"/>
    <w:rsid w:val="00B503BD"/>
    <w:rsid w:val="00B5690D"/>
    <w:rsid w:val="00B62278"/>
    <w:rsid w:val="00B74798"/>
    <w:rsid w:val="00B76ABA"/>
    <w:rsid w:val="00B80358"/>
    <w:rsid w:val="00B81218"/>
    <w:rsid w:val="00B839AC"/>
    <w:rsid w:val="00BA5F32"/>
    <w:rsid w:val="00BA739B"/>
    <w:rsid w:val="00BD0310"/>
    <w:rsid w:val="00BD0BE2"/>
    <w:rsid w:val="00BD65E3"/>
    <w:rsid w:val="00BE0F5B"/>
    <w:rsid w:val="00BE335F"/>
    <w:rsid w:val="00BE5D7A"/>
    <w:rsid w:val="00BF2816"/>
    <w:rsid w:val="00BF7721"/>
    <w:rsid w:val="00C0171B"/>
    <w:rsid w:val="00C110F2"/>
    <w:rsid w:val="00C23A01"/>
    <w:rsid w:val="00C33D6F"/>
    <w:rsid w:val="00C41E1A"/>
    <w:rsid w:val="00C5352C"/>
    <w:rsid w:val="00C6334A"/>
    <w:rsid w:val="00C6565E"/>
    <w:rsid w:val="00C85FBC"/>
    <w:rsid w:val="00C915EB"/>
    <w:rsid w:val="00C938DA"/>
    <w:rsid w:val="00C93AE5"/>
    <w:rsid w:val="00CA59F9"/>
    <w:rsid w:val="00CB53F5"/>
    <w:rsid w:val="00CB55B8"/>
    <w:rsid w:val="00CC5358"/>
    <w:rsid w:val="00CE1609"/>
    <w:rsid w:val="00CE7FF5"/>
    <w:rsid w:val="00CF197E"/>
    <w:rsid w:val="00CF2D40"/>
    <w:rsid w:val="00CF3083"/>
    <w:rsid w:val="00CF5E38"/>
    <w:rsid w:val="00CF6CEE"/>
    <w:rsid w:val="00D16801"/>
    <w:rsid w:val="00D420D0"/>
    <w:rsid w:val="00D54FBE"/>
    <w:rsid w:val="00D5762D"/>
    <w:rsid w:val="00D6125A"/>
    <w:rsid w:val="00D72426"/>
    <w:rsid w:val="00D7595E"/>
    <w:rsid w:val="00D82743"/>
    <w:rsid w:val="00DA30FD"/>
    <w:rsid w:val="00DA7298"/>
    <w:rsid w:val="00DB2C59"/>
    <w:rsid w:val="00DC6E9D"/>
    <w:rsid w:val="00DD39F7"/>
    <w:rsid w:val="00DD54DB"/>
    <w:rsid w:val="00E1171A"/>
    <w:rsid w:val="00E16E59"/>
    <w:rsid w:val="00E247FE"/>
    <w:rsid w:val="00E2638C"/>
    <w:rsid w:val="00E32FA4"/>
    <w:rsid w:val="00E57E61"/>
    <w:rsid w:val="00E67367"/>
    <w:rsid w:val="00E70B4B"/>
    <w:rsid w:val="00E72AB7"/>
    <w:rsid w:val="00E740AA"/>
    <w:rsid w:val="00E753CB"/>
    <w:rsid w:val="00E8124E"/>
    <w:rsid w:val="00E8640D"/>
    <w:rsid w:val="00E968A5"/>
    <w:rsid w:val="00EA70C7"/>
    <w:rsid w:val="00EB4C77"/>
    <w:rsid w:val="00EB757D"/>
    <w:rsid w:val="00EC22F4"/>
    <w:rsid w:val="00EC4C29"/>
    <w:rsid w:val="00EC6EFD"/>
    <w:rsid w:val="00ED12D3"/>
    <w:rsid w:val="00EE5370"/>
    <w:rsid w:val="00EF4A38"/>
    <w:rsid w:val="00EF7CED"/>
    <w:rsid w:val="00F33E27"/>
    <w:rsid w:val="00F344D4"/>
    <w:rsid w:val="00F34B74"/>
    <w:rsid w:val="00F46B9B"/>
    <w:rsid w:val="00F46C41"/>
    <w:rsid w:val="00F5006B"/>
    <w:rsid w:val="00F500BA"/>
    <w:rsid w:val="00F51300"/>
    <w:rsid w:val="00F72D4F"/>
    <w:rsid w:val="00F86ABE"/>
    <w:rsid w:val="00F86FF9"/>
    <w:rsid w:val="00FB2109"/>
    <w:rsid w:val="00FB34FE"/>
    <w:rsid w:val="00FD24F3"/>
    <w:rsid w:val="00FD669B"/>
    <w:rsid w:val="00FD7933"/>
    <w:rsid w:val="00FE35BF"/>
    <w:rsid w:val="00FF2370"/>
    <w:rsid w:val="00FF60D2"/>
    <w:rsid w:val="069193B0"/>
    <w:rsid w:val="17C578FA"/>
    <w:rsid w:val="18A607DD"/>
    <w:rsid w:val="1C132A24"/>
    <w:rsid w:val="1D540362"/>
    <w:rsid w:val="21D92F4A"/>
    <w:rsid w:val="22D76F79"/>
    <w:rsid w:val="2445DCB6"/>
    <w:rsid w:val="2AE7AB62"/>
    <w:rsid w:val="2DAF1E1B"/>
    <w:rsid w:val="2F68DC36"/>
    <w:rsid w:val="332F6209"/>
    <w:rsid w:val="34CB326A"/>
    <w:rsid w:val="3B02FBC3"/>
    <w:rsid w:val="3E03B93F"/>
    <w:rsid w:val="3EFDA255"/>
    <w:rsid w:val="413B5A01"/>
    <w:rsid w:val="424ECE83"/>
    <w:rsid w:val="4685141B"/>
    <w:rsid w:val="48498D78"/>
    <w:rsid w:val="4F9C850D"/>
    <w:rsid w:val="52BB89B5"/>
    <w:rsid w:val="589B59E5"/>
    <w:rsid w:val="6A5E22A8"/>
    <w:rsid w:val="6B8309B7"/>
    <w:rsid w:val="6F3EDFBE"/>
    <w:rsid w:val="74CECAEC"/>
    <w:rsid w:val="7BDBF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191AB"/>
  <w15:docId w15:val="{5FF0D7D5-98D9-45EA-AA6C-DE769B34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9AC"/>
    <w:rPr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38A4"/>
    <w:pPr>
      <w:keepNext/>
      <w:spacing w:after="0" w:line="276" w:lineRule="auto"/>
      <w:outlineLvl w:val="6"/>
    </w:pPr>
    <w:rPr>
      <w:rFonts w:ascii="Arial" w:eastAsia="Arial" w:hAnsi="Arial" w:cs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16"/>
  </w:style>
  <w:style w:type="paragraph" w:styleId="Footer">
    <w:name w:val="footer"/>
    <w:basedOn w:val="Normal"/>
    <w:link w:val="Foot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16"/>
  </w:style>
  <w:style w:type="paragraph" w:styleId="ListParagraph">
    <w:name w:val="List Paragraph"/>
    <w:aliases w:val="Bullet,Table of contents numbered,Bullet OFM,Bullet Points,Renkli Liste - Vurgu 11,Liste Paragraf1,List Paragraph in table,Liststycke SKL,Bullet List,Alb-List Paragraph,Bullet list,List Paragraph1,Liste Paragraf,Normal bullet 2"/>
    <w:basedOn w:val="Normal"/>
    <w:link w:val="ListParagraphChar"/>
    <w:uiPriority w:val="34"/>
    <w:qFormat/>
    <w:rsid w:val="00E24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FE"/>
    <w:rPr>
      <w:color w:val="0563C1" w:themeColor="hyperlink"/>
      <w:u w:val="single"/>
    </w:rPr>
  </w:style>
  <w:style w:type="character" w:customStyle="1" w:styleId="ListParagraphChar">
    <w:name w:val="List Paragraph Char"/>
    <w:aliases w:val="Bullet Char,Table of contents numbered Char,Bullet OFM Char,Bullet Points Char,Renkli Liste - Vurgu 11 Char,Liste Paragraf1 Char,List Paragraph in table Char,Liststycke SKL Char,Bullet List Char,Alb-List Paragraph Char"/>
    <w:link w:val="ListParagraph"/>
    <w:uiPriority w:val="34"/>
    <w:qFormat/>
    <w:rsid w:val="00E247F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7FE"/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FE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9C38A4"/>
    <w:rPr>
      <w:rFonts w:ascii="Arial" w:eastAsia="Arial" w:hAnsi="Arial" w:cs="Arial"/>
      <w:b/>
      <w:lang w:val="en-US" w:eastAsia="en-GB"/>
    </w:rPr>
  </w:style>
  <w:style w:type="paragraph" w:styleId="BodyText">
    <w:name w:val="Body Text"/>
    <w:basedOn w:val="Normal"/>
    <w:link w:val="BodyTextChar"/>
    <w:uiPriority w:val="99"/>
    <w:unhideWhenUsed/>
    <w:rsid w:val="009C38A4"/>
    <w:pPr>
      <w:spacing w:after="0" w:line="276" w:lineRule="auto"/>
    </w:pPr>
    <w:rPr>
      <w:rFonts w:ascii="Arial" w:eastAsia="Arial" w:hAnsi="Arial" w:cs="Arial"/>
      <w:b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C38A4"/>
    <w:rPr>
      <w:rFonts w:ascii="Arial" w:eastAsia="Arial" w:hAnsi="Arial" w:cs="Arial"/>
      <w:b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90D"/>
    <w:rPr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90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B1BF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67C4B"/>
    <w:rPr>
      <w:color w:val="605E5C"/>
      <w:shd w:val="clear" w:color="auto" w:fill="E1DFDD"/>
    </w:rPr>
  </w:style>
  <w:style w:type="paragraph" w:customStyle="1" w:styleId="Default">
    <w:name w:val="Default"/>
    <w:rsid w:val="008C1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Ivanov</dc:creator>
  <cp:keywords/>
  <dc:description/>
  <cp:lastModifiedBy>Costandaki, Oksana</cp:lastModifiedBy>
  <cp:revision>2</cp:revision>
  <dcterms:created xsi:type="dcterms:W3CDTF">2024-01-17T07:50:00Z</dcterms:created>
  <dcterms:modified xsi:type="dcterms:W3CDTF">2024-01-17T07:50:00Z</dcterms:modified>
</cp:coreProperties>
</file>