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ACCB7" w14:textId="77777777" w:rsidR="00202CF0" w:rsidRPr="006B4528" w:rsidRDefault="00202CF0" w:rsidP="00202CF0">
      <w:pPr>
        <w:spacing w:after="0" w:line="240" w:lineRule="auto"/>
        <w:ind w:right="-5"/>
        <w:jc w:val="center"/>
        <w:rPr>
          <w:rFonts w:cstheme="minorHAnsi"/>
          <w:b/>
          <w:u w:val="single"/>
        </w:rPr>
      </w:pPr>
    </w:p>
    <w:p w14:paraId="47DC5410" w14:textId="2A2B3867" w:rsidR="001739B7" w:rsidRPr="0047222A" w:rsidRDefault="001739B7" w:rsidP="001739B7">
      <w:pPr>
        <w:rPr>
          <w:rFonts w:cstheme="minorHAnsi"/>
          <w:color w:val="002060"/>
          <w:sz w:val="36"/>
          <w:szCs w:val="36"/>
          <w:lang w:val="ro-RO"/>
        </w:rPr>
      </w:pPr>
      <w:bookmarkStart w:id="0" w:name="_Toc82166833"/>
      <w:r w:rsidRPr="0047222A">
        <w:rPr>
          <w:rFonts w:cstheme="minorHAnsi"/>
          <w:sz w:val="36"/>
          <w:szCs w:val="36"/>
        </w:rPr>
        <w:t xml:space="preserve">FORMULARUL </w:t>
      </w:r>
      <w:r w:rsidR="00327D39" w:rsidRPr="0047222A">
        <w:rPr>
          <w:rFonts w:cstheme="minorHAnsi"/>
          <w:sz w:val="36"/>
          <w:szCs w:val="36"/>
        </w:rPr>
        <w:t>2</w:t>
      </w:r>
      <w:r w:rsidRPr="0047222A">
        <w:rPr>
          <w:rFonts w:cstheme="minorHAnsi"/>
          <w:sz w:val="36"/>
          <w:szCs w:val="36"/>
        </w:rPr>
        <w:t>. OFERTA FINANCIARĂ</w:t>
      </w:r>
      <w:bookmarkEnd w:id="0"/>
    </w:p>
    <w:p w14:paraId="6A91C1ED" w14:textId="77777777" w:rsidR="001739B7" w:rsidRPr="006B4528" w:rsidRDefault="001739B7" w:rsidP="001739B7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14:paraId="74C99250" w14:textId="77777777" w:rsidR="001739B7" w:rsidRPr="006B4528" w:rsidRDefault="001739B7" w:rsidP="001739B7">
      <w:pPr>
        <w:spacing w:after="0" w:line="240" w:lineRule="auto"/>
        <w:jc w:val="both"/>
        <w:rPr>
          <w:rFonts w:cstheme="minorHAnsi"/>
          <w:b/>
          <w:lang w:val="ro-RO"/>
        </w:rPr>
      </w:pPr>
      <w:r w:rsidRPr="006B4528">
        <w:rPr>
          <w:rFonts w:cstheme="minorHAnsi"/>
          <w:b/>
          <w:lang w:val="ro-RO"/>
        </w:rPr>
        <w:t>Costuri</w:t>
      </w:r>
    </w:p>
    <w:p w14:paraId="73FEF282" w14:textId="77777777" w:rsidR="001739B7" w:rsidRDefault="001739B7" w:rsidP="001739B7">
      <w:pPr>
        <w:spacing w:after="0" w:line="240" w:lineRule="auto"/>
        <w:jc w:val="both"/>
        <w:rPr>
          <w:rFonts w:cstheme="minorHAnsi"/>
          <w:lang w:val="ro-RO"/>
        </w:rPr>
      </w:pPr>
      <w:r w:rsidRPr="006B4528">
        <w:rPr>
          <w:rFonts w:cstheme="minorHAnsi"/>
          <w:snapToGrid w:val="0"/>
          <w:lang w:val="ro-RO"/>
        </w:rPr>
        <w:t xml:space="preserve">Oferta financiară trebuie să se alinieze cerințelor din </w:t>
      </w:r>
      <w:r w:rsidRPr="0047222A">
        <w:rPr>
          <w:rFonts w:cstheme="minorHAnsi"/>
          <w:b/>
          <w:bCs/>
          <w:snapToGrid w:val="0"/>
          <w:lang w:val="ro-RO"/>
        </w:rPr>
        <w:t>Termenii de referință</w:t>
      </w:r>
      <w:r w:rsidRPr="006B4528">
        <w:rPr>
          <w:rFonts w:cstheme="minorHAnsi"/>
          <w:snapToGrid w:val="0"/>
          <w:lang w:val="ro-RO"/>
        </w:rPr>
        <w:t xml:space="preserve"> </w:t>
      </w:r>
      <w:r w:rsidRPr="006B4528">
        <w:rPr>
          <w:rFonts w:cstheme="minorHAnsi"/>
          <w:lang w:val="ro-RO"/>
        </w:rPr>
        <w:t>și să includă toate cheltuielile legate de îndeplinirea sarcinilor indicate în Termenii de referință.</w:t>
      </w:r>
    </w:p>
    <w:p w14:paraId="72606977" w14:textId="77777777" w:rsidR="00165E9F" w:rsidRDefault="00165E9F" w:rsidP="001739B7">
      <w:pPr>
        <w:spacing w:after="0" w:line="240" w:lineRule="auto"/>
        <w:jc w:val="both"/>
        <w:rPr>
          <w:rFonts w:cstheme="minorHAnsi"/>
          <w:lang w:val="ro-RO"/>
        </w:rPr>
      </w:pPr>
    </w:p>
    <w:p w14:paraId="1C02C872" w14:textId="787F65AA" w:rsidR="00165E9F" w:rsidRPr="006B4528" w:rsidRDefault="000260B3" w:rsidP="001739B7">
      <w:pPr>
        <w:spacing w:after="0" w:line="240" w:lineRule="auto"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>Valuta pentru costul serviciilor</w:t>
      </w:r>
      <w:r w:rsidR="00165E9F">
        <w:rPr>
          <w:rFonts w:cstheme="minorHAnsi"/>
          <w:lang w:val="ro-RO"/>
        </w:rPr>
        <w:t xml:space="preserve"> va fi specificată</w:t>
      </w:r>
      <w:r>
        <w:rPr>
          <w:rFonts w:cstheme="minorHAnsi"/>
          <w:lang w:val="ro-RO"/>
        </w:rPr>
        <w:t xml:space="preserve"> în oferta financiară</w:t>
      </w:r>
      <w:r w:rsidR="00165E9F">
        <w:rPr>
          <w:rFonts w:cstheme="minorHAnsi"/>
          <w:lang w:val="ro-RO"/>
        </w:rPr>
        <w:t xml:space="preserve"> în </w:t>
      </w:r>
      <w:r w:rsidR="00165E9F" w:rsidRPr="00165E9F">
        <w:rPr>
          <w:rFonts w:cstheme="minorHAnsi"/>
          <w:b/>
          <w:bCs/>
          <w:lang w:val="ro-RO"/>
        </w:rPr>
        <w:t>EUR</w:t>
      </w:r>
      <w:r>
        <w:rPr>
          <w:rFonts w:cstheme="minorHAnsi"/>
          <w:b/>
          <w:bCs/>
          <w:lang w:val="ro-RO"/>
        </w:rPr>
        <w:t>O.</w:t>
      </w:r>
    </w:p>
    <w:p w14:paraId="1EFFA15F" w14:textId="77777777" w:rsidR="001739B7" w:rsidRPr="006B4528" w:rsidRDefault="001739B7" w:rsidP="001739B7">
      <w:pPr>
        <w:spacing w:after="0" w:line="240" w:lineRule="auto"/>
        <w:jc w:val="both"/>
        <w:rPr>
          <w:rFonts w:cstheme="minorHAnsi"/>
          <w:lang w:val="ro-RO"/>
        </w:rPr>
      </w:pPr>
    </w:p>
    <w:p w14:paraId="4FDE6B6A" w14:textId="77777777" w:rsidR="001739B7" w:rsidRPr="006B4528" w:rsidRDefault="001739B7" w:rsidP="001739B7">
      <w:pPr>
        <w:spacing w:after="0" w:line="240" w:lineRule="auto"/>
        <w:jc w:val="both"/>
        <w:rPr>
          <w:rFonts w:cstheme="minorHAnsi"/>
          <w:b/>
          <w:lang w:val="ro-RO"/>
        </w:rPr>
      </w:pPr>
      <w:r w:rsidRPr="006B4528">
        <w:rPr>
          <w:rFonts w:cstheme="minorHAnsi"/>
          <w:b/>
          <w:lang w:val="ro-RO"/>
        </w:rPr>
        <w:t>Taxe</w:t>
      </w:r>
    </w:p>
    <w:p w14:paraId="22CB9A4D" w14:textId="4F753FF7" w:rsidR="001739B7" w:rsidRPr="006B4528" w:rsidRDefault="000656F7" w:rsidP="001739B7">
      <w:pPr>
        <w:spacing w:after="0" w:line="240" w:lineRule="auto"/>
        <w:jc w:val="both"/>
        <w:rPr>
          <w:rFonts w:cstheme="minorHAnsi"/>
          <w:bCs/>
          <w:lang w:val="ro-RO"/>
        </w:rPr>
      </w:pPr>
      <w:bookmarkStart w:id="1" w:name="_Hlk82100062"/>
      <w:r>
        <w:rPr>
          <w:rFonts w:cstheme="minorHAnsi"/>
          <w:bCs/>
          <w:lang w:val="ro-RO"/>
        </w:rPr>
        <w:t xml:space="preserve">Suma specificată în oferta financiară va include toate taxele. </w:t>
      </w:r>
    </w:p>
    <w:p w14:paraId="7C3B4605" w14:textId="77777777" w:rsidR="00C638C3" w:rsidRPr="006B4528" w:rsidRDefault="00C638C3" w:rsidP="001739B7">
      <w:pPr>
        <w:shd w:val="clear" w:color="auto" w:fill="FFFFFF"/>
        <w:spacing w:after="0" w:line="270" w:lineRule="atLeast"/>
        <w:jc w:val="both"/>
        <w:rPr>
          <w:rFonts w:cstheme="minorHAnsi"/>
          <w:noProof/>
        </w:rPr>
      </w:pPr>
    </w:p>
    <w:bookmarkEnd w:id="1"/>
    <w:p w14:paraId="06E60A11" w14:textId="77777777" w:rsidR="001739B7" w:rsidRPr="006B4528" w:rsidRDefault="001739B7" w:rsidP="001739B7">
      <w:pPr>
        <w:spacing w:after="0" w:line="240" w:lineRule="auto"/>
        <w:jc w:val="both"/>
        <w:rPr>
          <w:rFonts w:cstheme="minorHAnsi"/>
          <w:lang w:val="ro-RO"/>
        </w:rPr>
      </w:pPr>
    </w:p>
    <w:p w14:paraId="421CE39A" w14:textId="77777777" w:rsidR="001739B7" w:rsidRPr="006B4528" w:rsidRDefault="001739B7" w:rsidP="001739B7">
      <w:pPr>
        <w:spacing w:after="0" w:line="240" w:lineRule="auto"/>
        <w:jc w:val="both"/>
        <w:rPr>
          <w:rFonts w:cstheme="minorHAnsi"/>
          <w:b/>
          <w:lang w:val="ro-RO"/>
        </w:rPr>
      </w:pPr>
      <w:r w:rsidRPr="006B4528">
        <w:rPr>
          <w:rFonts w:cstheme="minorHAnsi"/>
          <w:b/>
          <w:lang w:val="ro-RO"/>
        </w:rPr>
        <w:t>Erori în ofertele financiare</w:t>
      </w:r>
    </w:p>
    <w:p w14:paraId="695451FA" w14:textId="0AA7534E" w:rsidR="001739B7" w:rsidRPr="006B4528" w:rsidRDefault="001739B7" w:rsidP="00173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ro-RO" w:eastAsia="ro-RO"/>
        </w:rPr>
      </w:pPr>
      <w:r w:rsidRPr="006B4528">
        <w:rPr>
          <w:rFonts w:cstheme="minorHAnsi"/>
          <w:lang w:val="ro-RO"/>
        </w:rPr>
        <w:t xml:space="preserve">Pentru ofertele financiare care au fost deschise, </w:t>
      </w:r>
      <w:r w:rsidR="008C15E1" w:rsidRPr="006B4528">
        <w:rPr>
          <w:rFonts w:cstheme="minorHAnsi"/>
          <w:lang w:val="ro-RO"/>
        </w:rPr>
        <w:t>IP Keystone Moldova</w:t>
      </w:r>
      <w:r w:rsidRPr="006B4528">
        <w:rPr>
          <w:rFonts w:cstheme="minorHAnsi"/>
          <w:lang w:val="ro-RO"/>
        </w:rPr>
        <w:t xml:space="preserve"> verifică și corectează erorile aritmetice după cum urmează: </w:t>
      </w:r>
    </w:p>
    <w:p w14:paraId="62D9C526" w14:textId="77777777" w:rsidR="001739B7" w:rsidRPr="006B4528" w:rsidRDefault="001739B7" w:rsidP="001739B7">
      <w:pPr>
        <w:pStyle w:val="ListParagraph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ro-RO" w:eastAsia="ro-RO"/>
        </w:rPr>
      </w:pPr>
      <w:r w:rsidRPr="006B4528">
        <w:rPr>
          <w:rFonts w:cstheme="minorHAnsi"/>
          <w:lang w:val="ro-RO"/>
        </w:rPr>
        <w:t>în cazul în care există o discrepanță între prețul unitar și totalul articolului de linie care se obține prin înmulțirea prețului unitar cu cantitatea, prețul unitar prevalează, iar totalul articolului pe linie se corectează;</w:t>
      </w:r>
    </w:p>
    <w:p w14:paraId="576D4122" w14:textId="432DFC37" w:rsidR="001739B7" w:rsidRPr="006B4528" w:rsidRDefault="001739B7" w:rsidP="001739B7">
      <w:pPr>
        <w:pStyle w:val="ListParagraph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ro-RO" w:eastAsia="ro-RO"/>
        </w:rPr>
      </w:pPr>
      <w:r w:rsidRPr="006B4528">
        <w:rPr>
          <w:rFonts w:cstheme="minorHAnsi"/>
          <w:lang w:val="ro-RO"/>
        </w:rPr>
        <w:t xml:space="preserve">în cazul în care există o eroare într-un total corespunzătoare adăugării sau scăderii </w:t>
      </w:r>
      <w:r w:rsidR="006167B6" w:rsidRPr="006B4528">
        <w:rPr>
          <w:rFonts w:cstheme="minorHAnsi"/>
          <w:lang w:val="ro-RO"/>
        </w:rPr>
        <w:t>sub totalurilor</w:t>
      </w:r>
      <w:r w:rsidRPr="006B4528">
        <w:rPr>
          <w:rFonts w:cstheme="minorHAnsi"/>
          <w:lang w:val="ro-RO"/>
        </w:rPr>
        <w:t xml:space="preserve">, </w:t>
      </w:r>
      <w:r w:rsidR="006167B6" w:rsidRPr="006B4528">
        <w:rPr>
          <w:rFonts w:cstheme="minorHAnsi"/>
          <w:lang w:val="ro-RO"/>
        </w:rPr>
        <w:t>sub totalurile</w:t>
      </w:r>
      <w:r w:rsidRPr="006B4528">
        <w:rPr>
          <w:rFonts w:cstheme="minorHAnsi"/>
          <w:lang w:val="ro-RO"/>
        </w:rPr>
        <w:t xml:space="preserve"> prevalează, iar totalul se corectează.</w:t>
      </w:r>
    </w:p>
    <w:p w14:paraId="156898A2" w14:textId="77777777" w:rsidR="001739B7" w:rsidRPr="006B4528" w:rsidRDefault="001739B7" w:rsidP="00173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ro-RO" w:eastAsia="ro-RO"/>
        </w:rPr>
      </w:pPr>
    </w:p>
    <w:p w14:paraId="68B44C2D" w14:textId="63EFCDC4" w:rsidR="001739B7" w:rsidRPr="006B4528" w:rsidRDefault="001739B7" w:rsidP="001739B7">
      <w:pPr>
        <w:spacing w:after="0" w:line="240" w:lineRule="auto"/>
        <w:jc w:val="both"/>
        <w:rPr>
          <w:rFonts w:cstheme="minorHAnsi"/>
          <w:lang w:val="ro-RO"/>
        </w:rPr>
      </w:pPr>
      <w:r w:rsidRPr="006B4528">
        <w:rPr>
          <w:rFonts w:cstheme="minorHAnsi"/>
          <w:lang w:val="ro-RO"/>
        </w:rPr>
        <w:t>În cazul în care ofertantul nu acceptă corectarea erorilor făcută de</w:t>
      </w:r>
      <w:r w:rsidR="006E7FDC" w:rsidRPr="006B4528">
        <w:rPr>
          <w:rFonts w:cstheme="minorHAnsi"/>
          <w:lang w:val="ro-RO"/>
        </w:rPr>
        <w:t xml:space="preserve"> către IP Keystone Moldova</w:t>
      </w:r>
      <w:r w:rsidRPr="006B4528">
        <w:rPr>
          <w:rFonts w:cstheme="minorHAnsi"/>
          <w:lang w:val="ro-RO"/>
        </w:rPr>
        <w:t>, propunerea va fi respinsă.</w:t>
      </w:r>
    </w:p>
    <w:p w14:paraId="08634B5D" w14:textId="77777777" w:rsidR="008C15E1" w:rsidRPr="006B4528" w:rsidRDefault="008C15E1" w:rsidP="001739B7">
      <w:pPr>
        <w:rPr>
          <w:rFonts w:cstheme="minorHAnsi"/>
          <w:b/>
          <w:i/>
          <w:lang w:val="ro-RO"/>
        </w:rPr>
      </w:pPr>
    </w:p>
    <w:p w14:paraId="1E3D3CC6" w14:textId="624505A8" w:rsidR="001F6F46" w:rsidRDefault="008C15E1" w:rsidP="008C15E1">
      <w:pPr>
        <w:spacing w:line="235" w:lineRule="auto"/>
        <w:ind w:right="180"/>
        <w:jc w:val="both"/>
        <w:rPr>
          <w:rFonts w:cstheme="minorHAnsi"/>
          <w:b/>
        </w:rPr>
      </w:pPr>
      <w:r w:rsidRPr="006B4528">
        <w:rPr>
          <w:rFonts w:cstheme="minorHAnsi"/>
          <w:b/>
        </w:rPr>
        <w:t>Not</w:t>
      </w:r>
      <w:r w:rsidR="00B23E4F">
        <w:rPr>
          <w:rFonts w:cstheme="minorHAnsi"/>
          <w:b/>
        </w:rPr>
        <w:t>e</w:t>
      </w:r>
      <w:r w:rsidRPr="006B4528">
        <w:rPr>
          <w:rFonts w:cstheme="minorHAnsi"/>
          <w:b/>
        </w:rPr>
        <w:t xml:space="preserve">: </w:t>
      </w:r>
    </w:p>
    <w:p w14:paraId="644EF3CB" w14:textId="1B30125D" w:rsidR="008C15E1" w:rsidRDefault="00177AB3" w:rsidP="008C15E1">
      <w:pPr>
        <w:spacing w:line="235" w:lineRule="auto"/>
        <w:ind w:right="180"/>
        <w:jc w:val="both"/>
        <w:rPr>
          <w:rFonts w:cstheme="minorHAnsi"/>
          <w:b/>
        </w:rPr>
      </w:pPr>
      <w:r>
        <w:rPr>
          <w:rFonts w:cstheme="minorHAnsi"/>
          <w:b/>
        </w:rPr>
        <w:t>*</w:t>
      </w:r>
      <w:proofErr w:type="spellStart"/>
      <w:r w:rsidR="008C15E1" w:rsidRPr="006B4528">
        <w:rPr>
          <w:rFonts w:cstheme="minorHAnsi"/>
          <w:b/>
        </w:rPr>
        <w:t>În</w:t>
      </w:r>
      <w:proofErr w:type="spellEnd"/>
      <w:r w:rsidR="008C15E1" w:rsidRPr="006B4528">
        <w:rPr>
          <w:rFonts w:cstheme="minorHAnsi"/>
          <w:b/>
        </w:rPr>
        <w:t xml:space="preserve"> </w:t>
      </w:r>
      <w:proofErr w:type="spellStart"/>
      <w:r w:rsidR="008C15E1" w:rsidRPr="006B4528">
        <w:rPr>
          <w:rFonts w:cstheme="minorHAnsi"/>
          <w:b/>
        </w:rPr>
        <w:t>cazul</w:t>
      </w:r>
      <w:proofErr w:type="spellEnd"/>
      <w:r w:rsidR="008C15E1" w:rsidRPr="006B4528">
        <w:rPr>
          <w:rFonts w:cstheme="minorHAnsi"/>
          <w:b/>
        </w:rPr>
        <w:t xml:space="preserve"> </w:t>
      </w:r>
      <w:proofErr w:type="spellStart"/>
      <w:r w:rsidR="008C15E1" w:rsidRPr="006B4528">
        <w:rPr>
          <w:rFonts w:cstheme="minorHAnsi"/>
          <w:b/>
        </w:rPr>
        <w:t>ofertei</w:t>
      </w:r>
      <w:proofErr w:type="spellEnd"/>
      <w:r w:rsidR="008C15E1" w:rsidRPr="006B4528">
        <w:rPr>
          <w:rFonts w:cstheme="minorHAnsi"/>
          <w:b/>
        </w:rPr>
        <w:t xml:space="preserve"> </w:t>
      </w:r>
      <w:proofErr w:type="spellStart"/>
      <w:r w:rsidR="008C15E1" w:rsidRPr="006B4528">
        <w:rPr>
          <w:rFonts w:cstheme="minorHAnsi"/>
          <w:b/>
        </w:rPr>
        <w:t>prezentate</w:t>
      </w:r>
      <w:proofErr w:type="spellEnd"/>
      <w:r w:rsidR="008C15E1" w:rsidRPr="006B4528">
        <w:rPr>
          <w:rFonts w:cstheme="minorHAnsi"/>
          <w:b/>
        </w:rPr>
        <w:t xml:space="preserve"> de </w:t>
      </w:r>
      <w:proofErr w:type="spellStart"/>
      <w:r w:rsidR="008C15E1" w:rsidRPr="006B4528">
        <w:rPr>
          <w:rFonts w:cstheme="minorHAnsi"/>
          <w:b/>
        </w:rPr>
        <w:t>către</w:t>
      </w:r>
      <w:proofErr w:type="spellEnd"/>
      <w:r w:rsidR="008C15E1" w:rsidRPr="006B4528">
        <w:rPr>
          <w:rFonts w:cstheme="minorHAnsi"/>
          <w:b/>
        </w:rPr>
        <w:t xml:space="preserve"> un </w:t>
      </w:r>
      <w:proofErr w:type="spellStart"/>
      <w:r w:rsidR="008C15E1" w:rsidRPr="006B4528">
        <w:rPr>
          <w:rFonts w:cstheme="minorHAnsi"/>
          <w:b/>
        </w:rPr>
        <w:t>grup</w:t>
      </w:r>
      <w:proofErr w:type="spellEnd"/>
      <w:r w:rsidR="008C15E1" w:rsidRPr="006B4528">
        <w:rPr>
          <w:rFonts w:cstheme="minorHAnsi"/>
          <w:b/>
        </w:rPr>
        <w:t xml:space="preserve"> de </w:t>
      </w:r>
      <w:proofErr w:type="spellStart"/>
      <w:r w:rsidR="008C15E1" w:rsidRPr="006B4528">
        <w:rPr>
          <w:rFonts w:cstheme="minorHAnsi"/>
          <w:b/>
        </w:rPr>
        <w:t>experți</w:t>
      </w:r>
      <w:proofErr w:type="spellEnd"/>
      <w:r w:rsidR="008C15E1" w:rsidRPr="006B4528">
        <w:rPr>
          <w:rFonts w:cstheme="minorHAnsi"/>
          <w:b/>
        </w:rPr>
        <w:t xml:space="preserve">, </w:t>
      </w:r>
      <w:proofErr w:type="spellStart"/>
      <w:r w:rsidR="008C15E1" w:rsidRPr="006B4528">
        <w:rPr>
          <w:rFonts w:cstheme="minorHAnsi"/>
          <w:b/>
        </w:rPr>
        <w:t>oferta</w:t>
      </w:r>
      <w:proofErr w:type="spellEnd"/>
      <w:r w:rsidR="008C15E1" w:rsidRPr="006B4528">
        <w:rPr>
          <w:rFonts w:cstheme="minorHAnsi"/>
          <w:b/>
        </w:rPr>
        <w:t xml:space="preserve"> </w:t>
      </w:r>
      <w:proofErr w:type="spellStart"/>
      <w:r w:rsidR="008C15E1" w:rsidRPr="006B4528">
        <w:rPr>
          <w:rFonts w:cstheme="minorHAnsi"/>
          <w:b/>
        </w:rPr>
        <w:t>financiară</w:t>
      </w:r>
      <w:proofErr w:type="spellEnd"/>
      <w:r w:rsidR="008C15E1" w:rsidRPr="006B4528">
        <w:rPr>
          <w:rFonts w:cstheme="minorHAnsi"/>
          <w:b/>
        </w:rPr>
        <w:t xml:space="preserve"> </w:t>
      </w:r>
      <w:proofErr w:type="spellStart"/>
      <w:r w:rsidR="008C15E1" w:rsidRPr="006B4528">
        <w:rPr>
          <w:rFonts w:cstheme="minorHAnsi"/>
          <w:b/>
        </w:rPr>
        <w:t>va</w:t>
      </w:r>
      <w:proofErr w:type="spellEnd"/>
      <w:r w:rsidR="008C15E1" w:rsidRPr="006B4528">
        <w:rPr>
          <w:rFonts w:cstheme="minorHAnsi"/>
          <w:b/>
        </w:rPr>
        <w:t xml:space="preserve"> include </w:t>
      </w:r>
      <w:proofErr w:type="spellStart"/>
      <w:r w:rsidR="008C15E1" w:rsidRPr="006B4528">
        <w:rPr>
          <w:rFonts w:cstheme="minorHAnsi"/>
          <w:b/>
        </w:rPr>
        <w:t>pentru</w:t>
      </w:r>
      <w:proofErr w:type="spellEnd"/>
      <w:r w:rsidR="008C15E1" w:rsidRPr="006B4528">
        <w:rPr>
          <w:rFonts w:cstheme="minorHAnsi"/>
          <w:b/>
        </w:rPr>
        <w:t xml:space="preserve"> </w:t>
      </w:r>
      <w:proofErr w:type="spellStart"/>
      <w:r w:rsidR="008C15E1" w:rsidRPr="006B4528">
        <w:rPr>
          <w:rFonts w:cstheme="minorHAnsi"/>
          <w:b/>
        </w:rPr>
        <w:t>fiecare</w:t>
      </w:r>
      <w:proofErr w:type="spellEnd"/>
      <w:r w:rsidR="008C15E1" w:rsidRPr="006B4528">
        <w:rPr>
          <w:rFonts w:cstheme="minorHAnsi"/>
          <w:b/>
        </w:rPr>
        <w:t xml:space="preserve"> expert </w:t>
      </w:r>
      <w:proofErr w:type="spellStart"/>
      <w:r w:rsidR="008C15E1" w:rsidRPr="006B4528">
        <w:rPr>
          <w:rFonts w:cstheme="minorHAnsi"/>
          <w:b/>
        </w:rPr>
        <w:t>separat</w:t>
      </w:r>
      <w:proofErr w:type="spellEnd"/>
      <w:r w:rsidR="008C15E1" w:rsidRPr="006B4528">
        <w:rPr>
          <w:rFonts w:cstheme="minorHAnsi"/>
          <w:b/>
        </w:rPr>
        <w:t xml:space="preserve"> </w:t>
      </w:r>
      <w:proofErr w:type="spellStart"/>
      <w:r w:rsidR="008C15E1" w:rsidRPr="006B4528">
        <w:rPr>
          <w:rFonts w:cstheme="minorHAnsi"/>
          <w:b/>
        </w:rPr>
        <w:t>specificarea</w:t>
      </w:r>
      <w:proofErr w:type="spellEnd"/>
      <w:r w:rsidR="008C15E1" w:rsidRPr="006B4528">
        <w:rPr>
          <w:rFonts w:cstheme="minorHAnsi"/>
          <w:b/>
        </w:rPr>
        <w:t xml:space="preserve"> </w:t>
      </w:r>
      <w:proofErr w:type="spellStart"/>
      <w:r w:rsidR="008C15E1" w:rsidRPr="006B4528">
        <w:rPr>
          <w:rFonts w:cstheme="minorHAnsi"/>
          <w:b/>
        </w:rPr>
        <w:t>remunerării</w:t>
      </w:r>
      <w:proofErr w:type="spellEnd"/>
      <w:r w:rsidR="008C15E1" w:rsidRPr="006B4528">
        <w:rPr>
          <w:rFonts w:cstheme="minorHAnsi"/>
          <w:b/>
        </w:rPr>
        <w:t xml:space="preserve">, a </w:t>
      </w:r>
      <w:proofErr w:type="spellStart"/>
      <w:r w:rsidR="008C15E1" w:rsidRPr="006B4528">
        <w:rPr>
          <w:rFonts w:cstheme="minorHAnsi"/>
          <w:b/>
        </w:rPr>
        <w:t>numărului</w:t>
      </w:r>
      <w:proofErr w:type="spellEnd"/>
      <w:r w:rsidR="008C15E1" w:rsidRPr="006B4528">
        <w:rPr>
          <w:rFonts w:cstheme="minorHAnsi"/>
          <w:b/>
        </w:rPr>
        <w:t xml:space="preserve"> de </w:t>
      </w:r>
      <w:proofErr w:type="spellStart"/>
      <w:r w:rsidR="008C15E1" w:rsidRPr="006B4528">
        <w:rPr>
          <w:rFonts w:cstheme="minorHAnsi"/>
          <w:b/>
        </w:rPr>
        <w:t>zile</w:t>
      </w:r>
      <w:proofErr w:type="spellEnd"/>
      <w:r w:rsidR="008C15E1" w:rsidRPr="006B4528">
        <w:rPr>
          <w:rFonts w:cstheme="minorHAnsi"/>
          <w:b/>
        </w:rPr>
        <w:t xml:space="preserve"> de </w:t>
      </w:r>
      <w:proofErr w:type="spellStart"/>
      <w:r w:rsidR="008C15E1" w:rsidRPr="006B4528">
        <w:rPr>
          <w:rFonts w:cstheme="minorHAnsi"/>
          <w:b/>
        </w:rPr>
        <w:t>consultanță</w:t>
      </w:r>
      <w:proofErr w:type="spellEnd"/>
      <w:r w:rsidR="008C15E1" w:rsidRPr="006B4528">
        <w:rPr>
          <w:rFonts w:cstheme="minorHAnsi"/>
          <w:b/>
        </w:rPr>
        <w:t xml:space="preserve"> </w:t>
      </w:r>
      <w:proofErr w:type="spellStart"/>
      <w:r w:rsidR="008C15E1" w:rsidRPr="006B4528">
        <w:rPr>
          <w:rFonts w:cstheme="minorHAnsi"/>
          <w:b/>
        </w:rPr>
        <w:t>și</w:t>
      </w:r>
      <w:proofErr w:type="spellEnd"/>
      <w:r w:rsidR="008C15E1" w:rsidRPr="006B4528">
        <w:rPr>
          <w:rFonts w:cstheme="minorHAnsi"/>
          <w:b/>
        </w:rPr>
        <w:t xml:space="preserve"> a </w:t>
      </w:r>
      <w:proofErr w:type="spellStart"/>
      <w:r w:rsidR="008C15E1" w:rsidRPr="006B4528">
        <w:rPr>
          <w:rFonts w:cstheme="minorHAnsi"/>
          <w:b/>
        </w:rPr>
        <w:t>livrabilelor</w:t>
      </w:r>
      <w:proofErr w:type="spellEnd"/>
      <w:r w:rsidR="008C15E1" w:rsidRPr="006B4528">
        <w:rPr>
          <w:rFonts w:cstheme="minorHAnsi"/>
          <w:b/>
        </w:rPr>
        <w:t>.</w:t>
      </w:r>
    </w:p>
    <w:p w14:paraId="306FADA7" w14:textId="3E0204CC" w:rsidR="001F6F46" w:rsidRPr="00E67E7E" w:rsidRDefault="001F6F46" w:rsidP="001F6F46">
      <w:pPr>
        <w:spacing w:after="0" w:line="240" w:lineRule="auto"/>
        <w:ind w:right="-540"/>
        <w:jc w:val="both"/>
        <w:rPr>
          <w:rFonts w:cstheme="minorHAnsi"/>
          <w:b/>
        </w:rPr>
      </w:pPr>
      <w:r>
        <w:rPr>
          <w:rFonts w:cstheme="minorHAnsi"/>
          <w:b/>
        </w:rPr>
        <w:t>**</w:t>
      </w:r>
      <w:r w:rsidRPr="00E67E7E">
        <w:rPr>
          <w:rFonts w:cstheme="minorHAnsi"/>
          <w:b/>
        </w:rPr>
        <w:t xml:space="preserve"> </w:t>
      </w:r>
      <w:proofErr w:type="spellStart"/>
      <w:r w:rsidRPr="00E67E7E">
        <w:rPr>
          <w:rFonts w:cstheme="minorHAnsi"/>
          <w:b/>
        </w:rPr>
        <w:t>Cheltuielile</w:t>
      </w:r>
      <w:proofErr w:type="spellEnd"/>
      <w:r w:rsidRPr="00E67E7E">
        <w:rPr>
          <w:rFonts w:cstheme="minorHAnsi"/>
          <w:b/>
        </w:rPr>
        <w:t xml:space="preserve"> de </w:t>
      </w:r>
      <w:proofErr w:type="spellStart"/>
      <w:r w:rsidRPr="00E67E7E">
        <w:rPr>
          <w:rFonts w:cstheme="minorHAnsi"/>
          <w:b/>
        </w:rPr>
        <w:t>deplasare</w:t>
      </w:r>
      <w:proofErr w:type="spellEnd"/>
      <w:r w:rsidRPr="00E67E7E">
        <w:rPr>
          <w:rFonts w:cstheme="minorHAnsi"/>
          <w:b/>
        </w:rPr>
        <w:t xml:space="preserve"> </w:t>
      </w:r>
      <w:proofErr w:type="spellStart"/>
      <w:r w:rsidRPr="00E67E7E">
        <w:rPr>
          <w:rFonts w:cstheme="minorHAnsi"/>
          <w:b/>
        </w:rPr>
        <w:t>pentru</w:t>
      </w:r>
      <w:proofErr w:type="spellEnd"/>
      <w:r w:rsidRPr="00E67E7E">
        <w:rPr>
          <w:rFonts w:cstheme="minorHAnsi"/>
          <w:b/>
        </w:rPr>
        <w:t xml:space="preserve"> </w:t>
      </w:r>
      <w:proofErr w:type="spellStart"/>
      <w:r w:rsidRPr="00E67E7E">
        <w:rPr>
          <w:rFonts w:cstheme="minorHAnsi"/>
          <w:b/>
        </w:rPr>
        <w:t>evaluarea</w:t>
      </w:r>
      <w:proofErr w:type="spellEnd"/>
      <w:r w:rsidRPr="00E67E7E">
        <w:rPr>
          <w:rFonts w:cstheme="minorHAnsi"/>
          <w:b/>
        </w:rPr>
        <w:t xml:space="preserve"> </w:t>
      </w:r>
      <w:proofErr w:type="spellStart"/>
      <w:r w:rsidRPr="00E67E7E">
        <w:rPr>
          <w:rFonts w:cstheme="minorHAnsi"/>
          <w:b/>
        </w:rPr>
        <w:t>proiectului</w:t>
      </w:r>
      <w:proofErr w:type="spellEnd"/>
      <w:r w:rsidRPr="00E67E7E">
        <w:rPr>
          <w:rFonts w:cstheme="minorHAnsi"/>
          <w:b/>
        </w:rPr>
        <w:t xml:space="preserve"> </w:t>
      </w:r>
      <w:proofErr w:type="spellStart"/>
      <w:r w:rsidRPr="00E67E7E">
        <w:rPr>
          <w:rFonts w:cstheme="minorHAnsi"/>
          <w:b/>
        </w:rPr>
        <w:t>vor</w:t>
      </w:r>
      <w:proofErr w:type="spellEnd"/>
      <w:r w:rsidRPr="00E67E7E">
        <w:rPr>
          <w:rFonts w:cstheme="minorHAnsi"/>
          <w:b/>
        </w:rPr>
        <w:t xml:space="preserve"> fi </w:t>
      </w:r>
      <w:proofErr w:type="spellStart"/>
      <w:r w:rsidRPr="00E67E7E">
        <w:rPr>
          <w:rFonts w:cstheme="minorHAnsi"/>
          <w:b/>
        </w:rPr>
        <w:t>suportate</w:t>
      </w:r>
      <w:proofErr w:type="spellEnd"/>
      <w:r w:rsidRPr="00E67E7E">
        <w:rPr>
          <w:rFonts w:cstheme="minorHAnsi"/>
          <w:b/>
        </w:rPr>
        <w:t xml:space="preserve"> de</w:t>
      </w:r>
      <w:r w:rsidR="00E67E7E" w:rsidRPr="00E67E7E">
        <w:rPr>
          <w:rFonts w:cstheme="minorHAnsi"/>
          <w:b/>
        </w:rPr>
        <w:t xml:space="preserve"> </w:t>
      </w:r>
      <w:proofErr w:type="spellStart"/>
      <w:r w:rsidR="00E67E7E" w:rsidRPr="00E67E7E">
        <w:rPr>
          <w:rFonts w:cstheme="minorHAnsi"/>
          <w:b/>
        </w:rPr>
        <w:t>către</w:t>
      </w:r>
      <w:proofErr w:type="spellEnd"/>
      <w:r w:rsidR="00E67E7E" w:rsidRPr="00E67E7E">
        <w:rPr>
          <w:rFonts w:cstheme="minorHAnsi"/>
          <w:b/>
        </w:rPr>
        <w:t xml:space="preserve"> IP Keystone </w:t>
      </w:r>
      <w:proofErr w:type="gramStart"/>
      <w:r w:rsidR="00E67E7E" w:rsidRPr="00E67E7E">
        <w:rPr>
          <w:rFonts w:cstheme="minorHAnsi"/>
          <w:b/>
        </w:rPr>
        <w:t xml:space="preserve">Moldova </w:t>
      </w:r>
      <w:r w:rsidRPr="00E67E7E">
        <w:rPr>
          <w:rFonts w:cstheme="minorHAnsi"/>
          <w:b/>
        </w:rPr>
        <w:t>.</w:t>
      </w:r>
      <w:proofErr w:type="gramEnd"/>
    </w:p>
    <w:p w14:paraId="64FDB137" w14:textId="4765B430" w:rsidR="001F6F46" w:rsidRPr="006B4528" w:rsidRDefault="001F6F46" w:rsidP="008C15E1">
      <w:pPr>
        <w:spacing w:line="235" w:lineRule="auto"/>
        <w:ind w:right="180"/>
        <w:jc w:val="both"/>
        <w:rPr>
          <w:rFonts w:cstheme="minorHAnsi"/>
          <w:b/>
        </w:rPr>
      </w:pPr>
    </w:p>
    <w:p w14:paraId="67DB4591" w14:textId="45D1457B" w:rsidR="001739B7" w:rsidRPr="006B4528" w:rsidRDefault="001739B7" w:rsidP="001739B7">
      <w:pPr>
        <w:rPr>
          <w:rFonts w:cstheme="minorHAnsi"/>
          <w:b/>
          <w:i/>
          <w:lang w:val="ro-RO"/>
        </w:rPr>
      </w:pPr>
      <w:r w:rsidRPr="006B4528">
        <w:rPr>
          <w:rFonts w:cstheme="minorHAnsi"/>
          <w:b/>
          <w:i/>
          <w:lang w:val="ro-RO"/>
        </w:rPr>
        <w:br w:type="page"/>
      </w:r>
    </w:p>
    <w:p w14:paraId="6208C91B" w14:textId="77777777" w:rsidR="001739B7" w:rsidRDefault="001739B7" w:rsidP="001739B7">
      <w:pPr>
        <w:pStyle w:val="Heading2"/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</w:pPr>
      <w:bookmarkStart w:id="2" w:name="_Toc52446183"/>
      <w:bookmarkStart w:id="3" w:name="_Toc68784979"/>
      <w:bookmarkStart w:id="4" w:name="_Toc82166835"/>
      <w:r w:rsidRPr="006B4528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lastRenderedPageBreak/>
        <w:t>B2. Formatul ofertei financia</w:t>
      </w:r>
      <w:bookmarkEnd w:id="2"/>
      <w:r w:rsidRPr="006B4528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>re</w:t>
      </w:r>
      <w:bookmarkEnd w:id="3"/>
      <w:bookmarkEnd w:id="4"/>
    </w:p>
    <w:p w14:paraId="71DDD959" w14:textId="77777777" w:rsidR="007C077D" w:rsidRDefault="007C077D" w:rsidP="007C077D">
      <w:pPr>
        <w:rPr>
          <w:lang w:val="ro-RO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537"/>
        <w:gridCol w:w="2707"/>
        <w:gridCol w:w="1560"/>
        <w:gridCol w:w="2409"/>
      </w:tblGrid>
      <w:tr w:rsidR="00CF3CD9" w:rsidRPr="002E28E0" w14:paraId="7019A17D" w14:textId="502B9967" w:rsidTr="00CF3CD9">
        <w:tc>
          <w:tcPr>
            <w:tcW w:w="421" w:type="dxa"/>
          </w:tcPr>
          <w:p w14:paraId="05871FC7" w14:textId="77777777" w:rsidR="00CF3CD9" w:rsidRPr="002E28E0" w:rsidRDefault="00CF3CD9" w:rsidP="00745DF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E28E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#</w:t>
            </w:r>
          </w:p>
        </w:tc>
        <w:tc>
          <w:tcPr>
            <w:tcW w:w="2537" w:type="dxa"/>
          </w:tcPr>
          <w:p w14:paraId="2BDAC313" w14:textId="77777777" w:rsidR="00CF3CD9" w:rsidRPr="002E28E0" w:rsidRDefault="00CF3CD9" w:rsidP="00745DF9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ro-RO"/>
              </w:rPr>
            </w:pPr>
            <w:r w:rsidRPr="002E28E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ro-RO"/>
              </w:rPr>
              <w:t xml:space="preserve">Activități </w:t>
            </w:r>
          </w:p>
        </w:tc>
        <w:tc>
          <w:tcPr>
            <w:tcW w:w="2707" w:type="dxa"/>
          </w:tcPr>
          <w:p w14:paraId="027A8912" w14:textId="77777777" w:rsidR="00CF3CD9" w:rsidRPr="002E28E0" w:rsidRDefault="00CF3CD9" w:rsidP="00745DF9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ro-RO"/>
              </w:rPr>
            </w:pPr>
            <w:r w:rsidRPr="002E28E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ro-RO"/>
              </w:rPr>
              <w:t xml:space="preserve">Livrabile </w:t>
            </w:r>
          </w:p>
        </w:tc>
        <w:tc>
          <w:tcPr>
            <w:tcW w:w="1560" w:type="dxa"/>
          </w:tcPr>
          <w:p w14:paraId="31E930DC" w14:textId="77777777" w:rsidR="00CF3CD9" w:rsidRPr="002E28E0" w:rsidRDefault="00CF3CD9" w:rsidP="00745DF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ro-RO"/>
              </w:rPr>
            </w:pPr>
            <w:r w:rsidRPr="002E28E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ro-RO"/>
              </w:rPr>
              <w:t>Termenele de execuție</w:t>
            </w:r>
          </w:p>
        </w:tc>
        <w:tc>
          <w:tcPr>
            <w:tcW w:w="2409" w:type="dxa"/>
          </w:tcPr>
          <w:p w14:paraId="5A04400A" w14:textId="7FF68AFF" w:rsidR="00CF3CD9" w:rsidRPr="002E28E0" w:rsidRDefault="00CF3CD9" w:rsidP="00745DF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ro-RO"/>
              </w:rPr>
            </w:pPr>
            <w:r w:rsidRPr="002E28E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ro-RO"/>
              </w:rPr>
              <w:t xml:space="preserve">Costul serviciilor </w:t>
            </w:r>
            <w:r w:rsidR="00EE795A" w:rsidRPr="002E28E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ro-RO"/>
              </w:rPr>
              <w:t>(EUR</w:t>
            </w:r>
            <w:r w:rsidR="000260B3" w:rsidRPr="002E28E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ro-RO"/>
              </w:rPr>
              <w:t>O</w:t>
            </w:r>
            <w:r w:rsidR="00EE795A" w:rsidRPr="002E28E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ro-RO"/>
              </w:rPr>
              <w:t>)</w:t>
            </w:r>
          </w:p>
        </w:tc>
      </w:tr>
      <w:tr w:rsidR="00CF3CD9" w:rsidRPr="002E28E0" w14:paraId="7390AA2C" w14:textId="2121240F" w:rsidTr="00CF3CD9">
        <w:tc>
          <w:tcPr>
            <w:tcW w:w="421" w:type="dxa"/>
          </w:tcPr>
          <w:p w14:paraId="22551ACB" w14:textId="77777777" w:rsidR="00CF3CD9" w:rsidRPr="002E28E0" w:rsidRDefault="00CF3CD9" w:rsidP="007C077D">
            <w:pPr>
              <w:pStyle w:val="Default"/>
              <w:numPr>
                <w:ilvl w:val="0"/>
                <w:numId w:val="27"/>
              </w:numPr>
              <w:ind w:hanging="691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537" w:type="dxa"/>
          </w:tcPr>
          <w:p w14:paraId="35F1A441" w14:textId="27FE4A9D" w:rsidR="00CF3CD9" w:rsidRPr="002E28E0" w:rsidRDefault="00CF3CD9" w:rsidP="00745DF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E28E0">
              <w:rPr>
                <w:rFonts w:asciiTheme="minorHAnsi" w:hAnsiTheme="minorHAnsi" w:cstheme="minorHAnsi"/>
                <w:sz w:val="22"/>
                <w:szCs w:val="22"/>
              </w:rPr>
              <w:t xml:space="preserve">Analiza de </w:t>
            </w:r>
            <w:proofErr w:type="spellStart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>birou</w:t>
            </w:r>
            <w:proofErr w:type="spellEnd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>documentelor</w:t>
            </w:r>
            <w:proofErr w:type="spellEnd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>proiectului</w:t>
            </w:r>
            <w:proofErr w:type="spellEnd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>Elaborarea</w:t>
            </w:r>
            <w:proofErr w:type="spellEnd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>planului</w:t>
            </w:r>
            <w:proofErr w:type="spellEnd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>acțiuni</w:t>
            </w:r>
            <w:proofErr w:type="spellEnd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67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67307">
              <w:rPr>
                <w:rFonts w:asciiTheme="minorHAnsi" w:hAnsiTheme="minorHAnsi" w:cstheme="minorHAnsi"/>
                <w:sz w:val="22"/>
                <w:szCs w:val="22"/>
              </w:rPr>
              <w:t>Ședință</w:t>
            </w:r>
            <w:proofErr w:type="spellEnd"/>
            <w:r w:rsidR="00A67307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="00A67307">
              <w:rPr>
                <w:rFonts w:asciiTheme="minorHAnsi" w:hAnsiTheme="minorHAnsi" w:cstheme="minorHAnsi"/>
                <w:sz w:val="22"/>
                <w:szCs w:val="22"/>
              </w:rPr>
              <w:t>validare</w:t>
            </w:r>
            <w:proofErr w:type="spellEnd"/>
            <w:r w:rsidR="00A67307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="00A67307">
              <w:rPr>
                <w:rFonts w:asciiTheme="minorHAnsi" w:hAnsiTheme="minorHAnsi" w:cstheme="minorHAnsi"/>
                <w:sz w:val="22"/>
                <w:szCs w:val="22"/>
              </w:rPr>
              <w:t>planului</w:t>
            </w:r>
            <w:proofErr w:type="spellEnd"/>
            <w:r w:rsidR="00A67307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="00A67307">
              <w:rPr>
                <w:rFonts w:asciiTheme="minorHAnsi" w:hAnsiTheme="minorHAnsi" w:cstheme="minorHAnsi"/>
                <w:sz w:val="22"/>
                <w:szCs w:val="22"/>
              </w:rPr>
              <w:t>acțiuni</w:t>
            </w:r>
            <w:proofErr w:type="spellEnd"/>
            <w:r w:rsidR="00A67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67307">
              <w:rPr>
                <w:rFonts w:asciiTheme="minorHAnsi" w:hAnsiTheme="minorHAnsi" w:cstheme="minorHAnsi"/>
                <w:sz w:val="22"/>
                <w:szCs w:val="22"/>
              </w:rPr>
              <w:t>și</w:t>
            </w:r>
            <w:proofErr w:type="spellEnd"/>
            <w:r w:rsidR="00A67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A6730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="00A67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E371E">
              <w:rPr>
                <w:rFonts w:asciiTheme="minorHAnsi" w:hAnsiTheme="minorHAnsi" w:cstheme="minorHAnsi"/>
                <w:sz w:val="22"/>
                <w:szCs w:val="22"/>
              </w:rPr>
              <w:t>instrumentelor</w:t>
            </w:r>
            <w:proofErr w:type="spellEnd"/>
            <w:r w:rsidR="007E371E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="007E371E">
              <w:rPr>
                <w:rFonts w:asciiTheme="minorHAnsi" w:hAnsiTheme="minorHAnsi" w:cstheme="minorHAnsi"/>
                <w:sz w:val="22"/>
                <w:szCs w:val="22"/>
              </w:rPr>
              <w:t>cercetare</w:t>
            </w:r>
            <w:proofErr w:type="spellEnd"/>
            <w:r w:rsidR="000F45E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0F45E6">
              <w:rPr>
                <w:rFonts w:asciiTheme="minorHAnsi" w:hAnsiTheme="minorHAnsi" w:cstheme="minorHAnsi"/>
                <w:sz w:val="22"/>
                <w:szCs w:val="22"/>
              </w:rPr>
              <w:t>Ghiduri</w:t>
            </w:r>
            <w:proofErr w:type="spellEnd"/>
            <w:r w:rsidR="000F45E6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="000F45E6">
              <w:rPr>
                <w:rFonts w:asciiTheme="minorHAnsi" w:hAnsiTheme="minorHAnsi" w:cstheme="minorHAnsi"/>
                <w:sz w:val="22"/>
                <w:szCs w:val="22"/>
              </w:rPr>
              <w:t>interviu</w:t>
            </w:r>
            <w:proofErr w:type="spellEnd"/>
            <w:r w:rsidR="000F45E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F45E6">
              <w:rPr>
                <w:rFonts w:asciiTheme="minorHAnsi" w:hAnsiTheme="minorHAnsi" w:cstheme="minorHAnsi"/>
                <w:sz w:val="22"/>
                <w:szCs w:val="22"/>
              </w:rPr>
              <w:t>Chestionar</w:t>
            </w:r>
            <w:proofErr w:type="spellEnd"/>
            <w:r w:rsidR="000F45E6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="000F45E6">
              <w:rPr>
                <w:rFonts w:asciiTheme="minorHAnsi" w:hAnsiTheme="minorHAnsi" w:cstheme="minorHAnsi"/>
                <w:sz w:val="22"/>
                <w:szCs w:val="22"/>
              </w:rPr>
              <w:t>evaluare</w:t>
            </w:r>
            <w:proofErr w:type="spellEnd"/>
            <w:r w:rsidR="000F45E6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="000F45E6">
              <w:rPr>
                <w:rFonts w:asciiTheme="minorHAnsi" w:hAnsiTheme="minorHAnsi" w:cstheme="minorHAnsi"/>
                <w:sz w:val="22"/>
                <w:szCs w:val="22"/>
              </w:rPr>
              <w:t>gradului</w:t>
            </w:r>
            <w:proofErr w:type="spellEnd"/>
            <w:r w:rsidR="000F45E6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="000F45E6">
              <w:rPr>
                <w:rFonts w:asciiTheme="minorHAnsi" w:hAnsiTheme="minorHAnsi" w:cstheme="minorHAnsi"/>
                <w:sz w:val="22"/>
                <w:szCs w:val="22"/>
              </w:rPr>
              <w:t>satisfacție</w:t>
            </w:r>
            <w:proofErr w:type="spellEnd"/>
            <w:r w:rsidR="000F45E6">
              <w:rPr>
                <w:rFonts w:asciiTheme="minorHAnsi" w:hAnsiTheme="minorHAnsi" w:cstheme="minorHAnsi"/>
                <w:sz w:val="22"/>
                <w:szCs w:val="22"/>
              </w:rPr>
              <w:t xml:space="preserve"> al </w:t>
            </w:r>
            <w:proofErr w:type="spellStart"/>
            <w:r w:rsidR="000F45E6">
              <w:rPr>
                <w:rFonts w:asciiTheme="minorHAnsi" w:hAnsiTheme="minorHAnsi" w:cstheme="minorHAnsi"/>
                <w:sz w:val="22"/>
                <w:szCs w:val="22"/>
              </w:rPr>
              <w:t>beneficiarilor</w:t>
            </w:r>
            <w:proofErr w:type="spellEnd"/>
            <w:r w:rsidR="000F45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F45E6">
              <w:rPr>
                <w:rFonts w:asciiTheme="minorHAnsi" w:hAnsiTheme="minorHAnsi" w:cstheme="minorHAnsi"/>
                <w:sz w:val="22"/>
                <w:szCs w:val="22"/>
              </w:rPr>
              <w:t>serviciilor</w:t>
            </w:r>
            <w:proofErr w:type="spellEnd"/>
            <w:r w:rsidR="000F45E6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="00885155">
              <w:rPr>
                <w:rFonts w:asciiTheme="minorHAnsi" w:hAnsiTheme="minorHAnsi" w:cstheme="minorHAnsi"/>
                <w:sz w:val="22"/>
                <w:szCs w:val="22"/>
              </w:rPr>
              <w:t>cantină</w:t>
            </w:r>
            <w:proofErr w:type="spellEnd"/>
            <w:r w:rsidR="008851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5155">
              <w:rPr>
                <w:rFonts w:asciiTheme="minorHAnsi" w:hAnsiTheme="minorHAnsi" w:cstheme="minorHAnsi"/>
                <w:sz w:val="22"/>
                <w:szCs w:val="22"/>
              </w:rPr>
              <w:t>socială</w:t>
            </w:r>
            <w:proofErr w:type="spellEnd"/>
            <w:r w:rsidR="0088515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7E37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07" w:type="dxa"/>
          </w:tcPr>
          <w:p w14:paraId="5AE02EAF" w14:textId="77777777" w:rsidR="00CF3CD9" w:rsidRDefault="00CF3CD9" w:rsidP="00DD2C15">
            <w:pPr>
              <w:pStyle w:val="Default"/>
              <w:numPr>
                <w:ilvl w:val="0"/>
                <w:numId w:val="26"/>
              </w:numPr>
              <w:ind w:left="331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E28E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Planul de acțiuni al evaluării</w:t>
            </w:r>
            <w:r w:rsidR="007E371E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aprobat de Keystone </w:t>
            </w:r>
            <w:r w:rsidR="00017FF8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Moldova.</w:t>
            </w:r>
          </w:p>
          <w:p w14:paraId="3D7C31EC" w14:textId="473AA838" w:rsidR="00D151AE" w:rsidRPr="00DD2C15" w:rsidRDefault="00D151AE" w:rsidP="00DD2C15">
            <w:pPr>
              <w:pStyle w:val="Default"/>
              <w:numPr>
                <w:ilvl w:val="0"/>
                <w:numId w:val="26"/>
              </w:numPr>
              <w:ind w:left="331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Versiunea finală a instrumentelor de cercetare </w:t>
            </w:r>
            <w:r w:rsidR="00885155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aprobată.</w:t>
            </w:r>
          </w:p>
        </w:tc>
        <w:tc>
          <w:tcPr>
            <w:tcW w:w="1560" w:type="dxa"/>
          </w:tcPr>
          <w:p w14:paraId="6093F643" w14:textId="0C6474D9" w:rsidR="00CF3CD9" w:rsidRPr="002E28E0" w:rsidRDefault="00017FF8" w:rsidP="00745DF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3 </w:t>
            </w:r>
            <w:r w:rsidR="00CF3CD9" w:rsidRPr="002E28E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zile</w:t>
            </w:r>
          </w:p>
        </w:tc>
        <w:tc>
          <w:tcPr>
            <w:tcW w:w="2409" w:type="dxa"/>
          </w:tcPr>
          <w:p w14:paraId="275B45C7" w14:textId="1CB6AC37" w:rsidR="00CF3CD9" w:rsidRPr="002E28E0" w:rsidRDefault="00CF3CD9" w:rsidP="00745DF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</w:tr>
      <w:tr w:rsidR="00CF3CD9" w:rsidRPr="002E28E0" w14:paraId="797C1753" w14:textId="5249A5EB" w:rsidTr="00CF3CD9">
        <w:tc>
          <w:tcPr>
            <w:tcW w:w="421" w:type="dxa"/>
          </w:tcPr>
          <w:p w14:paraId="0FDD53BF" w14:textId="77777777" w:rsidR="00CF3CD9" w:rsidRPr="002E28E0" w:rsidRDefault="00CF3CD9" w:rsidP="00745DF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E28E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2.</w:t>
            </w:r>
          </w:p>
        </w:tc>
        <w:tc>
          <w:tcPr>
            <w:tcW w:w="2537" w:type="dxa"/>
          </w:tcPr>
          <w:p w14:paraId="38E2804F" w14:textId="799D4E3F" w:rsidR="00CF3CD9" w:rsidRPr="002E28E0" w:rsidRDefault="00ED5B28" w:rsidP="00745DF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Realizarea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interviurilor</w:t>
            </w:r>
            <w:proofErr w:type="spellEnd"/>
            <w:r w:rsidR="00F66E3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5017F">
              <w:rPr>
                <w:rFonts w:asciiTheme="minorHAnsi" w:hAnsiTheme="minorHAnsi" w:cstheme="minorHAnsi"/>
                <w:sz w:val="22"/>
                <w:szCs w:val="22"/>
              </w:rPr>
              <w:t>realizarea</w:t>
            </w:r>
            <w:proofErr w:type="spellEnd"/>
            <w:r w:rsidR="00C501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5017F">
              <w:rPr>
                <w:rFonts w:asciiTheme="minorHAnsi" w:hAnsiTheme="minorHAnsi" w:cstheme="minorHAnsi"/>
                <w:sz w:val="22"/>
                <w:szCs w:val="22"/>
              </w:rPr>
              <w:t>chestionarelor</w:t>
            </w:r>
            <w:proofErr w:type="spellEnd"/>
            <w:r w:rsidR="00C501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5017F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="00C501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5017F">
              <w:rPr>
                <w:rFonts w:asciiTheme="minorHAnsi" w:hAnsiTheme="minorHAnsi" w:cstheme="minorHAnsi"/>
                <w:sz w:val="22"/>
                <w:szCs w:val="22"/>
              </w:rPr>
              <w:t>teren</w:t>
            </w:r>
            <w:proofErr w:type="spellEnd"/>
            <w:r w:rsidR="00A6141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F013DA">
              <w:rPr>
                <w:rFonts w:asciiTheme="minorHAnsi" w:hAnsiTheme="minorHAnsi" w:cstheme="minorHAnsi"/>
                <w:sz w:val="22"/>
                <w:szCs w:val="22"/>
              </w:rPr>
              <w:t xml:space="preserve">cel </w:t>
            </w:r>
            <w:proofErr w:type="spellStart"/>
            <w:r w:rsidR="00F013DA">
              <w:rPr>
                <w:rFonts w:asciiTheme="minorHAnsi" w:hAnsiTheme="minorHAnsi" w:cstheme="minorHAnsi"/>
                <w:sz w:val="22"/>
                <w:szCs w:val="22"/>
              </w:rPr>
              <w:t>puțin</w:t>
            </w:r>
            <w:proofErr w:type="spellEnd"/>
            <w:r w:rsidR="00F013DA">
              <w:rPr>
                <w:rFonts w:asciiTheme="minorHAnsi" w:hAnsiTheme="minorHAnsi" w:cstheme="minorHAnsi"/>
                <w:sz w:val="22"/>
                <w:szCs w:val="22"/>
              </w:rPr>
              <w:t xml:space="preserve"> 50 de </w:t>
            </w:r>
            <w:proofErr w:type="spellStart"/>
            <w:r w:rsidR="00F013DA">
              <w:rPr>
                <w:rFonts w:asciiTheme="minorHAnsi" w:hAnsiTheme="minorHAnsi" w:cstheme="minorHAnsi"/>
                <w:sz w:val="22"/>
                <w:szCs w:val="22"/>
              </w:rPr>
              <w:t>chestionare</w:t>
            </w:r>
            <w:proofErr w:type="spellEnd"/>
            <w:r w:rsidR="00F013D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66E3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07" w:type="dxa"/>
          </w:tcPr>
          <w:p w14:paraId="4A98365B" w14:textId="59AE0381" w:rsidR="00CF3CD9" w:rsidRPr="002E28E0" w:rsidRDefault="001364F5" w:rsidP="00224322">
            <w:pPr>
              <w:pStyle w:val="Default"/>
              <w:numPr>
                <w:ilvl w:val="0"/>
                <w:numId w:val="29"/>
              </w:numPr>
              <w:ind w:left="330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Not</w:t>
            </w:r>
            <w:r w:rsidR="00224322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ă informativă referitor la conținutul fiecărui interviu realizat</w:t>
            </w:r>
            <w:r w:rsidR="00CF3CD9" w:rsidRPr="002E28E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.</w:t>
            </w:r>
          </w:p>
          <w:p w14:paraId="4C6A1102" w14:textId="77777777" w:rsidR="00CF3CD9" w:rsidRPr="002E28E0" w:rsidRDefault="00CF3CD9" w:rsidP="0021215E">
            <w:pPr>
              <w:pStyle w:val="Default"/>
              <w:numPr>
                <w:ilvl w:val="0"/>
                <w:numId w:val="29"/>
              </w:numPr>
              <w:ind w:left="330" w:hanging="213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E28E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Baza de date cu informațiile colectate în urma aplicării chestionarului.</w:t>
            </w:r>
          </w:p>
        </w:tc>
        <w:tc>
          <w:tcPr>
            <w:tcW w:w="1560" w:type="dxa"/>
          </w:tcPr>
          <w:p w14:paraId="1C1B4C4D" w14:textId="0F17DA73" w:rsidR="00CF3CD9" w:rsidRPr="002E28E0" w:rsidRDefault="00CF3CD9" w:rsidP="00745DF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E28E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  <w:r w:rsidR="00C163A9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5</w:t>
            </w:r>
            <w:r w:rsidRPr="002E28E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zile</w:t>
            </w:r>
          </w:p>
        </w:tc>
        <w:tc>
          <w:tcPr>
            <w:tcW w:w="2409" w:type="dxa"/>
          </w:tcPr>
          <w:p w14:paraId="5E4ADFE4" w14:textId="26F97F97" w:rsidR="00CF3CD9" w:rsidRPr="002E28E0" w:rsidRDefault="00CF3CD9" w:rsidP="00745DF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</w:tr>
      <w:tr w:rsidR="00CF3CD9" w:rsidRPr="002E28E0" w14:paraId="11936F99" w14:textId="1A73469F" w:rsidTr="00CF3CD9">
        <w:tc>
          <w:tcPr>
            <w:tcW w:w="421" w:type="dxa"/>
          </w:tcPr>
          <w:p w14:paraId="2897C1C4" w14:textId="77777777" w:rsidR="00CF3CD9" w:rsidRPr="002E28E0" w:rsidRDefault="00CF3CD9" w:rsidP="00745DF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E28E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3.</w:t>
            </w:r>
          </w:p>
        </w:tc>
        <w:tc>
          <w:tcPr>
            <w:tcW w:w="2537" w:type="dxa"/>
          </w:tcPr>
          <w:p w14:paraId="60F1445B" w14:textId="4D8FB8A1" w:rsidR="00CF3CD9" w:rsidRPr="002E28E0" w:rsidRDefault="00CF3CD9" w:rsidP="00745DF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proofErr w:type="spellStart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>Elaborarea</w:t>
            </w:r>
            <w:proofErr w:type="spellEnd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>raportului</w:t>
            </w:r>
            <w:proofErr w:type="spellEnd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>cercetare</w:t>
            </w:r>
            <w:proofErr w:type="spellEnd"/>
            <w:r w:rsidR="00017FF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017FF8" w:rsidRPr="002E28E0">
              <w:rPr>
                <w:rFonts w:asciiTheme="minorHAnsi" w:hAnsiTheme="minorHAnsi" w:cstheme="minorHAnsi"/>
                <w:sz w:val="22"/>
                <w:szCs w:val="22"/>
              </w:rPr>
              <w:t>Ședinț</w:t>
            </w:r>
            <w:r w:rsidR="00017FF8">
              <w:rPr>
                <w:rFonts w:asciiTheme="minorHAnsi" w:hAnsiTheme="minorHAnsi" w:cstheme="minorHAnsi"/>
                <w:sz w:val="22"/>
                <w:szCs w:val="22"/>
              </w:rPr>
              <w:t>ă</w:t>
            </w:r>
            <w:proofErr w:type="spellEnd"/>
            <w:r w:rsidR="00017FF8" w:rsidRPr="002E28E0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="00017FF8" w:rsidRPr="002E28E0">
              <w:rPr>
                <w:rFonts w:asciiTheme="minorHAnsi" w:hAnsiTheme="minorHAnsi" w:cstheme="minorHAnsi"/>
                <w:sz w:val="22"/>
                <w:szCs w:val="22"/>
              </w:rPr>
              <w:t>validare</w:t>
            </w:r>
            <w:proofErr w:type="spellEnd"/>
            <w:r w:rsidR="00017FF8" w:rsidRPr="002E28E0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="00017FF8" w:rsidRPr="002E28E0">
              <w:rPr>
                <w:rFonts w:asciiTheme="minorHAnsi" w:hAnsiTheme="minorHAnsi" w:cstheme="minorHAnsi"/>
                <w:sz w:val="22"/>
                <w:szCs w:val="22"/>
              </w:rPr>
              <w:t>raportului</w:t>
            </w:r>
            <w:proofErr w:type="spellEnd"/>
            <w:r w:rsidR="00017FF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07" w:type="dxa"/>
          </w:tcPr>
          <w:p w14:paraId="22D85431" w14:textId="16C8266D" w:rsidR="00CF3CD9" w:rsidRPr="002E28E0" w:rsidRDefault="00CF3CD9" w:rsidP="00EB2AE2">
            <w:pPr>
              <w:pStyle w:val="Default"/>
              <w:numPr>
                <w:ilvl w:val="0"/>
                <w:numId w:val="30"/>
              </w:numPr>
              <w:ind w:left="332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E28E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Prima versiune a raportului elaborată.</w:t>
            </w:r>
          </w:p>
        </w:tc>
        <w:tc>
          <w:tcPr>
            <w:tcW w:w="1560" w:type="dxa"/>
          </w:tcPr>
          <w:p w14:paraId="60229C50" w14:textId="6F1AC858" w:rsidR="00CF3CD9" w:rsidRPr="002E28E0" w:rsidRDefault="00CF3CD9" w:rsidP="00745DF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E28E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  <w:r w:rsidR="006C4A5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  <w:r w:rsidR="003331FD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2E28E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zile</w:t>
            </w:r>
          </w:p>
        </w:tc>
        <w:tc>
          <w:tcPr>
            <w:tcW w:w="2409" w:type="dxa"/>
          </w:tcPr>
          <w:p w14:paraId="2AD391F7" w14:textId="4CA093E1" w:rsidR="00CF3CD9" w:rsidRPr="002E28E0" w:rsidRDefault="00CF3CD9" w:rsidP="00745DF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</w:tr>
      <w:tr w:rsidR="00CF3CD9" w:rsidRPr="002E28E0" w14:paraId="0B0FC110" w14:textId="003E5483" w:rsidTr="00CF3CD9">
        <w:trPr>
          <w:trHeight w:val="688"/>
        </w:trPr>
        <w:tc>
          <w:tcPr>
            <w:tcW w:w="421" w:type="dxa"/>
          </w:tcPr>
          <w:p w14:paraId="10E1D2E6" w14:textId="77777777" w:rsidR="00CF3CD9" w:rsidRPr="002E28E0" w:rsidRDefault="00CF3CD9" w:rsidP="00745DF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E28E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5.</w:t>
            </w:r>
          </w:p>
        </w:tc>
        <w:tc>
          <w:tcPr>
            <w:tcW w:w="2537" w:type="dxa"/>
          </w:tcPr>
          <w:p w14:paraId="42648CB5" w14:textId="60B0E586" w:rsidR="00CF3CD9" w:rsidRPr="002E28E0" w:rsidRDefault="00CF3CD9" w:rsidP="00745DF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>Finalizarea</w:t>
            </w:r>
            <w:proofErr w:type="spellEnd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>raportului</w:t>
            </w:r>
            <w:proofErr w:type="spellEnd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>includerea</w:t>
            </w:r>
            <w:proofErr w:type="spellEnd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>comentariilor</w:t>
            </w:r>
            <w:proofErr w:type="spellEnd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>parvenite</w:t>
            </w:r>
            <w:proofErr w:type="spellEnd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>ședința</w:t>
            </w:r>
            <w:proofErr w:type="spellEnd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>validare</w:t>
            </w:r>
            <w:proofErr w:type="spellEnd"/>
            <w:r w:rsidRPr="002E28E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253D3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253D3D">
              <w:rPr>
                <w:rFonts w:asciiTheme="minorHAnsi" w:hAnsiTheme="minorHAnsi" w:cstheme="minorHAnsi"/>
                <w:sz w:val="22"/>
                <w:szCs w:val="22"/>
              </w:rPr>
              <w:t>Organizarea</w:t>
            </w:r>
            <w:proofErr w:type="spellEnd"/>
            <w:r w:rsidR="00253D3D">
              <w:rPr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="00253D3D">
              <w:rPr>
                <w:rFonts w:asciiTheme="minorHAnsi" w:hAnsiTheme="minorHAnsi" w:cstheme="minorHAnsi"/>
                <w:sz w:val="22"/>
                <w:szCs w:val="22"/>
              </w:rPr>
              <w:t>necesitate</w:t>
            </w:r>
            <w:proofErr w:type="spellEnd"/>
            <w:r w:rsidR="00253D3D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="00253D3D">
              <w:rPr>
                <w:rFonts w:asciiTheme="minorHAnsi" w:hAnsiTheme="minorHAnsi" w:cstheme="minorHAnsi"/>
                <w:sz w:val="22"/>
                <w:szCs w:val="22"/>
              </w:rPr>
              <w:t>ședințelor</w:t>
            </w:r>
            <w:proofErr w:type="spellEnd"/>
            <w:r w:rsidR="00253D3D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="00253D3D">
              <w:rPr>
                <w:rFonts w:asciiTheme="minorHAnsi" w:hAnsiTheme="minorHAnsi" w:cstheme="minorHAnsi"/>
                <w:sz w:val="22"/>
                <w:szCs w:val="22"/>
              </w:rPr>
              <w:t>validare</w:t>
            </w:r>
            <w:proofErr w:type="spellEnd"/>
            <w:r w:rsidR="00253D3D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="00253D3D">
              <w:rPr>
                <w:rFonts w:asciiTheme="minorHAnsi" w:hAnsiTheme="minorHAnsi" w:cstheme="minorHAnsi"/>
                <w:sz w:val="22"/>
                <w:szCs w:val="22"/>
              </w:rPr>
              <w:t>raportului</w:t>
            </w:r>
            <w:proofErr w:type="spellEnd"/>
            <w:r w:rsidR="00253D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07" w:type="dxa"/>
          </w:tcPr>
          <w:p w14:paraId="2676DCB7" w14:textId="24AF80DF" w:rsidR="00CF3CD9" w:rsidRPr="002E28E0" w:rsidRDefault="00CF3CD9" w:rsidP="00EB2AE2">
            <w:pPr>
              <w:pStyle w:val="Default"/>
              <w:numPr>
                <w:ilvl w:val="0"/>
                <w:numId w:val="31"/>
              </w:numPr>
              <w:ind w:left="332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E28E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Raportul revizuit în urma ședințe</w:t>
            </w:r>
            <w:r w:rsidR="003331FD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lor</w:t>
            </w:r>
            <w:r w:rsidRPr="002E28E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de validare.</w:t>
            </w:r>
          </w:p>
          <w:p w14:paraId="38FE0D9B" w14:textId="77777777" w:rsidR="00CF3CD9" w:rsidRPr="002E28E0" w:rsidRDefault="00CF3CD9" w:rsidP="00745DF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055CC4D6" w14:textId="51AA8D3B" w:rsidR="00CF3CD9" w:rsidRPr="002E28E0" w:rsidRDefault="00CF3CD9" w:rsidP="00EB2AE2">
            <w:pPr>
              <w:pStyle w:val="Default"/>
              <w:numPr>
                <w:ilvl w:val="0"/>
                <w:numId w:val="31"/>
              </w:numPr>
              <w:ind w:left="332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E28E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Raportul final scris în limba română aprobat de către IP Keystone Moldova.</w:t>
            </w:r>
          </w:p>
        </w:tc>
        <w:tc>
          <w:tcPr>
            <w:tcW w:w="1560" w:type="dxa"/>
          </w:tcPr>
          <w:p w14:paraId="52F7EAD5" w14:textId="77777777" w:rsidR="00CF3CD9" w:rsidRPr="002E28E0" w:rsidRDefault="00CF3CD9" w:rsidP="00745DF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E28E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3 zile</w:t>
            </w:r>
          </w:p>
          <w:p w14:paraId="0BF8C3DA" w14:textId="77777777" w:rsidR="00CF3CD9" w:rsidRPr="002E28E0" w:rsidRDefault="00CF3CD9" w:rsidP="00745DF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617E26D5" w14:textId="77777777" w:rsidR="00CF3CD9" w:rsidRPr="002E28E0" w:rsidRDefault="00CF3CD9" w:rsidP="00745DF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3FA4B2C3" w14:textId="77777777" w:rsidR="00CF3CD9" w:rsidRPr="002E28E0" w:rsidRDefault="00CF3CD9" w:rsidP="00745DF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E28E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2 zile</w:t>
            </w:r>
          </w:p>
          <w:p w14:paraId="2C6AC692" w14:textId="77777777" w:rsidR="00CF3CD9" w:rsidRPr="002E28E0" w:rsidRDefault="00CF3CD9" w:rsidP="00745DF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09" w:type="dxa"/>
          </w:tcPr>
          <w:p w14:paraId="17509FD1" w14:textId="482297F4" w:rsidR="00CF3CD9" w:rsidRPr="002E28E0" w:rsidRDefault="00CF3CD9" w:rsidP="00745DF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</w:tr>
      <w:tr w:rsidR="00003359" w:rsidRPr="002E28E0" w14:paraId="71DF93B3" w14:textId="77777777" w:rsidTr="00CF3CD9">
        <w:trPr>
          <w:trHeight w:val="688"/>
        </w:trPr>
        <w:tc>
          <w:tcPr>
            <w:tcW w:w="421" w:type="dxa"/>
          </w:tcPr>
          <w:p w14:paraId="578DC1C3" w14:textId="1ADFFCFF" w:rsidR="00003359" w:rsidRPr="002E28E0" w:rsidRDefault="00003359" w:rsidP="00745DF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6.</w:t>
            </w:r>
          </w:p>
        </w:tc>
        <w:tc>
          <w:tcPr>
            <w:tcW w:w="2537" w:type="dxa"/>
          </w:tcPr>
          <w:p w14:paraId="744F36CB" w14:textId="37968080" w:rsidR="00003359" w:rsidRPr="007E6074" w:rsidRDefault="00003359" w:rsidP="00745DF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Alte </w:t>
            </w:r>
            <w:proofErr w:type="spellStart"/>
            <w:r w:rsidRPr="005B3016">
              <w:rPr>
                <w:rFonts w:asciiTheme="minorHAnsi" w:hAnsiTheme="minorHAnsi" w:cstheme="minorHAnsi"/>
                <w:sz w:val="22"/>
                <w:szCs w:val="22"/>
              </w:rPr>
              <w:t>cheltuieli</w:t>
            </w:r>
            <w:proofErr w:type="spellEnd"/>
            <w:r w:rsidRPr="005B301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5B3016">
              <w:rPr>
                <w:rFonts w:asciiTheme="minorHAnsi" w:hAnsiTheme="minorHAnsi" w:cstheme="minorHAnsi"/>
                <w:sz w:val="22"/>
                <w:szCs w:val="22"/>
              </w:rPr>
              <w:t>detali</w:t>
            </w:r>
            <w:r w:rsidR="007E6074" w:rsidRPr="005B301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7E6074" w:rsidRPr="005B301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ți)</w:t>
            </w:r>
          </w:p>
        </w:tc>
        <w:tc>
          <w:tcPr>
            <w:tcW w:w="2707" w:type="dxa"/>
          </w:tcPr>
          <w:p w14:paraId="1DF60B99" w14:textId="77777777" w:rsidR="00003359" w:rsidRPr="002E28E0" w:rsidRDefault="00003359" w:rsidP="00745DF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560" w:type="dxa"/>
          </w:tcPr>
          <w:p w14:paraId="0327BE2F" w14:textId="77777777" w:rsidR="00003359" w:rsidRPr="002E28E0" w:rsidRDefault="00003359" w:rsidP="00745DF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09" w:type="dxa"/>
          </w:tcPr>
          <w:p w14:paraId="26B7BD22" w14:textId="77777777" w:rsidR="00003359" w:rsidRPr="002E28E0" w:rsidRDefault="00003359" w:rsidP="00745DF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</w:tr>
      <w:tr w:rsidR="00CF3CD9" w:rsidRPr="002E28E0" w14:paraId="4649CD4A" w14:textId="3CE81E68" w:rsidTr="00CF3CD9">
        <w:trPr>
          <w:trHeight w:val="486"/>
        </w:trPr>
        <w:tc>
          <w:tcPr>
            <w:tcW w:w="421" w:type="dxa"/>
          </w:tcPr>
          <w:p w14:paraId="766E35C3" w14:textId="77777777" w:rsidR="00CF3CD9" w:rsidRPr="002E28E0" w:rsidRDefault="00CF3CD9" w:rsidP="00745DF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244" w:type="dxa"/>
            <w:gridSpan w:val="2"/>
          </w:tcPr>
          <w:p w14:paraId="7D116775" w14:textId="77777777" w:rsidR="00CF3CD9" w:rsidRPr="002E28E0" w:rsidRDefault="00CF3CD9" w:rsidP="00745DF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2E28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560" w:type="dxa"/>
          </w:tcPr>
          <w:p w14:paraId="1FBAE9D1" w14:textId="77777777" w:rsidR="00CF3CD9" w:rsidRPr="002E28E0" w:rsidRDefault="00CF3CD9" w:rsidP="00745DF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2E28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42 de zile</w:t>
            </w:r>
          </w:p>
        </w:tc>
        <w:tc>
          <w:tcPr>
            <w:tcW w:w="2409" w:type="dxa"/>
          </w:tcPr>
          <w:p w14:paraId="60A8C992" w14:textId="77777777" w:rsidR="00CF3CD9" w:rsidRPr="002E28E0" w:rsidRDefault="00CF3CD9" w:rsidP="00745DF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25F19FE5" w14:textId="77777777" w:rsidR="001739B7" w:rsidRPr="006B4528" w:rsidRDefault="001739B7" w:rsidP="001739B7">
      <w:pPr>
        <w:spacing w:after="0" w:line="240" w:lineRule="auto"/>
        <w:jc w:val="both"/>
        <w:rPr>
          <w:rFonts w:cstheme="minorHAnsi"/>
          <w:lang w:val="ro-RO"/>
        </w:rPr>
      </w:pPr>
    </w:p>
    <w:p w14:paraId="418FED22" w14:textId="54488028" w:rsidR="001739B7" w:rsidRPr="006B4528" w:rsidRDefault="001739B7" w:rsidP="001739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  <w:r w:rsidRPr="006B4528">
        <w:rPr>
          <w:rFonts w:cstheme="minorHAnsi"/>
          <w:color w:val="000000" w:themeColor="text1"/>
          <w:lang w:val="ro-RO"/>
        </w:rPr>
        <w:t xml:space="preserve">Prin prezenta, </w:t>
      </w:r>
      <w:r w:rsidR="00AA6C2C" w:rsidRPr="00AA6C2C">
        <w:rPr>
          <w:rFonts w:cstheme="minorHAnsi"/>
          <w:i/>
          <w:iCs/>
          <w:color w:val="000000" w:themeColor="text1"/>
          <w:highlight w:val="yellow"/>
          <w:u w:val="single"/>
          <w:lang w:val="ro-RO"/>
        </w:rPr>
        <w:t>numele</w:t>
      </w:r>
      <w:r w:rsidRPr="00AA6C2C">
        <w:rPr>
          <w:rFonts w:cstheme="minorHAnsi"/>
          <w:i/>
          <w:iCs/>
          <w:color w:val="000000" w:themeColor="text1"/>
          <w:highlight w:val="yellow"/>
          <w:u w:val="single"/>
          <w:lang w:val="ro-RO"/>
        </w:rPr>
        <w:t xml:space="preserve"> ofertantului</w:t>
      </w:r>
      <w:r w:rsidR="00AA6C2C">
        <w:rPr>
          <w:rFonts w:cstheme="minorHAnsi"/>
          <w:i/>
          <w:iCs/>
          <w:color w:val="000000" w:themeColor="text1"/>
          <w:u w:val="single"/>
          <w:lang w:val="ro-RO"/>
        </w:rPr>
        <w:t>___</w:t>
      </w:r>
      <w:r w:rsidRPr="006B4528">
        <w:rPr>
          <w:rFonts w:cstheme="minorHAnsi"/>
          <w:color w:val="000000" w:themeColor="text1"/>
          <w:lang w:val="ro-RO"/>
        </w:rPr>
        <w:t xml:space="preserve"> propun prestarea serviciilor în conformitate cu </w:t>
      </w:r>
      <w:r w:rsidR="00174311" w:rsidRPr="006B4528">
        <w:rPr>
          <w:rFonts w:cstheme="minorHAnsi"/>
          <w:color w:val="000000" w:themeColor="text1"/>
          <w:lang w:val="ro-RO"/>
        </w:rPr>
        <w:t xml:space="preserve">cerințele solicitate în </w:t>
      </w:r>
      <w:r w:rsidR="00174311" w:rsidRPr="006B4528">
        <w:rPr>
          <w:rFonts w:cstheme="minorHAnsi"/>
          <w:lang w:val="ro-RO"/>
        </w:rPr>
        <w:t xml:space="preserve">cadrul </w:t>
      </w:r>
      <w:r w:rsidRPr="006B4528">
        <w:rPr>
          <w:rFonts w:cstheme="minorHAnsi"/>
          <w:lang w:val="ro-RO"/>
        </w:rPr>
        <w:t>licitați</w:t>
      </w:r>
      <w:r w:rsidR="00174311" w:rsidRPr="006B4528">
        <w:rPr>
          <w:rFonts w:cstheme="minorHAnsi"/>
          <w:lang w:val="ro-RO"/>
        </w:rPr>
        <w:t>ei</w:t>
      </w:r>
      <w:r w:rsidRPr="006B4528">
        <w:rPr>
          <w:rFonts w:cstheme="minorHAnsi"/>
          <w:lang w:val="ro-RO"/>
        </w:rPr>
        <w:t xml:space="preserve"> deschis</w:t>
      </w:r>
      <w:r w:rsidR="00174311" w:rsidRPr="006B4528">
        <w:rPr>
          <w:rFonts w:cstheme="minorHAnsi"/>
          <w:lang w:val="ro-RO"/>
        </w:rPr>
        <w:t>e</w:t>
      </w:r>
      <w:r w:rsidRPr="006B4528">
        <w:rPr>
          <w:rFonts w:cstheme="minorHAnsi"/>
          <w:lang w:val="ro-RO"/>
        </w:rPr>
        <w:t xml:space="preserve"> pentru </w:t>
      </w:r>
      <w:r w:rsidRPr="006B4528">
        <w:rPr>
          <w:rFonts w:eastAsia="Times New Roman" w:cstheme="minorHAnsi"/>
          <w:b/>
          <w:bCs/>
          <w:noProof/>
          <w:color w:val="000000"/>
          <w:lang w:val="ro-RO"/>
        </w:rPr>
        <w:t>selectarea a un</w:t>
      </w:r>
      <w:r w:rsidR="00B84EDA" w:rsidRPr="006B4528">
        <w:rPr>
          <w:rFonts w:eastAsia="Times New Roman" w:cstheme="minorHAnsi"/>
          <w:b/>
          <w:bCs/>
          <w:noProof/>
          <w:color w:val="000000"/>
          <w:lang w:val="ro-RO"/>
        </w:rPr>
        <w:t>ui expert</w:t>
      </w:r>
      <w:r w:rsidR="00BE7F47" w:rsidRPr="006B4528">
        <w:rPr>
          <w:rFonts w:eastAsia="Times New Roman" w:cstheme="minorHAnsi"/>
          <w:b/>
          <w:bCs/>
          <w:noProof/>
          <w:color w:val="000000"/>
          <w:lang w:val="ro-RO"/>
        </w:rPr>
        <w:t>/ grup de experți</w:t>
      </w:r>
      <w:r w:rsidRPr="006B4528">
        <w:rPr>
          <w:rFonts w:eastAsia="Times New Roman" w:cstheme="minorHAnsi"/>
          <w:b/>
          <w:bCs/>
          <w:noProof/>
          <w:color w:val="000000"/>
          <w:lang w:val="ro-RO"/>
        </w:rPr>
        <w:t xml:space="preserve"> în vederea desfășurării evaluării finale a proiectului</w:t>
      </w:r>
      <w:r w:rsidR="002B5ADB">
        <w:rPr>
          <w:rFonts w:eastAsia="Times New Roman" w:cstheme="minorHAnsi"/>
          <w:b/>
          <w:bCs/>
          <w:noProof/>
          <w:color w:val="000000"/>
          <w:lang w:val="ro-RO"/>
        </w:rPr>
        <w:t xml:space="preserve"> ,,Part</w:t>
      </w:r>
      <w:r w:rsidR="00B5161C">
        <w:rPr>
          <w:rFonts w:eastAsia="Times New Roman" w:cstheme="minorHAnsi"/>
          <w:b/>
          <w:bCs/>
          <w:noProof/>
          <w:color w:val="000000"/>
          <w:lang w:val="ro-RO"/>
        </w:rPr>
        <w:t>e</w:t>
      </w:r>
      <w:r w:rsidR="002B5ADB">
        <w:rPr>
          <w:rFonts w:eastAsia="Times New Roman" w:cstheme="minorHAnsi"/>
          <w:b/>
          <w:bCs/>
          <w:noProof/>
          <w:color w:val="000000"/>
          <w:lang w:val="ro-RO"/>
        </w:rPr>
        <w:t>neriate pentru servicii de cantină socială incluzive și durabile</w:t>
      </w:r>
      <w:r w:rsidR="002B5ADB">
        <w:rPr>
          <w:rFonts w:eastAsia="Times New Roman" w:cstheme="minorHAnsi"/>
          <w:b/>
          <w:bCs/>
          <w:noProof/>
          <w:color w:val="000000"/>
        </w:rPr>
        <w:t>’’</w:t>
      </w:r>
      <w:r w:rsidRPr="006B4528">
        <w:rPr>
          <w:rFonts w:eastAsia="Times New Roman" w:cstheme="minorHAnsi"/>
          <w:b/>
          <w:bCs/>
          <w:noProof/>
          <w:color w:val="000000"/>
          <w:lang w:val="ro-RO"/>
        </w:rPr>
        <w:t xml:space="preserve"> </w:t>
      </w:r>
      <w:r w:rsidRPr="006B4528">
        <w:rPr>
          <w:rFonts w:cstheme="minorHAnsi"/>
          <w:color w:val="000000" w:themeColor="text1"/>
          <w:lang w:val="ro-RO"/>
        </w:rPr>
        <w:t xml:space="preserve">și dosarul de participare. </w:t>
      </w:r>
    </w:p>
    <w:p w14:paraId="4988FC21" w14:textId="77777777" w:rsidR="001739B7" w:rsidRPr="006B4528" w:rsidRDefault="001739B7" w:rsidP="001739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</w:p>
    <w:p w14:paraId="273D6278" w14:textId="6636C20D" w:rsidR="001739B7" w:rsidRPr="006B4528" w:rsidRDefault="001739B7" w:rsidP="001739B7">
      <w:pPr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cstheme="minorHAnsi"/>
          <w:i w:val="0"/>
          <w:iCs w:val="0"/>
          <w:color w:val="000000" w:themeColor="text1"/>
          <w:lang w:val="ro-RO"/>
        </w:rPr>
      </w:pPr>
      <w:r w:rsidRPr="006B4528">
        <w:rPr>
          <w:rStyle w:val="Emphasis"/>
          <w:rFonts w:cstheme="minorHAnsi"/>
          <w:color w:val="000000" w:themeColor="text1"/>
          <w:lang w:val="ro-RO"/>
        </w:rPr>
        <w:t xml:space="preserve">Declar că toate informațiile în prezenta propunere sunt adevărate și accept că orice denaturare </w:t>
      </w:r>
      <w:r w:rsidR="006167B6" w:rsidRPr="006B4528">
        <w:rPr>
          <w:rStyle w:val="Emphasis"/>
          <w:rFonts w:cstheme="minorHAnsi"/>
          <w:color w:val="000000" w:themeColor="text1"/>
          <w:lang w:val="ro-RO"/>
        </w:rPr>
        <w:t xml:space="preserve">intenționată a </w:t>
      </w:r>
      <w:r w:rsidRPr="006B4528">
        <w:rPr>
          <w:rStyle w:val="Emphasis"/>
          <w:rFonts w:cstheme="minorHAnsi"/>
          <w:color w:val="000000" w:themeColor="text1"/>
          <w:lang w:val="ro-RO"/>
        </w:rPr>
        <w:t>conținut</w:t>
      </w:r>
      <w:r w:rsidR="006167B6" w:rsidRPr="006B4528">
        <w:rPr>
          <w:rStyle w:val="Emphasis"/>
          <w:rFonts w:cstheme="minorHAnsi"/>
          <w:color w:val="000000" w:themeColor="text1"/>
          <w:lang w:val="ro-RO"/>
        </w:rPr>
        <w:t>ului</w:t>
      </w:r>
      <w:r w:rsidRPr="006B4528">
        <w:rPr>
          <w:rStyle w:val="Emphasis"/>
          <w:rFonts w:cstheme="minorHAnsi"/>
          <w:color w:val="000000" w:themeColor="text1"/>
          <w:lang w:val="ro-RO"/>
        </w:rPr>
        <w:t xml:space="preserve"> prezent</w:t>
      </w:r>
      <w:r w:rsidR="006167B6" w:rsidRPr="006B4528">
        <w:rPr>
          <w:rStyle w:val="Emphasis"/>
          <w:rFonts w:cstheme="minorHAnsi"/>
          <w:color w:val="000000" w:themeColor="text1"/>
          <w:lang w:val="ro-RO"/>
        </w:rPr>
        <w:t>ei</w:t>
      </w:r>
      <w:r w:rsidRPr="006B4528">
        <w:rPr>
          <w:rStyle w:val="Emphasis"/>
          <w:rFonts w:cstheme="minorHAnsi"/>
          <w:color w:val="000000" w:themeColor="text1"/>
          <w:lang w:val="ro-RO"/>
        </w:rPr>
        <w:t xml:space="preserve"> propuner</w:t>
      </w:r>
      <w:r w:rsidR="006167B6" w:rsidRPr="006B4528">
        <w:rPr>
          <w:rStyle w:val="Emphasis"/>
          <w:rFonts w:cstheme="minorHAnsi"/>
          <w:color w:val="000000" w:themeColor="text1"/>
          <w:lang w:val="ro-RO"/>
        </w:rPr>
        <w:t>i</w:t>
      </w:r>
      <w:r w:rsidRPr="006B4528">
        <w:rPr>
          <w:rStyle w:val="Emphasis"/>
          <w:rFonts w:cstheme="minorHAnsi"/>
          <w:color w:val="000000" w:themeColor="text1"/>
          <w:lang w:val="ro-RO"/>
        </w:rPr>
        <w:t xml:space="preserve"> poate duce la descalificarea candidaturii prezentate.</w:t>
      </w:r>
    </w:p>
    <w:p w14:paraId="78F75F52" w14:textId="77777777" w:rsidR="001739B7" w:rsidRPr="006B4528" w:rsidRDefault="001739B7" w:rsidP="001739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</w:p>
    <w:p w14:paraId="4510C2CD" w14:textId="77777777" w:rsidR="001739B7" w:rsidRPr="006B4528" w:rsidRDefault="001739B7" w:rsidP="001739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  <w:r w:rsidRPr="006B4528">
        <w:rPr>
          <w:rFonts w:cstheme="minorHAnsi"/>
          <w:color w:val="000000" w:themeColor="text1"/>
          <w:lang w:val="ro-RO"/>
        </w:rPr>
        <w:t>Serviciile vor fi prestate în conformitate cu Termenii de referință.</w:t>
      </w:r>
    </w:p>
    <w:p w14:paraId="2F0E0F9C" w14:textId="77777777" w:rsidR="001739B7" w:rsidRPr="006B4528" w:rsidRDefault="001739B7" w:rsidP="001739B7">
      <w:pPr>
        <w:spacing w:after="0" w:line="240" w:lineRule="auto"/>
        <w:rPr>
          <w:rFonts w:cstheme="minorHAnsi"/>
          <w:b/>
          <w:lang w:val="ro-RO"/>
        </w:rPr>
      </w:pPr>
    </w:p>
    <w:p w14:paraId="421078EB" w14:textId="77777777" w:rsidR="00202CF0" w:rsidRPr="006B4528" w:rsidRDefault="00202CF0" w:rsidP="00202CF0">
      <w:pPr>
        <w:spacing w:after="0" w:line="240" w:lineRule="auto"/>
        <w:rPr>
          <w:rFonts w:cstheme="minorHAnsi"/>
        </w:rPr>
      </w:pPr>
    </w:p>
    <w:p w14:paraId="3967510B" w14:textId="77777777" w:rsidR="001739B7" w:rsidRPr="006B4528" w:rsidRDefault="001739B7" w:rsidP="001739B7">
      <w:pPr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cstheme="minorHAnsi"/>
          <w:i w:val="0"/>
          <w:iCs w:val="0"/>
          <w:color w:val="000000" w:themeColor="text1"/>
          <w:lang w:val="ro-RO"/>
        </w:rPr>
      </w:pPr>
      <w:r w:rsidRPr="006B4528">
        <w:rPr>
          <w:rStyle w:val="Emphasis"/>
          <w:rFonts w:cstheme="minorHAnsi"/>
          <w:color w:val="000000" w:themeColor="text1"/>
          <w:lang w:val="ro-RO"/>
        </w:rPr>
        <w:t>Înțeleg și recunosc că nu sunteți obligați să acceptați nici una din propunerile pe care le primiți.</w:t>
      </w:r>
    </w:p>
    <w:p w14:paraId="4B9CDDA0" w14:textId="77777777" w:rsidR="001739B7" w:rsidRPr="006B4528" w:rsidRDefault="001739B7" w:rsidP="001739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</w:p>
    <w:p w14:paraId="5BEF19AA" w14:textId="77777777" w:rsidR="001739B7" w:rsidRPr="006B4528" w:rsidRDefault="001739B7" w:rsidP="001739B7">
      <w:pPr>
        <w:tabs>
          <w:tab w:val="left" w:pos="990"/>
          <w:tab w:val="left" w:pos="5040"/>
          <w:tab w:val="left" w:pos="5850"/>
        </w:tabs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7EB88717" w14:textId="77777777" w:rsidR="001739B7" w:rsidRPr="006B4528" w:rsidRDefault="001739B7" w:rsidP="001739B7">
      <w:pPr>
        <w:tabs>
          <w:tab w:val="left" w:pos="990"/>
          <w:tab w:val="left" w:pos="5040"/>
          <w:tab w:val="left" w:pos="5850"/>
        </w:tabs>
        <w:spacing w:after="0" w:line="240" w:lineRule="auto"/>
        <w:rPr>
          <w:rFonts w:cstheme="minorHAnsi"/>
          <w:color w:val="000000" w:themeColor="text1"/>
          <w:lang w:val="ro-RO"/>
        </w:rPr>
      </w:pPr>
      <w:r w:rsidRPr="006B4528">
        <w:rPr>
          <w:rFonts w:cstheme="minorHAnsi"/>
          <w:color w:val="000000" w:themeColor="text1"/>
          <w:lang w:val="ro-RO"/>
        </w:rPr>
        <w:t>Nume: ________________________________________</w:t>
      </w:r>
    </w:p>
    <w:p w14:paraId="0823729F" w14:textId="77777777" w:rsidR="001739B7" w:rsidRPr="006B4528" w:rsidRDefault="001739B7" w:rsidP="001739B7">
      <w:pPr>
        <w:tabs>
          <w:tab w:val="left" w:pos="990"/>
          <w:tab w:val="left" w:pos="5040"/>
          <w:tab w:val="left" w:pos="5850"/>
        </w:tabs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52F0FB94" w14:textId="77777777" w:rsidR="001739B7" w:rsidRPr="006B4528" w:rsidRDefault="001739B7" w:rsidP="001739B7">
      <w:pPr>
        <w:tabs>
          <w:tab w:val="left" w:pos="990"/>
        </w:tabs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01F030FD" w14:textId="77777777" w:rsidR="001739B7" w:rsidRPr="006B4528" w:rsidRDefault="001739B7" w:rsidP="001739B7">
      <w:pPr>
        <w:tabs>
          <w:tab w:val="left" w:pos="990"/>
        </w:tabs>
        <w:spacing w:after="0" w:line="240" w:lineRule="auto"/>
        <w:rPr>
          <w:rFonts w:cstheme="minorHAnsi"/>
          <w:color w:val="000000" w:themeColor="text1"/>
          <w:lang w:val="ro-RO"/>
        </w:rPr>
      </w:pPr>
      <w:r w:rsidRPr="006B4528">
        <w:rPr>
          <w:rFonts w:cstheme="minorHAnsi"/>
          <w:color w:val="000000" w:themeColor="text1"/>
          <w:lang w:val="ro-RO"/>
        </w:rPr>
        <w:t>Data, semnătura: ________________________________________</w:t>
      </w:r>
    </w:p>
    <w:p w14:paraId="4B8996E3" w14:textId="77777777" w:rsidR="00202CF0" w:rsidRPr="006B4528" w:rsidRDefault="00202CF0" w:rsidP="00202CF0">
      <w:pPr>
        <w:spacing w:after="0" w:line="240" w:lineRule="auto"/>
        <w:ind w:right="-540"/>
        <w:rPr>
          <w:rFonts w:cstheme="minorHAnsi"/>
        </w:rPr>
      </w:pPr>
    </w:p>
    <w:p w14:paraId="09B818D0" w14:textId="675D49F0" w:rsidR="00B62278" w:rsidRPr="006B4528" w:rsidRDefault="00B62278" w:rsidP="00202CF0">
      <w:pPr>
        <w:rPr>
          <w:rFonts w:cstheme="minorHAnsi"/>
        </w:rPr>
      </w:pPr>
    </w:p>
    <w:sectPr w:rsidR="00B62278" w:rsidRPr="006B4528" w:rsidSect="00D04CAD">
      <w:headerReference w:type="default" r:id="rId7"/>
      <w:footerReference w:type="default" r:id="rId8"/>
      <w:pgSz w:w="11906" w:h="16838"/>
      <w:pgMar w:top="568" w:right="836" w:bottom="2340" w:left="1440" w:header="708" w:footer="18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DE771" w14:textId="77777777" w:rsidR="00E83B8B" w:rsidRDefault="00E83B8B" w:rsidP="00BF2816">
      <w:pPr>
        <w:spacing w:after="0" w:line="240" w:lineRule="auto"/>
      </w:pPr>
      <w:r>
        <w:separator/>
      </w:r>
    </w:p>
  </w:endnote>
  <w:endnote w:type="continuationSeparator" w:id="0">
    <w:p w14:paraId="27526B43" w14:textId="77777777" w:rsidR="00E83B8B" w:rsidRDefault="00E83B8B" w:rsidP="00BF2816">
      <w:pPr>
        <w:spacing w:after="0" w:line="240" w:lineRule="auto"/>
      </w:pPr>
      <w:r>
        <w:continuationSeparator/>
      </w:r>
    </w:p>
  </w:endnote>
  <w:endnote w:type="continuationNotice" w:id="1">
    <w:p w14:paraId="65CC2F10" w14:textId="77777777" w:rsidR="00E83B8B" w:rsidRDefault="00E83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A6B2E" w14:textId="5E63B495" w:rsidR="002332A3" w:rsidRDefault="002332A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396C4" wp14:editId="07A62A85">
          <wp:simplePos x="0" y="0"/>
          <wp:positionH relativeFrom="margin">
            <wp:posOffset>442451</wp:posOffset>
          </wp:positionH>
          <wp:positionV relativeFrom="page">
            <wp:posOffset>9639034</wp:posOffset>
          </wp:positionV>
          <wp:extent cx="4979035" cy="398145"/>
          <wp:effectExtent l="0" t="0" r="0" b="1905"/>
          <wp:wrapSquare wrapText="bothSides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4" t="17822" r="10966" b="16749"/>
                  <a:stretch/>
                </pic:blipFill>
                <pic:spPr bwMode="auto">
                  <a:xfrm>
                    <a:off x="0" y="0"/>
                    <a:ext cx="4979035" cy="398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FCD53" w14:textId="77777777" w:rsidR="00E83B8B" w:rsidRDefault="00E83B8B" w:rsidP="00BF2816">
      <w:pPr>
        <w:spacing w:after="0" w:line="240" w:lineRule="auto"/>
      </w:pPr>
      <w:r>
        <w:separator/>
      </w:r>
    </w:p>
  </w:footnote>
  <w:footnote w:type="continuationSeparator" w:id="0">
    <w:p w14:paraId="12E14505" w14:textId="77777777" w:rsidR="00E83B8B" w:rsidRDefault="00E83B8B" w:rsidP="00BF2816">
      <w:pPr>
        <w:spacing w:after="0" w:line="240" w:lineRule="auto"/>
      </w:pPr>
      <w:r>
        <w:continuationSeparator/>
      </w:r>
    </w:p>
  </w:footnote>
  <w:footnote w:type="continuationNotice" w:id="1">
    <w:p w14:paraId="0BC603F5" w14:textId="77777777" w:rsidR="00E83B8B" w:rsidRDefault="00E83B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4B62A" w14:textId="1D514FE8" w:rsidR="00A16489" w:rsidRDefault="00482CAE" w:rsidP="00482CAE">
    <w:pPr>
      <w:pStyle w:val="Header"/>
      <w:tabs>
        <w:tab w:val="clear" w:pos="4513"/>
        <w:tab w:val="clear" w:pos="9026"/>
        <w:tab w:val="left" w:pos="3368"/>
      </w:tabs>
      <w:ind w:left="-142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0274B5FE" wp14:editId="2518FBE6">
          <wp:simplePos x="0" y="0"/>
          <wp:positionH relativeFrom="margin">
            <wp:posOffset>-486697</wp:posOffset>
          </wp:positionH>
          <wp:positionV relativeFrom="paragraph">
            <wp:posOffset>-152236</wp:posOffset>
          </wp:positionV>
          <wp:extent cx="6853238" cy="739164"/>
          <wp:effectExtent l="0" t="0" r="5080" b="3810"/>
          <wp:wrapNone/>
          <wp:docPr id="17" name="image2.png" descr="A white background with black dot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2.png" descr="A white background with black dots&#10;&#10;Description automatically generated"/>
                  <pic:cNvPicPr preferRelativeResize="0"/>
                </pic:nvPicPr>
                <pic:blipFill>
                  <a:blip r:embed="rId1"/>
                  <a:srcRect t="25833" b="17500"/>
                  <a:stretch>
                    <a:fillRect/>
                  </a:stretch>
                </pic:blipFill>
                <pic:spPr>
                  <a:xfrm>
                    <a:off x="0" y="0"/>
                    <a:ext cx="6853238" cy="7391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33A34423" w14:textId="79DC8E70" w:rsidR="00482CAE" w:rsidRDefault="00482CAE" w:rsidP="00482CAE">
    <w:pPr>
      <w:pStyle w:val="Header"/>
      <w:tabs>
        <w:tab w:val="clear" w:pos="4513"/>
        <w:tab w:val="clear" w:pos="9026"/>
        <w:tab w:val="left" w:pos="3368"/>
      </w:tabs>
      <w:ind w:left="-142"/>
    </w:pPr>
  </w:p>
  <w:p w14:paraId="75719E31" w14:textId="77777777" w:rsidR="00482CAE" w:rsidRDefault="00482CAE" w:rsidP="00482CAE">
    <w:pPr>
      <w:pStyle w:val="Header"/>
      <w:tabs>
        <w:tab w:val="clear" w:pos="4513"/>
        <w:tab w:val="clear" w:pos="9026"/>
        <w:tab w:val="left" w:pos="3368"/>
      </w:tabs>
      <w:ind w:left="-142"/>
    </w:pPr>
  </w:p>
  <w:p w14:paraId="6D25E318" w14:textId="27C898D5" w:rsidR="00482CAE" w:rsidRDefault="00482CAE" w:rsidP="00482CAE">
    <w:pPr>
      <w:pStyle w:val="Header"/>
      <w:tabs>
        <w:tab w:val="clear" w:pos="4513"/>
        <w:tab w:val="clear" w:pos="9026"/>
        <w:tab w:val="left" w:pos="3368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4DAD"/>
    <w:multiLevelType w:val="hybridMultilevel"/>
    <w:tmpl w:val="65142A60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D14"/>
    <w:multiLevelType w:val="multilevel"/>
    <w:tmpl w:val="A86A7F3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2" w15:restartNumberingAfterBreak="0">
    <w:nsid w:val="0207037C"/>
    <w:multiLevelType w:val="hybridMultilevel"/>
    <w:tmpl w:val="4AEE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4A46"/>
    <w:multiLevelType w:val="hybridMultilevel"/>
    <w:tmpl w:val="01FA1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8CE"/>
    <w:multiLevelType w:val="multilevel"/>
    <w:tmpl w:val="5138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F6303"/>
    <w:multiLevelType w:val="hybridMultilevel"/>
    <w:tmpl w:val="71429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035E2"/>
    <w:multiLevelType w:val="hybridMultilevel"/>
    <w:tmpl w:val="DEE23A20"/>
    <w:lvl w:ilvl="0" w:tplc="FFFFFFFF">
      <w:start w:val="1"/>
      <w:numFmt w:val="bullet"/>
      <w:lvlText w:val="•"/>
      <w:lvlJc w:val="left"/>
      <w:pPr>
        <w:ind w:left="1051" w:hanging="360"/>
      </w:p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" w15:restartNumberingAfterBreak="0">
    <w:nsid w:val="1F07187D"/>
    <w:multiLevelType w:val="hybridMultilevel"/>
    <w:tmpl w:val="F1BC7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548AF"/>
    <w:multiLevelType w:val="hybridMultilevel"/>
    <w:tmpl w:val="80D0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5052D"/>
    <w:multiLevelType w:val="hybridMultilevel"/>
    <w:tmpl w:val="2DD8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B2312"/>
    <w:multiLevelType w:val="hybridMultilevel"/>
    <w:tmpl w:val="614E77F4"/>
    <w:lvl w:ilvl="0" w:tplc="23A49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892"/>
    <w:multiLevelType w:val="hybridMultilevel"/>
    <w:tmpl w:val="B8705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DC413E"/>
    <w:multiLevelType w:val="hybridMultilevel"/>
    <w:tmpl w:val="0C36E00C"/>
    <w:lvl w:ilvl="0" w:tplc="5EAC88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76164"/>
    <w:multiLevelType w:val="hybridMultilevel"/>
    <w:tmpl w:val="E1B215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6F5468"/>
    <w:multiLevelType w:val="hybridMultilevel"/>
    <w:tmpl w:val="3D22BEEE"/>
    <w:lvl w:ilvl="0" w:tplc="61545D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3A51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0025445"/>
    <w:multiLevelType w:val="hybridMultilevel"/>
    <w:tmpl w:val="65A6F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A82178"/>
    <w:multiLevelType w:val="hybridMultilevel"/>
    <w:tmpl w:val="3FCCC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77421"/>
    <w:multiLevelType w:val="hybridMultilevel"/>
    <w:tmpl w:val="C1A43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E86D69"/>
    <w:multiLevelType w:val="hybridMultilevel"/>
    <w:tmpl w:val="3B5C88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A752B5"/>
    <w:multiLevelType w:val="hybridMultilevel"/>
    <w:tmpl w:val="75A22F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55763D"/>
    <w:multiLevelType w:val="hybridMultilevel"/>
    <w:tmpl w:val="A63E1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547C40"/>
    <w:multiLevelType w:val="hybridMultilevel"/>
    <w:tmpl w:val="DCB00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F3342"/>
    <w:multiLevelType w:val="hybridMultilevel"/>
    <w:tmpl w:val="70EC6EE6"/>
    <w:lvl w:ilvl="0" w:tplc="FED0FE0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34AE2"/>
    <w:multiLevelType w:val="hybridMultilevel"/>
    <w:tmpl w:val="F448F1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74A82"/>
    <w:multiLevelType w:val="hybridMultilevel"/>
    <w:tmpl w:val="251E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B02C1"/>
    <w:multiLevelType w:val="hybridMultilevel"/>
    <w:tmpl w:val="8B4A3A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4A46FC"/>
    <w:multiLevelType w:val="hybridMultilevel"/>
    <w:tmpl w:val="527E33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9B36D5"/>
    <w:multiLevelType w:val="hybridMultilevel"/>
    <w:tmpl w:val="66122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145C9"/>
    <w:multiLevelType w:val="hybridMultilevel"/>
    <w:tmpl w:val="C1C4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850CF"/>
    <w:multiLevelType w:val="hybridMultilevel"/>
    <w:tmpl w:val="96967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672135">
    <w:abstractNumId w:val="25"/>
  </w:num>
  <w:num w:numId="2" w16cid:durableId="58672774">
    <w:abstractNumId w:val="7"/>
  </w:num>
  <w:num w:numId="3" w16cid:durableId="1769035803">
    <w:abstractNumId w:val="13"/>
  </w:num>
  <w:num w:numId="4" w16cid:durableId="1214077643">
    <w:abstractNumId w:val="29"/>
  </w:num>
  <w:num w:numId="5" w16cid:durableId="1583026500">
    <w:abstractNumId w:val="22"/>
  </w:num>
  <w:num w:numId="6" w16cid:durableId="170753724">
    <w:abstractNumId w:val="8"/>
  </w:num>
  <w:num w:numId="7" w16cid:durableId="737478401">
    <w:abstractNumId w:val="10"/>
  </w:num>
  <w:num w:numId="8" w16cid:durableId="432094400">
    <w:abstractNumId w:val="17"/>
  </w:num>
  <w:num w:numId="9" w16cid:durableId="55931047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43742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222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1657">
    <w:abstractNumId w:val="21"/>
  </w:num>
  <w:num w:numId="13" w16cid:durableId="1473307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53614">
    <w:abstractNumId w:val="16"/>
  </w:num>
  <w:num w:numId="15" w16cid:durableId="573124297">
    <w:abstractNumId w:val="9"/>
  </w:num>
  <w:num w:numId="16" w16cid:durableId="18876419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373591">
    <w:abstractNumId w:val="5"/>
  </w:num>
  <w:num w:numId="18" w16cid:durableId="10758597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66993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7389306">
    <w:abstractNumId w:val="11"/>
  </w:num>
  <w:num w:numId="21" w16cid:durableId="81881138">
    <w:abstractNumId w:val="12"/>
  </w:num>
  <w:num w:numId="22" w16cid:durableId="1643385564">
    <w:abstractNumId w:val="4"/>
  </w:num>
  <w:num w:numId="23" w16cid:durableId="118568521">
    <w:abstractNumId w:val="15"/>
  </w:num>
  <w:num w:numId="24" w16cid:durableId="1917401483">
    <w:abstractNumId w:val="14"/>
  </w:num>
  <w:num w:numId="25" w16cid:durableId="706561453">
    <w:abstractNumId w:val="18"/>
  </w:num>
  <w:num w:numId="26" w16cid:durableId="1404328308">
    <w:abstractNumId w:val="3"/>
  </w:num>
  <w:num w:numId="27" w16cid:durableId="1646354744">
    <w:abstractNumId w:val="30"/>
  </w:num>
  <w:num w:numId="28" w16cid:durableId="1062212282">
    <w:abstractNumId w:val="6"/>
  </w:num>
  <w:num w:numId="29" w16cid:durableId="1178230856">
    <w:abstractNumId w:val="23"/>
  </w:num>
  <w:num w:numId="30" w16cid:durableId="1262757103">
    <w:abstractNumId w:val="2"/>
  </w:num>
  <w:num w:numId="31" w16cid:durableId="11593416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A9"/>
    <w:rsid w:val="00003359"/>
    <w:rsid w:val="0001037A"/>
    <w:rsid w:val="00017FF8"/>
    <w:rsid w:val="000260B3"/>
    <w:rsid w:val="00027A3E"/>
    <w:rsid w:val="00030366"/>
    <w:rsid w:val="00043F7C"/>
    <w:rsid w:val="00054641"/>
    <w:rsid w:val="000656F7"/>
    <w:rsid w:val="00067848"/>
    <w:rsid w:val="00067C4B"/>
    <w:rsid w:val="0009218E"/>
    <w:rsid w:val="00097DBF"/>
    <w:rsid w:val="000A3756"/>
    <w:rsid w:val="000B6B4E"/>
    <w:rsid w:val="000C6C95"/>
    <w:rsid w:val="000D1097"/>
    <w:rsid w:val="000E2417"/>
    <w:rsid w:val="000E4529"/>
    <w:rsid w:val="000E7207"/>
    <w:rsid w:val="000F45E6"/>
    <w:rsid w:val="000F6BDD"/>
    <w:rsid w:val="00103944"/>
    <w:rsid w:val="00117508"/>
    <w:rsid w:val="00117D8F"/>
    <w:rsid w:val="00122E2D"/>
    <w:rsid w:val="001364F5"/>
    <w:rsid w:val="00143058"/>
    <w:rsid w:val="00160621"/>
    <w:rsid w:val="00165E9F"/>
    <w:rsid w:val="001739B7"/>
    <w:rsid w:val="00174311"/>
    <w:rsid w:val="00177AB3"/>
    <w:rsid w:val="001825C4"/>
    <w:rsid w:val="001A74DA"/>
    <w:rsid w:val="001B1BFE"/>
    <w:rsid w:val="001C796B"/>
    <w:rsid w:val="001D0033"/>
    <w:rsid w:val="001E57B6"/>
    <w:rsid w:val="001F459B"/>
    <w:rsid w:val="001F6CF3"/>
    <w:rsid w:val="001F6F46"/>
    <w:rsid w:val="00202CF0"/>
    <w:rsid w:val="0021215E"/>
    <w:rsid w:val="002229A2"/>
    <w:rsid w:val="00224322"/>
    <w:rsid w:val="002332A3"/>
    <w:rsid w:val="00253D3D"/>
    <w:rsid w:val="00264307"/>
    <w:rsid w:val="002665D0"/>
    <w:rsid w:val="00273244"/>
    <w:rsid w:val="00286B0D"/>
    <w:rsid w:val="00296702"/>
    <w:rsid w:val="002B5ADB"/>
    <w:rsid w:val="002D3104"/>
    <w:rsid w:val="002E28E0"/>
    <w:rsid w:val="002E7628"/>
    <w:rsid w:val="00307657"/>
    <w:rsid w:val="00311E3F"/>
    <w:rsid w:val="00313FF4"/>
    <w:rsid w:val="00327D39"/>
    <w:rsid w:val="00333089"/>
    <w:rsid w:val="003331FD"/>
    <w:rsid w:val="00341D8A"/>
    <w:rsid w:val="00344FB6"/>
    <w:rsid w:val="003463EE"/>
    <w:rsid w:val="0035678B"/>
    <w:rsid w:val="00376B9F"/>
    <w:rsid w:val="003862BC"/>
    <w:rsid w:val="003D6924"/>
    <w:rsid w:val="003D7B32"/>
    <w:rsid w:val="003F4A81"/>
    <w:rsid w:val="004045AB"/>
    <w:rsid w:val="0040472D"/>
    <w:rsid w:val="00455EA4"/>
    <w:rsid w:val="00456264"/>
    <w:rsid w:val="004575F1"/>
    <w:rsid w:val="0046674A"/>
    <w:rsid w:val="0047222A"/>
    <w:rsid w:val="0048264C"/>
    <w:rsid w:val="00482CAE"/>
    <w:rsid w:val="004879D2"/>
    <w:rsid w:val="00493A92"/>
    <w:rsid w:val="004A1850"/>
    <w:rsid w:val="004A7AA1"/>
    <w:rsid w:val="004B1855"/>
    <w:rsid w:val="004B7159"/>
    <w:rsid w:val="004D1027"/>
    <w:rsid w:val="004D2860"/>
    <w:rsid w:val="004D5165"/>
    <w:rsid w:val="004D55F9"/>
    <w:rsid w:val="004E7308"/>
    <w:rsid w:val="004F2B48"/>
    <w:rsid w:val="00512182"/>
    <w:rsid w:val="005455F1"/>
    <w:rsid w:val="00570D8F"/>
    <w:rsid w:val="00592FBA"/>
    <w:rsid w:val="0059430A"/>
    <w:rsid w:val="005B3016"/>
    <w:rsid w:val="005C2B81"/>
    <w:rsid w:val="005E5EA6"/>
    <w:rsid w:val="00610AEE"/>
    <w:rsid w:val="006167B6"/>
    <w:rsid w:val="006210FA"/>
    <w:rsid w:val="00626808"/>
    <w:rsid w:val="00632B82"/>
    <w:rsid w:val="006469A8"/>
    <w:rsid w:val="006720E6"/>
    <w:rsid w:val="00680DC8"/>
    <w:rsid w:val="00681B62"/>
    <w:rsid w:val="006830DB"/>
    <w:rsid w:val="00685B53"/>
    <w:rsid w:val="00687D4E"/>
    <w:rsid w:val="00690764"/>
    <w:rsid w:val="006B34AC"/>
    <w:rsid w:val="006B4528"/>
    <w:rsid w:val="006B5A8B"/>
    <w:rsid w:val="006B60E6"/>
    <w:rsid w:val="006B6CA7"/>
    <w:rsid w:val="006C4A56"/>
    <w:rsid w:val="006C6017"/>
    <w:rsid w:val="006D1B14"/>
    <w:rsid w:val="006D7D97"/>
    <w:rsid w:val="006E4190"/>
    <w:rsid w:val="006E7244"/>
    <w:rsid w:val="006E7FDC"/>
    <w:rsid w:val="006F3384"/>
    <w:rsid w:val="00702520"/>
    <w:rsid w:val="00704189"/>
    <w:rsid w:val="007163D0"/>
    <w:rsid w:val="007272B6"/>
    <w:rsid w:val="00737B4F"/>
    <w:rsid w:val="007446F6"/>
    <w:rsid w:val="00744D0F"/>
    <w:rsid w:val="0075793C"/>
    <w:rsid w:val="00775703"/>
    <w:rsid w:val="00794583"/>
    <w:rsid w:val="007B6E4B"/>
    <w:rsid w:val="007C077D"/>
    <w:rsid w:val="007D07A6"/>
    <w:rsid w:val="007E0FDA"/>
    <w:rsid w:val="007E371E"/>
    <w:rsid w:val="007E54A9"/>
    <w:rsid w:val="007E6074"/>
    <w:rsid w:val="007E77F7"/>
    <w:rsid w:val="007F2B2D"/>
    <w:rsid w:val="007F4AC3"/>
    <w:rsid w:val="008033B1"/>
    <w:rsid w:val="00820714"/>
    <w:rsid w:val="00822375"/>
    <w:rsid w:val="00831A52"/>
    <w:rsid w:val="00841CD8"/>
    <w:rsid w:val="00851D20"/>
    <w:rsid w:val="00854475"/>
    <w:rsid w:val="00860EE6"/>
    <w:rsid w:val="008707A0"/>
    <w:rsid w:val="00885155"/>
    <w:rsid w:val="008A7002"/>
    <w:rsid w:val="008C1569"/>
    <w:rsid w:val="008C15E1"/>
    <w:rsid w:val="008D0122"/>
    <w:rsid w:val="008D0F71"/>
    <w:rsid w:val="008F0D3A"/>
    <w:rsid w:val="00904AB2"/>
    <w:rsid w:val="0091666D"/>
    <w:rsid w:val="009355BE"/>
    <w:rsid w:val="009358B6"/>
    <w:rsid w:val="00954151"/>
    <w:rsid w:val="0095629A"/>
    <w:rsid w:val="0096577E"/>
    <w:rsid w:val="00977C19"/>
    <w:rsid w:val="00981045"/>
    <w:rsid w:val="009C38A4"/>
    <w:rsid w:val="009C53B0"/>
    <w:rsid w:val="009C67FA"/>
    <w:rsid w:val="009D2136"/>
    <w:rsid w:val="009D607A"/>
    <w:rsid w:val="009E372D"/>
    <w:rsid w:val="00A00A48"/>
    <w:rsid w:val="00A0187E"/>
    <w:rsid w:val="00A02BD1"/>
    <w:rsid w:val="00A04042"/>
    <w:rsid w:val="00A046DA"/>
    <w:rsid w:val="00A11707"/>
    <w:rsid w:val="00A16489"/>
    <w:rsid w:val="00A21D20"/>
    <w:rsid w:val="00A3349E"/>
    <w:rsid w:val="00A36E3C"/>
    <w:rsid w:val="00A5492A"/>
    <w:rsid w:val="00A54E65"/>
    <w:rsid w:val="00A56706"/>
    <w:rsid w:val="00A6135E"/>
    <w:rsid w:val="00A6141C"/>
    <w:rsid w:val="00A67307"/>
    <w:rsid w:val="00A75243"/>
    <w:rsid w:val="00A83613"/>
    <w:rsid w:val="00A93B23"/>
    <w:rsid w:val="00A958F7"/>
    <w:rsid w:val="00AA3F6A"/>
    <w:rsid w:val="00AA6C2C"/>
    <w:rsid w:val="00AC3E32"/>
    <w:rsid w:val="00AD4213"/>
    <w:rsid w:val="00AE350F"/>
    <w:rsid w:val="00AF39C7"/>
    <w:rsid w:val="00AF49AC"/>
    <w:rsid w:val="00B01BF5"/>
    <w:rsid w:val="00B031EF"/>
    <w:rsid w:val="00B15932"/>
    <w:rsid w:val="00B170D0"/>
    <w:rsid w:val="00B23E4F"/>
    <w:rsid w:val="00B34BED"/>
    <w:rsid w:val="00B37DA6"/>
    <w:rsid w:val="00B4610A"/>
    <w:rsid w:val="00B5161C"/>
    <w:rsid w:val="00B5690D"/>
    <w:rsid w:val="00B62278"/>
    <w:rsid w:val="00B67EFE"/>
    <w:rsid w:val="00B76ABA"/>
    <w:rsid w:val="00B81218"/>
    <w:rsid w:val="00B839AC"/>
    <w:rsid w:val="00B84EDA"/>
    <w:rsid w:val="00BA5F32"/>
    <w:rsid w:val="00BA739B"/>
    <w:rsid w:val="00BD0310"/>
    <w:rsid w:val="00BD0BE2"/>
    <w:rsid w:val="00BD65E3"/>
    <w:rsid w:val="00BE0F5B"/>
    <w:rsid w:val="00BE335F"/>
    <w:rsid w:val="00BE5D7A"/>
    <w:rsid w:val="00BE7F47"/>
    <w:rsid w:val="00BF2816"/>
    <w:rsid w:val="00BF7721"/>
    <w:rsid w:val="00BF7FEF"/>
    <w:rsid w:val="00C0171B"/>
    <w:rsid w:val="00C110F2"/>
    <w:rsid w:val="00C163A9"/>
    <w:rsid w:val="00C23A01"/>
    <w:rsid w:val="00C33D6F"/>
    <w:rsid w:val="00C41E1A"/>
    <w:rsid w:val="00C5017F"/>
    <w:rsid w:val="00C5352C"/>
    <w:rsid w:val="00C6334A"/>
    <w:rsid w:val="00C638C3"/>
    <w:rsid w:val="00C6565E"/>
    <w:rsid w:val="00C85FBC"/>
    <w:rsid w:val="00C915EB"/>
    <w:rsid w:val="00C938DA"/>
    <w:rsid w:val="00C93AE5"/>
    <w:rsid w:val="00CA59F9"/>
    <w:rsid w:val="00CB53F5"/>
    <w:rsid w:val="00CB55B8"/>
    <w:rsid w:val="00CC5358"/>
    <w:rsid w:val="00CE1609"/>
    <w:rsid w:val="00CE7FF5"/>
    <w:rsid w:val="00CF197E"/>
    <w:rsid w:val="00CF2D40"/>
    <w:rsid w:val="00CF3083"/>
    <w:rsid w:val="00CF3CD9"/>
    <w:rsid w:val="00CF5E38"/>
    <w:rsid w:val="00CF6CEE"/>
    <w:rsid w:val="00D04CAD"/>
    <w:rsid w:val="00D12FBC"/>
    <w:rsid w:val="00D151AE"/>
    <w:rsid w:val="00D16801"/>
    <w:rsid w:val="00D420D0"/>
    <w:rsid w:val="00D54FBE"/>
    <w:rsid w:val="00D5762D"/>
    <w:rsid w:val="00D6125A"/>
    <w:rsid w:val="00D72426"/>
    <w:rsid w:val="00D7595E"/>
    <w:rsid w:val="00D82743"/>
    <w:rsid w:val="00DA30FD"/>
    <w:rsid w:val="00DA7298"/>
    <w:rsid w:val="00DB2C59"/>
    <w:rsid w:val="00DC6E9D"/>
    <w:rsid w:val="00DD2C15"/>
    <w:rsid w:val="00DD54DB"/>
    <w:rsid w:val="00DD5D82"/>
    <w:rsid w:val="00DD7832"/>
    <w:rsid w:val="00E1171A"/>
    <w:rsid w:val="00E16E59"/>
    <w:rsid w:val="00E247FE"/>
    <w:rsid w:val="00E2638C"/>
    <w:rsid w:val="00E32FA4"/>
    <w:rsid w:val="00E57E61"/>
    <w:rsid w:val="00E67E7E"/>
    <w:rsid w:val="00E70B4B"/>
    <w:rsid w:val="00E740AA"/>
    <w:rsid w:val="00E753CB"/>
    <w:rsid w:val="00E8124E"/>
    <w:rsid w:val="00E83B8B"/>
    <w:rsid w:val="00E8640D"/>
    <w:rsid w:val="00E968A5"/>
    <w:rsid w:val="00EA19C5"/>
    <w:rsid w:val="00EA70C7"/>
    <w:rsid w:val="00EB2AE2"/>
    <w:rsid w:val="00EB4C77"/>
    <w:rsid w:val="00EB757D"/>
    <w:rsid w:val="00EC22F4"/>
    <w:rsid w:val="00EC4C29"/>
    <w:rsid w:val="00EC6EFD"/>
    <w:rsid w:val="00ED12D3"/>
    <w:rsid w:val="00ED5B28"/>
    <w:rsid w:val="00EE5370"/>
    <w:rsid w:val="00EE795A"/>
    <w:rsid w:val="00EF7CED"/>
    <w:rsid w:val="00F013DA"/>
    <w:rsid w:val="00F33E27"/>
    <w:rsid w:val="00F34B74"/>
    <w:rsid w:val="00F46B9B"/>
    <w:rsid w:val="00F5006B"/>
    <w:rsid w:val="00F500BA"/>
    <w:rsid w:val="00F51300"/>
    <w:rsid w:val="00F617D0"/>
    <w:rsid w:val="00F66E38"/>
    <w:rsid w:val="00F72D4F"/>
    <w:rsid w:val="00F86ABE"/>
    <w:rsid w:val="00F86FF9"/>
    <w:rsid w:val="00FB2109"/>
    <w:rsid w:val="00FB34FE"/>
    <w:rsid w:val="00FD24F3"/>
    <w:rsid w:val="00FD669B"/>
    <w:rsid w:val="00FE35BF"/>
    <w:rsid w:val="00FF2370"/>
    <w:rsid w:val="069193B0"/>
    <w:rsid w:val="17C578FA"/>
    <w:rsid w:val="18A607DD"/>
    <w:rsid w:val="1C132A24"/>
    <w:rsid w:val="1D540362"/>
    <w:rsid w:val="21D92F4A"/>
    <w:rsid w:val="22D76F79"/>
    <w:rsid w:val="2445DCB6"/>
    <w:rsid w:val="2AE7AB62"/>
    <w:rsid w:val="2DAF1E1B"/>
    <w:rsid w:val="2F68DC36"/>
    <w:rsid w:val="332F6209"/>
    <w:rsid w:val="34CB326A"/>
    <w:rsid w:val="3B02FBC3"/>
    <w:rsid w:val="3E03B93F"/>
    <w:rsid w:val="3EFDA255"/>
    <w:rsid w:val="413B5A01"/>
    <w:rsid w:val="424ECE83"/>
    <w:rsid w:val="4685141B"/>
    <w:rsid w:val="48498D78"/>
    <w:rsid w:val="4F9C850D"/>
    <w:rsid w:val="52BB89B5"/>
    <w:rsid w:val="589B59E5"/>
    <w:rsid w:val="6A5E22A8"/>
    <w:rsid w:val="6B8309B7"/>
    <w:rsid w:val="6F3EDFBE"/>
    <w:rsid w:val="74CECAEC"/>
    <w:rsid w:val="7BDBF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191AB"/>
  <w15:docId w15:val="{5FF0D7D5-98D9-45EA-AA6C-DE769B34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AC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9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38A4"/>
    <w:pPr>
      <w:keepNext/>
      <w:spacing w:after="0" w:line="276" w:lineRule="auto"/>
      <w:outlineLvl w:val="6"/>
    </w:pPr>
    <w:rPr>
      <w:rFonts w:ascii="Arial" w:eastAsia="Arial" w:hAnsi="Arial" w:cs="Arial"/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16"/>
  </w:style>
  <w:style w:type="paragraph" w:styleId="Footer">
    <w:name w:val="footer"/>
    <w:basedOn w:val="Normal"/>
    <w:link w:val="FooterChar"/>
    <w:uiPriority w:val="99"/>
    <w:unhideWhenUsed/>
    <w:rsid w:val="00BF2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16"/>
  </w:style>
  <w:style w:type="paragraph" w:styleId="ListParagraph">
    <w:name w:val="List Paragraph"/>
    <w:aliases w:val="Bullet,Table of contents numbered,Bullet OFM,Bullet Points,Renkli Liste - Vurgu 11,Liste Paragraf1,List Paragraph in table,Liststycke SKL,Bullet List,Alb-List Paragraph,Bullet list,List Paragraph1,Liste Paragraf,Normal bullet 2,Bullets"/>
    <w:basedOn w:val="Normal"/>
    <w:link w:val="ListParagraphChar"/>
    <w:uiPriority w:val="34"/>
    <w:qFormat/>
    <w:rsid w:val="00E24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7FE"/>
    <w:rPr>
      <w:color w:val="0563C1" w:themeColor="hyperlink"/>
      <w:u w:val="single"/>
    </w:rPr>
  </w:style>
  <w:style w:type="character" w:customStyle="1" w:styleId="ListParagraphChar">
    <w:name w:val="List Paragraph Char"/>
    <w:aliases w:val="Bullet Char,Table of contents numbered Char,Bullet OFM Char,Bullet Points Char,Renkli Liste - Vurgu 11 Char,Liste Paragraf1 Char,List Paragraph in table Char,Liststycke SKL Char,Bullet List Char,Alb-List Paragraph Char,Bullets Char"/>
    <w:link w:val="ListParagraph"/>
    <w:uiPriority w:val="34"/>
    <w:qFormat/>
    <w:rsid w:val="00E247FE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4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7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7FE"/>
    <w:rPr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24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FE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9C38A4"/>
    <w:rPr>
      <w:rFonts w:ascii="Arial" w:eastAsia="Arial" w:hAnsi="Arial" w:cs="Arial"/>
      <w:b/>
      <w:lang w:val="en-US" w:eastAsia="en-GB"/>
    </w:rPr>
  </w:style>
  <w:style w:type="paragraph" w:styleId="BodyText">
    <w:name w:val="Body Text"/>
    <w:basedOn w:val="Normal"/>
    <w:link w:val="BodyTextChar"/>
    <w:uiPriority w:val="99"/>
    <w:unhideWhenUsed/>
    <w:rsid w:val="009C38A4"/>
    <w:pPr>
      <w:spacing w:after="0" w:line="276" w:lineRule="auto"/>
    </w:pPr>
    <w:rPr>
      <w:rFonts w:ascii="Arial" w:eastAsia="Arial" w:hAnsi="Arial" w:cs="Arial"/>
      <w:b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C38A4"/>
    <w:rPr>
      <w:rFonts w:ascii="Arial" w:eastAsia="Arial" w:hAnsi="Arial" w:cs="Arial"/>
      <w:b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90D"/>
    <w:rPr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90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B1BF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67C4B"/>
    <w:rPr>
      <w:color w:val="605E5C"/>
      <w:shd w:val="clear" w:color="auto" w:fill="E1DFDD"/>
    </w:rPr>
  </w:style>
  <w:style w:type="paragraph" w:customStyle="1" w:styleId="Default">
    <w:name w:val="Default"/>
    <w:rsid w:val="008C15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739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Emphasis">
    <w:name w:val="Emphasis"/>
    <w:basedOn w:val="DefaultParagraphFont"/>
    <w:qFormat/>
    <w:rsid w:val="001739B7"/>
    <w:rPr>
      <w:i/>
      <w:iCs/>
    </w:rPr>
  </w:style>
  <w:style w:type="character" w:styleId="PlaceholderText">
    <w:name w:val="Placeholder Text"/>
    <w:basedOn w:val="DefaultParagraphFont"/>
    <w:rsid w:val="001739B7"/>
    <w:rPr>
      <w:color w:val="808080"/>
    </w:rPr>
  </w:style>
  <w:style w:type="paragraph" w:customStyle="1" w:styleId="Outline1">
    <w:name w:val="Outline1"/>
    <w:basedOn w:val="Normal"/>
    <w:next w:val="Normal"/>
    <w:rsid w:val="001739B7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Ivanov</dc:creator>
  <cp:keywords/>
  <dc:description/>
  <cp:lastModifiedBy>Prasolov, Ana</cp:lastModifiedBy>
  <cp:revision>78</cp:revision>
  <dcterms:created xsi:type="dcterms:W3CDTF">2023-11-22T15:09:00Z</dcterms:created>
  <dcterms:modified xsi:type="dcterms:W3CDTF">2024-10-16T12:17:00Z</dcterms:modified>
</cp:coreProperties>
</file>