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329E6">
      <w:pPr>
        <w:shd w:val="clear"/>
        <w:jc w:val="center"/>
        <w:rPr>
          <w:rFonts w:ascii="Times New Roman" w:hAnsi="Times New Roman" w:eastAsia="Calibri-Bold" w:cs="Times New Roman"/>
          <w:b/>
          <w:bCs/>
          <w:color w:val="000000"/>
          <w:sz w:val="24"/>
          <w:szCs w:val="24"/>
          <w:highlight w:val="none"/>
          <w:lang w:val="ro-RO" w:bidi="ar"/>
        </w:rPr>
      </w:pPr>
      <w:r>
        <w:rPr>
          <w:rFonts w:ascii="Times New Roman" w:hAnsi="Times New Roman" w:eastAsia="Calibri-Bold" w:cs="Times New Roman"/>
          <w:b/>
          <w:bCs/>
          <w:color w:val="000000"/>
          <w:sz w:val="24"/>
          <w:szCs w:val="24"/>
          <w:highlight w:val="none"/>
          <w:lang w:val="ro-RO" w:bidi="ar"/>
        </w:rPr>
        <w:t>ANNEX to Contract No.</w:t>
      </w:r>
      <w:r>
        <w:rPr>
          <w:rFonts w:ascii="Times New Roman" w:hAnsi="Times New Roman" w:eastAsia="Calibri-Bold" w:cs="Times New Roman"/>
          <w:b/>
          <w:bCs/>
          <w:color w:val="000000"/>
          <w:sz w:val="24"/>
          <w:szCs w:val="24"/>
          <w:highlight w:val="none"/>
          <w:shd w:val="clear"/>
          <w:lang w:val="ro-RO" w:bidi="ar"/>
        </w:rPr>
        <w:t xml:space="preserve"> _________</w:t>
      </w:r>
    </w:p>
    <w:p w14:paraId="095E6E98">
      <w:pPr>
        <w:shd w:val="clear" w:color="auto"/>
        <w:spacing w:line="276" w:lineRule="auto"/>
        <w:jc w:val="center"/>
        <w:rPr>
          <w:rFonts w:ascii="Times New Roman" w:hAnsi="Times New Roman" w:eastAsia="Times New Roman" w:cs="Times New Roman"/>
          <w:b/>
          <w:bCs/>
          <w:color w:val="313131"/>
          <w:sz w:val="22"/>
          <w:szCs w:val="22"/>
          <w:highlight w:val="none"/>
        </w:rPr>
      </w:pPr>
      <w:r>
        <w:rPr>
          <w:rFonts w:ascii="Times New Roman" w:hAnsi="Times New Roman" w:eastAsia="Times New Roman" w:cs="Times New Roman"/>
          <w:b/>
          <w:bCs/>
          <w:color w:val="313131"/>
          <w:sz w:val="22"/>
          <w:szCs w:val="22"/>
          <w:highlight w:val="none"/>
        </w:rPr>
        <w:t>for the improvement of conditions for Roma refugees from Ukraine in the host communities and Temporary Placement Centers for refugees from the Republic of Moldova</w:t>
      </w:r>
    </w:p>
    <w:p w14:paraId="672A6659">
      <w:pPr>
        <w:shd w:val="clear" w:color="auto"/>
        <w:spacing w:after="150" w:line="276" w:lineRule="auto"/>
        <w:rPr>
          <w:rFonts w:ascii="Times New Roman" w:hAnsi="Times New Roman" w:eastAsia="Times New Roman" w:cs="Times New Roman"/>
          <w:color w:val="313131"/>
          <w:sz w:val="22"/>
          <w:szCs w:val="22"/>
          <w:highlight w:val="none"/>
        </w:rPr>
      </w:pPr>
    </w:p>
    <w:p w14:paraId="3E2F7797">
      <w:pPr>
        <w:shd w:val="clear"/>
        <w:rPr>
          <w:rFonts w:ascii="Times New Roman" w:hAnsi="Times New Roman" w:eastAsia="Times New Roman" w:cs="Times New Roman"/>
          <w:sz w:val="22"/>
          <w:szCs w:val="22"/>
          <w:highlight w:val="none"/>
          <w:lang w:eastAsia="ru-RU"/>
        </w:rPr>
      </w:pPr>
      <w:r>
        <w:rPr>
          <w:rFonts w:ascii="Times New Roman" w:hAnsi="Times New Roman" w:eastAsia="Calibri" w:cs="Times New Roman"/>
          <w:sz w:val="22"/>
          <w:szCs w:val="22"/>
          <w:highlight w:val="none"/>
        </w:rPr>
        <w:t xml:space="preserve">Public Association Union of Young Roma "Tărnă Rom", IDNO 1015620004780, </w:t>
      </w:r>
      <w:r>
        <w:rPr>
          <w:rFonts w:hint="default" w:ascii="Times New Roman" w:hAnsi="Times New Roman" w:eastAsia="Calibri" w:cs="Times New Roman"/>
          <w:sz w:val="22"/>
          <w:szCs w:val="22"/>
          <w:highlight w:val="none"/>
          <w:lang w:val="en-US"/>
        </w:rPr>
        <w:t>G. Asachi 32, Ch</w:t>
      </w:r>
      <w:r>
        <w:rPr>
          <w:rFonts w:ascii="Times New Roman" w:hAnsi="Times New Roman" w:eastAsia="Calibri" w:cs="Times New Roman"/>
          <w:sz w:val="22"/>
          <w:szCs w:val="22"/>
          <w:highlight w:val="none"/>
        </w:rPr>
        <w:t xml:space="preserve">isinau, Republic of Moldova, email: </w:t>
      </w:r>
      <w:r>
        <w:rPr>
          <w:highlight w:val="none"/>
        </w:rPr>
        <w:fldChar w:fldCharType="begin"/>
      </w:r>
      <w:r>
        <w:rPr>
          <w:highlight w:val="none"/>
        </w:rPr>
        <w:instrText xml:space="preserve"> HYPERLINK "mailto:tarnarom2@gmail.com" </w:instrText>
      </w:r>
      <w:r>
        <w:rPr>
          <w:highlight w:val="none"/>
        </w:rPr>
        <w:fldChar w:fldCharType="separate"/>
      </w:r>
      <w:r>
        <w:rPr>
          <w:rStyle w:val="6"/>
          <w:rFonts w:ascii="Times New Roman" w:hAnsi="Times New Roman" w:eastAsia="Calibri" w:cs="Times New Roman"/>
          <w:sz w:val="22"/>
          <w:szCs w:val="22"/>
          <w:highlight w:val="none"/>
          <w:lang w:val="ro-RO"/>
        </w:rPr>
        <w:t>tarna</w:t>
      </w:r>
      <w:r>
        <w:rPr>
          <w:rStyle w:val="6"/>
          <w:rFonts w:ascii="Times New Roman" w:hAnsi="Times New Roman" w:eastAsia="Calibri" w:cs="Times New Roman"/>
          <w:sz w:val="22"/>
          <w:szCs w:val="22"/>
          <w:highlight w:val="none"/>
          <w:lang w:val="ro-RO"/>
        </w:rPr>
        <w:fldChar w:fldCharType="end"/>
      </w:r>
      <w:r>
        <w:rPr>
          <w:highlight w:val="none"/>
        </w:rPr>
        <w:fldChar w:fldCharType="begin"/>
      </w:r>
      <w:r>
        <w:rPr>
          <w:highlight w:val="none"/>
        </w:rPr>
        <w:instrText xml:space="preserve"> HYPERLINK "mailto:tarnarom2@gmail.com" </w:instrText>
      </w:r>
      <w:r>
        <w:rPr>
          <w:highlight w:val="none"/>
        </w:rPr>
        <w:fldChar w:fldCharType="separate"/>
      </w:r>
      <w:r>
        <w:rPr>
          <w:rStyle w:val="6"/>
          <w:rFonts w:ascii="Times New Roman" w:hAnsi="Times New Roman" w:eastAsia="Calibri" w:cs="Times New Roman"/>
          <w:sz w:val="22"/>
          <w:szCs w:val="22"/>
          <w:highlight w:val="none"/>
        </w:rPr>
        <w:t>.</w:t>
      </w:r>
      <w:r>
        <w:rPr>
          <w:rStyle w:val="6"/>
          <w:rFonts w:ascii="Times New Roman" w:hAnsi="Times New Roman" w:eastAsia="Calibri" w:cs="Times New Roman"/>
          <w:sz w:val="22"/>
          <w:szCs w:val="22"/>
          <w:highlight w:val="none"/>
        </w:rPr>
        <w:fldChar w:fldCharType="end"/>
      </w:r>
      <w:r>
        <w:rPr>
          <w:highlight w:val="none"/>
        </w:rPr>
        <w:fldChar w:fldCharType="begin"/>
      </w:r>
      <w:r>
        <w:rPr>
          <w:highlight w:val="none"/>
        </w:rPr>
        <w:instrText xml:space="preserve"> HYPERLINK "mailto:tarnarom2@gmail.com" </w:instrText>
      </w:r>
      <w:r>
        <w:rPr>
          <w:highlight w:val="none"/>
        </w:rPr>
        <w:fldChar w:fldCharType="separate"/>
      </w:r>
      <w:r>
        <w:rPr>
          <w:rStyle w:val="6"/>
          <w:rFonts w:ascii="Times New Roman" w:hAnsi="Times New Roman" w:eastAsia="Calibri" w:cs="Times New Roman"/>
          <w:sz w:val="22"/>
          <w:szCs w:val="22"/>
          <w:highlight w:val="none"/>
        </w:rPr>
        <w:t>rom</w:t>
      </w:r>
      <w:r>
        <w:rPr>
          <w:rStyle w:val="6"/>
          <w:rFonts w:hint="default" w:ascii="Times New Roman" w:hAnsi="Times New Roman" w:eastAsia="Calibri" w:cs="Times New Roman"/>
          <w:sz w:val="22"/>
          <w:szCs w:val="22"/>
          <w:highlight w:val="none"/>
          <w:lang w:val="en-US"/>
        </w:rPr>
        <w:t>.hr</w:t>
      </w:r>
      <w:r>
        <w:rPr>
          <w:rStyle w:val="6"/>
          <w:rFonts w:ascii="Times New Roman" w:hAnsi="Times New Roman" w:eastAsia="Calibri" w:cs="Times New Roman"/>
          <w:sz w:val="22"/>
          <w:szCs w:val="22"/>
          <w:highlight w:val="none"/>
        </w:rPr>
        <w:t>@</w:t>
      </w:r>
      <w:r>
        <w:rPr>
          <w:rStyle w:val="6"/>
          <w:rFonts w:hint="default" w:ascii="Times New Roman" w:hAnsi="Times New Roman" w:eastAsia="Calibri" w:cs="Times New Roman"/>
          <w:sz w:val="22"/>
          <w:szCs w:val="22"/>
          <w:highlight w:val="none"/>
          <w:lang w:val="en-US"/>
        </w:rPr>
        <w:t>gmail.com</w:t>
      </w:r>
      <w:r>
        <w:rPr>
          <w:rStyle w:val="6"/>
          <w:rFonts w:ascii="Times New Roman" w:hAnsi="Times New Roman" w:eastAsia="Calibri" w:cs="Times New Roman"/>
          <w:sz w:val="22"/>
          <w:szCs w:val="22"/>
          <w:highlight w:val="none"/>
        </w:rPr>
        <w:fldChar w:fldCharType="end"/>
      </w:r>
      <w:r>
        <w:rPr>
          <w:highlight w:val="none"/>
        </w:rPr>
        <w:fldChar w:fldCharType="begin"/>
      </w:r>
      <w:r>
        <w:rPr>
          <w:highlight w:val="none"/>
        </w:rPr>
        <w:instrText xml:space="preserve"> HYPERLINK "mailto:tarnarom2@gmail.com" </w:instrText>
      </w:r>
      <w:r>
        <w:rPr>
          <w:highlight w:val="none"/>
        </w:rPr>
        <w:fldChar w:fldCharType="separate"/>
      </w:r>
      <w:r>
        <w:rPr>
          <w:rStyle w:val="6"/>
          <w:rFonts w:ascii="Times New Roman" w:hAnsi="Times New Roman" w:eastAsia="Calibri" w:cs="Times New Roman"/>
          <w:sz w:val="22"/>
          <w:szCs w:val="22"/>
          <w:highlight w:val="none"/>
        </w:rPr>
        <w:t xml:space="preserve">, </w:t>
      </w:r>
      <w:r>
        <w:rPr>
          <w:rStyle w:val="6"/>
          <w:rFonts w:ascii="Times New Roman" w:hAnsi="Times New Roman" w:eastAsia="Calibri" w:cs="Times New Roman"/>
          <w:sz w:val="22"/>
          <w:szCs w:val="22"/>
          <w:highlight w:val="none"/>
        </w:rPr>
        <w:fldChar w:fldCharType="end"/>
      </w:r>
      <w:r>
        <w:rPr>
          <w:rStyle w:val="6"/>
          <w:rFonts w:ascii="Times New Roman" w:hAnsi="Times New Roman" w:eastAsia="Calibri" w:cs="Times New Roman"/>
          <w:color w:val="auto"/>
          <w:sz w:val="22"/>
          <w:szCs w:val="22"/>
          <w:highlight w:val="none"/>
          <w:u w:val="none"/>
          <w:lang w:val="ro-RO"/>
        </w:rPr>
        <w:t xml:space="preserve">hereinafter </w:t>
      </w:r>
      <w:r>
        <w:rPr>
          <w:rFonts w:ascii="Times New Roman" w:hAnsi="Times New Roman" w:eastAsia="Times New Roman" w:cs="Times New Roman"/>
          <w:sz w:val="22"/>
          <w:szCs w:val="22"/>
          <w:highlight w:val="none"/>
          <w:lang w:eastAsia="ru-RU"/>
        </w:rPr>
        <w:t xml:space="preserve">PARTNER </w:t>
      </w:r>
      <w:r>
        <w:rPr>
          <w:rStyle w:val="6"/>
          <w:rFonts w:ascii="Times New Roman" w:hAnsi="Times New Roman" w:eastAsia="Calibri" w:cs="Times New Roman"/>
          <w:sz w:val="22"/>
          <w:szCs w:val="22"/>
          <w:highlight w:val="none"/>
          <w:lang w:val="ro-RO"/>
        </w:rPr>
        <w:t>,</w:t>
      </w:r>
      <w:r>
        <w:rPr>
          <w:highlight w:val="none"/>
        </w:rPr>
        <w:fldChar w:fldCharType="begin"/>
      </w:r>
      <w:r>
        <w:rPr>
          <w:highlight w:val="none"/>
        </w:rPr>
        <w:instrText xml:space="preserve"> HYPERLINK "mailto:tarnarom2@gmail.com" </w:instrText>
      </w:r>
      <w:r>
        <w:rPr>
          <w:highlight w:val="none"/>
        </w:rPr>
        <w:fldChar w:fldCharType="separate"/>
      </w:r>
      <w:r>
        <w:rPr>
          <w:rStyle w:val="6"/>
          <w:rFonts w:ascii="Times New Roman" w:hAnsi="Times New Roman" w:eastAsia="Calibri" w:cs="Times New Roman"/>
          <w:sz w:val="22"/>
          <w:szCs w:val="22"/>
          <w:highlight w:val="none"/>
        </w:rPr>
        <w:t>​</w:t>
      </w:r>
      <w:r>
        <w:rPr>
          <w:rStyle w:val="6"/>
          <w:rFonts w:ascii="Times New Roman" w:hAnsi="Times New Roman" w:eastAsia="Calibri" w:cs="Times New Roman"/>
          <w:sz w:val="22"/>
          <w:szCs w:val="22"/>
          <w:highlight w:val="none"/>
        </w:rPr>
        <w:fldChar w:fldCharType="end"/>
      </w:r>
      <w:r>
        <w:rPr>
          <w:rFonts w:ascii="Times New Roman" w:hAnsi="Times New Roman" w:eastAsia="Times New Roman" w:cs="Times New Roman"/>
          <w:color w:val="313131"/>
          <w:sz w:val="22"/>
          <w:szCs w:val="22"/>
          <w:highlight w:val="none"/>
        </w:rPr>
        <w:t xml:space="preserve"> </w:t>
      </w:r>
      <w:r>
        <w:rPr>
          <w:rFonts w:ascii="Times New Roman" w:hAnsi="Times New Roman" w:eastAsia="Times New Roman" w:cs="Times New Roman"/>
          <w:sz w:val="22"/>
          <w:szCs w:val="22"/>
          <w:highlight w:val="none"/>
          <w:lang w:eastAsia="ru-RU"/>
        </w:rPr>
        <w:t>on the one hand</w:t>
      </w:r>
    </w:p>
    <w:p w14:paraId="0A37501D">
      <w:pPr>
        <w:shd w:val="clear"/>
        <w:spacing w:line="276" w:lineRule="auto"/>
        <w:jc w:val="both"/>
        <w:rPr>
          <w:rFonts w:ascii="Times New Roman" w:hAnsi="Times New Roman" w:eastAsia="Times New Roman" w:cs="Times New Roman"/>
          <w:sz w:val="22"/>
          <w:szCs w:val="22"/>
          <w:highlight w:val="none"/>
          <w:lang w:eastAsia="ru-RU"/>
        </w:rPr>
      </w:pPr>
    </w:p>
    <w:p w14:paraId="4E978F11">
      <w:pPr>
        <w:shd w:val="clear"/>
        <w:rPr>
          <w:rFonts w:ascii="Times New Roman" w:hAnsi="Times New Roman" w:eastAsia="Times New Roman" w:cs="Times New Roman"/>
          <w:sz w:val="22"/>
          <w:szCs w:val="22"/>
          <w:highlight w:val="none"/>
          <w:lang w:val="ro-RO" w:eastAsia="ru-RU"/>
        </w:rPr>
      </w:pPr>
      <w:r>
        <w:rPr>
          <w:rFonts w:ascii="Times New Roman" w:hAnsi="Times New Roman" w:eastAsia="Times New Roman" w:cs="Times New Roman"/>
          <w:sz w:val="22"/>
          <w:szCs w:val="22"/>
          <w:highlight w:val="none"/>
          <w:lang w:val="ro-RO" w:eastAsia="ru-RU"/>
        </w:rPr>
        <w:t>_________________________________</w:t>
      </w:r>
      <w:r>
        <w:rPr>
          <w:rFonts w:hint="default" w:ascii="Times New Roman" w:hAnsi="Times New Roman" w:eastAsia="Times New Roman" w:cs="Times New Roman"/>
          <w:sz w:val="22"/>
          <w:szCs w:val="22"/>
          <w:highlight w:val="none"/>
          <w:lang w:val="en-US" w:eastAsia="ru-RU"/>
        </w:rPr>
        <w:t>_____________________</w:t>
      </w:r>
      <w:r>
        <w:rPr>
          <w:rFonts w:ascii="Times New Roman" w:hAnsi="Times New Roman" w:eastAsia="Times New Roman" w:cs="Times New Roman"/>
          <w:sz w:val="22"/>
          <w:szCs w:val="22"/>
          <w:highlight w:val="none"/>
          <w:lang w:val="ro-RO" w:eastAsia="ru-RU"/>
        </w:rPr>
        <w:t>_______________________________</w:t>
      </w:r>
    </w:p>
    <w:p w14:paraId="612BF79D">
      <w:pPr>
        <w:shd w:val="clear"/>
        <w:rPr>
          <w:rFonts w:ascii="Times New Roman" w:hAnsi="Times New Roman" w:eastAsia="Times New Roman" w:cs="Times New Roman"/>
          <w:sz w:val="22"/>
          <w:szCs w:val="22"/>
          <w:highlight w:val="none"/>
          <w:lang w:val="ro-RO" w:eastAsia="ru-RU"/>
        </w:rPr>
      </w:pPr>
      <w:r>
        <w:rPr>
          <w:rFonts w:ascii="Times New Roman" w:hAnsi="Times New Roman" w:eastAsia="Times New Roman" w:cs="Times New Roman"/>
          <w:sz w:val="22"/>
          <w:szCs w:val="22"/>
          <w:highlight w:val="none"/>
          <w:lang w:val="ro-RO" w:eastAsia="ru-RU"/>
        </w:rPr>
        <w:t>_______________________________________________________________________________________,</w:t>
      </w:r>
    </w:p>
    <w:p w14:paraId="12AC3571">
      <w:pPr>
        <w:shd w:val="clear"/>
        <w:rPr>
          <w:rFonts w:ascii="Times New Roman" w:hAnsi="Times New Roman" w:eastAsia="Calibri" w:cs="Times New Roman"/>
          <w:sz w:val="22"/>
          <w:szCs w:val="22"/>
          <w:highlight w:val="none"/>
          <w:lang w:val="ro-RO"/>
        </w:rPr>
      </w:pPr>
      <w:r>
        <w:rPr>
          <w:rStyle w:val="6"/>
          <w:rFonts w:ascii="Times New Roman" w:hAnsi="Times New Roman" w:eastAsia="Calibri" w:cs="Times New Roman"/>
          <w:color w:val="auto"/>
          <w:sz w:val="22"/>
          <w:szCs w:val="22"/>
          <w:highlight w:val="none"/>
          <w:u w:val="none"/>
          <w:lang w:val="ro-RO"/>
        </w:rPr>
        <w:t xml:space="preserve">hereinafter SUPPLIER </w:t>
      </w:r>
      <w:r>
        <w:rPr>
          <w:rFonts w:ascii="Times New Roman" w:hAnsi="Times New Roman" w:eastAsia="Calibri" w:cs="Times New Roman"/>
          <w:sz w:val="22"/>
          <w:szCs w:val="22"/>
          <w:highlight w:val="none"/>
          <w:lang w:val="ro-RO"/>
        </w:rPr>
        <w:t>,</w:t>
      </w:r>
    </w:p>
    <w:p w14:paraId="5DAB6C7B">
      <w:pPr>
        <w:shd w:val="clear"/>
        <w:rPr>
          <w:rFonts w:ascii="Times New Roman" w:hAnsi="Times New Roman" w:eastAsia="Calibri" w:cs="Times New Roman"/>
          <w:sz w:val="22"/>
          <w:szCs w:val="22"/>
          <w:highlight w:val="none"/>
          <w:lang w:val="ro-RO"/>
        </w:rPr>
      </w:pPr>
      <w:bookmarkStart w:id="0" w:name="_GoBack"/>
      <w:bookmarkEnd w:id="0"/>
    </w:p>
    <w:p w14:paraId="4826C578">
      <w:pPr>
        <w:shd w:val="clear" w:color="auto"/>
        <w:spacing w:line="276" w:lineRule="auto"/>
        <w:jc w:val="both"/>
        <w:rPr>
          <w:rFonts w:ascii="Times New Roman" w:hAnsi="Times New Roman" w:eastAsia="Times New Roman" w:cs="Times New Roman"/>
          <w:color w:val="333333"/>
          <w:sz w:val="22"/>
          <w:szCs w:val="22"/>
          <w:highlight w:val="none"/>
        </w:rPr>
      </w:pPr>
      <w:r>
        <w:rPr>
          <w:rFonts w:ascii="Times New Roman" w:hAnsi="Times New Roman" w:eastAsia="Times New Roman" w:cs="Times New Roman"/>
          <w:sz w:val="22"/>
          <w:szCs w:val="22"/>
          <w:highlight w:val="none"/>
          <w:lang w:eastAsia="ru-RU"/>
        </w:rPr>
        <w:t xml:space="preserve">agree on </w:t>
      </w:r>
      <w:r>
        <w:rPr>
          <w:rFonts w:ascii="Times New Roman" w:hAnsi="Times New Roman" w:eastAsia="Times New Roman" w:cs="Times New Roman"/>
          <w:sz w:val="22"/>
          <w:szCs w:val="22"/>
          <w:highlight w:val="none"/>
          <w:lang w:val="ro-RO" w:eastAsia="ru-RU"/>
        </w:rPr>
        <w:t>the completion</w:t>
      </w:r>
      <w:r>
        <w:rPr>
          <w:rFonts w:ascii="Times New Roman" w:hAnsi="Times New Roman" w:eastAsia="Times New Roman" w:cs="Times New Roman"/>
          <w:sz w:val="22"/>
          <w:szCs w:val="22"/>
          <w:highlight w:val="none"/>
          <w:lang w:eastAsia="ru-RU"/>
        </w:rPr>
        <w:t xml:space="preserve"> </w:t>
      </w:r>
      <w:r>
        <w:rPr>
          <w:rFonts w:hint="default" w:ascii="Times New Roman" w:hAnsi="Times New Roman" w:eastAsia="Times New Roman" w:cs="Times New Roman"/>
          <w:sz w:val="22"/>
          <w:szCs w:val="22"/>
          <w:highlight w:val="none"/>
          <w:lang w:val="en-US" w:eastAsia="ru-RU"/>
        </w:rPr>
        <w:t>t</w:t>
      </w:r>
      <w:r>
        <w:rPr>
          <w:rFonts w:ascii="Times New Roman" w:hAnsi="Times New Roman" w:eastAsia="Times New Roman" w:cs="Times New Roman"/>
          <w:sz w:val="22"/>
          <w:szCs w:val="22"/>
          <w:highlight w:val="none"/>
          <w:lang w:eastAsia="ru-RU"/>
        </w:rPr>
        <w:t xml:space="preserve">he above-mentioned </w:t>
      </w:r>
      <w:r>
        <w:rPr>
          <w:rFonts w:ascii="Times New Roman" w:hAnsi="Times New Roman" w:eastAsia="Times New Roman" w:cs="Times New Roman"/>
          <w:sz w:val="22"/>
          <w:szCs w:val="22"/>
          <w:highlight w:val="none"/>
          <w:lang w:val="ro-RO" w:eastAsia="ru-RU"/>
        </w:rPr>
        <w:t xml:space="preserve">contract with </w:t>
      </w:r>
      <w:r>
        <w:rPr>
          <w:rFonts w:ascii="Times New Roman" w:hAnsi="Times New Roman" w:eastAsia="Times New Roman" w:cs="Times New Roman"/>
          <w:sz w:val="22"/>
          <w:szCs w:val="22"/>
          <w:highlight w:val="none"/>
          <w:lang w:eastAsia="ru-RU"/>
        </w:rPr>
        <w:t>:</w:t>
      </w:r>
    </w:p>
    <w:p w14:paraId="02EB378F">
      <w:pPr>
        <w:shd w:val="clear" w:color="auto"/>
        <w:spacing w:line="276" w:lineRule="auto"/>
        <w:ind w:left="360"/>
        <w:jc w:val="both"/>
        <w:rPr>
          <w:rFonts w:ascii="Times New Roman" w:hAnsi="Times New Roman" w:eastAsia="Times New Roman" w:cs="Times New Roman"/>
          <w:color w:val="333333"/>
          <w:sz w:val="22"/>
          <w:szCs w:val="22"/>
          <w:highlight w:val="none"/>
        </w:rPr>
      </w:pPr>
    </w:p>
    <w:p w14:paraId="5F3ADA5D">
      <w:pPr>
        <w:shd w:val="clear"/>
        <w:spacing w:line="276" w:lineRule="auto"/>
        <w:ind w:left="360" w:hanging="360"/>
        <w:rPr>
          <w:rFonts w:ascii="Times New Roman" w:hAnsi="Times New Roman" w:eastAsia="Times New Roman" w:cs="Times New Roman"/>
          <w:b/>
          <w:bCs/>
          <w:color w:val="333333"/>
          <w:sz w:val="22"/>
          <w:szCs w:val="22"/>
          <w:highlight w:val="none"/>
        </w:rPr>
      </w:pPr>
      <w:r>
        <w:rPr>
          <w:rFonts w:ascii="Times New Roman" w:hAnsi="Times New Roman" w:eastAsia="Times New Roman" w:cs="Times New Roman"/>
          <w:b/>
          <w:bCs/>
          <w:color w:val="333333"/>
          <w:sz w:val="22"/>
          <w:szCs w:val="22"/>
          <w:highlight w:val="none"/>
        </w:rPr>
        <w:t>SECTION 7. OTHER RESPONSIBILITIES OF THE PARTIES</w:t>
      </w:r>
    </w:p>
    <w:p w14:paraId="6A05A809">
      <w:pPr>
        <w:shd w:val="clear"/>
        <w:jc w:val="center"/>
        <w:rPr>
          <w:rFonts w:ascii="Times New Roman" w:hAnsi="Times New Roman" w:eastAsia="Calibri-Bold" w:cs="Times New Roman"/>
          <w:b/>
          <w:bCs/>
          <w:color w:val="000000"/>
          <w:sz w:val="22"/>
          <w:szCs w:val="22"/>
          <w:highlight w:val="none"/>
          <w:lang w:val="ro-RO" w:bidi="ar"/>
        </w:rPr>
      </w:pPr>
    </w:p>
    <w:p w14:paraId="47B40465">
      <w:pPr>
        <w:shd w:val="clear"/>
        <w:jc w:val="both"/>
        <w:rPr>
          <w:rFonts w:ascii="Times New Roman" w:hAnsi="Times New Roman" w:cs="Times New Roman"/>
          <w:b/>
          <w:bCs/>
          <w:sz w:val="22"/>
          <w:szCs w:val="22"/>
          <w:highlight w:val="none"/>
        </w:rPr>
      </w:pPr>
      <w:r>
        <w:rPr>
          <w:rFonts w:ascii="Times New Roman" w:hAnsi="Times New Roman" w:cs="Times New Roman"/>
          <w:b/>
          <w:bCs/>
          <w:sz w:val="22"/>
          <w:szCs w:val="22"/>
          <w:highlight w:val="none"/>
          <w:lang w:val="ro-RO"/>
        </w:rPr>
        <w:t xml:space="preserve">7.1. </w:t>
      </w:r>
      <w:r>
        <w:rPr>
          <w:rFonts w:ascii="Times New Roman" w:hAnsi="Times New Roman" w:cs="Times New Roman"/>
          <w:b/>
          <w:bCs/>
          <w:sz w:val="22"/>
          <w:szCs w:val="22"/>
          <w:highlight w:val="none"/>
        </w:rPr>
        <w:t>Human rights:</w:t>
      </w:r>
    </w:p>
    <w:p w14:paraId="61BAF3FE">
      <w:p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As part of its partnership with UNHCR, the PARTNER expects the SUPPLIER to support and respect the protection of internationally proclaimed human rights and to ensure that they are not complicit in human rights violations.</w:t>
      </w:r>
    </w:p>
    <w:p w14:paraId="5A39BBE3">
      <w:pPr>
        <w:shd w:val="clear"/>
        <w:jc w:val="both"/>
        <w:rPr>
          <w:rFonts w:ascii="Times New Roman" w:hAnsi="Times New Roman" w:cs="Times New Roman"/>
          <w:sz w:val="22"/>
          <w:szCs w:val="22"/>
          <w:highlight w:val="none"/>
        </w:rPr>
      </w:pPr>
    </w:p>
    <w:p w14:paraId="3049B5B8">
      <w:pPr>
        <w:shd w:val="clear"/>
        <w:jc w:val="both"/>
        <w:rPr>
          <w:rFonts w:ascii="Times New Roman" w:hAnsi="Times New Roman" w:cs="Times New Roman"/>
          <w:b/>
          <w:bCs/>
          <w:sz w:val="22"/>
          <w:szCs w:val="22"/>
          <w:highlight w:val="none"/>
        </w:rPr>
      </w:pPr>
      <w:r>
        <w:rPr>
          <w:rFonts w:ascii="Times New Roman" w:hAnsi="Times New Roman" w:cs="Times New Roman"/>
          <w:b/>
          <w:bCs/>
          <w:sz w:val="22"/>
          <w:szCs w:val="22"/>
          <w:highlight w:val="none"/>
          <w:lang w:val="ro-RO"/>
        </w:rPr>
        <w:t xml:space="preserve">7.2. </w:t>
      </w:r>
      <w:r>
        <w:rPr>
          <w:rFonts w:ascii="Times New Roman" w:hAnsi="Times New Roman" w:cs="Times New Roman"/>
          <w:b/>
          <w:bCs/>
          <w:sz w:val="22"/>
          <w:szCs w:val="22"/>
          <w:highlight w:val="none"/>
        </w:rPr>
        <w:t>Harassment, harsh or inhumane treatment, including sexual exploitation and abuse:</w:t>
      </w:r>
    </w:p>
    <w:p w14:paraId="1BFFADF8">
      <w:p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The PARTNER </w:t>
      </w:r>
      <w:r>
        <w:rPr>
          <w:rFonts w:ascii="Times New Roman" w:hAnsi="Times New Roman" w:cs="Times New Roman"/>
          <w:sz w:val="22"/>
          <w:szCs w:val="22"/>
          <w:highlight w:val="none"/>
          <w:lang w:val="ro-RO"/>
        </w:rPr>
        <w:t xml:space="preserve">- the Union of Young Roma from the Republic of Moldova TĂRNĂ ROMA, </w:t>
      </w:r>
      <w:r>
        <w:rPr>
          <w:rFonts w:ascii="Times New Roman" w:hAnsi="Times New Roman" w:cs="Times New Roman"/>
          <w:sz w:val="22"/>
          <w:szCs w:val="22"/>
          <w:highlight w:val="none"/>
        </w:rPr>
        <w:t>expects the SUPPLIER to create and maintain an environment that treats all people with dignity and respect. PARTNER expects SUPPLIER, their parent, subsidiary and affiliated entities and any subcontractors not to use or engage in, and not allow their employees or others employed by them to use or engage in: threats of violence , verbal or psychological harassment or abuse and/or sexual exploitation and abuse.</w:t>
      </w:r>
    </w:p>
    <w:p w14:paraId="41C8F396">
      <w:pPr>
        <w:shd w:val="clear"/>
        <w:jc w:val="both"/>
        <w:rPr>
          <w:rFonts w:ascii="Times New Roman" w:hAnsi="Times New Roman" w:cs="Times New Roman"/>
          <w:sz w:val="22"/>
          <w:szCs w:val="22"/>
          <w:highlight w:val="none"/>
        </w:rPr>
      </w:pPr>
    </w:p>
    <w:p w14:paraId="3245172E">
      <w:p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Sexual exploitation and abuse violate universally recognized international legal norms and standards and have always been unacceptable behavior and prohibited behavior for the UN and its implementing partners. The same standards apply to third party suppliers and subcontractors. Before entering into agreements, the PARTNER's management shall ensure that the SUPPLIER is properly informed of the standards of conduct regarding the prohibition of sexual exploitation and abuse expected by the UN and its implementing partners.</w:t>
      </w:r>
    </w:p>
    <w:p w14:paraId="12FA2E2B">
      <w:p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Such standards include, but are not limited to, prohibiting:</w:t>
      </w:r>
    </w:p>
    <w:p w14:paraId="2D1220B1">
      <w:pPr>
        <w:numPr>
          <w:ilvl w:val="0"/>
          <w:numId w:val="1"/>
        </w:num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of engaging in any sexual activity with any person under the age of 18, regardless of any law of majority or consent,</w:t>
      </w:r>
    </w:p>
    <w:p w14:paraId="0A535685">
      <w:pPr>
        <w:numPr>
          <w:ilvl w:val="0"/>
          <w:numId w:val="1"/>
        </w:num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of the exchange of money, jobs, goods, services or other things of value, for sex and/or</w:t>
      </w:r>
    </w:p>
    <w:p w14:paraId="70F16338">
      <w:pPr>
        <w:numPr>
          <w:ilvl w:val="0"/>
          <w:numId w:val="1"/>
        </w:num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engaging in any sexual activity that is exploitative or degrading to any person.</w:t>
      </w:r>
    </w:p>
    <w:p w14:paraId="72A3D3EC">
      <w:pPr>
        <w:shd w:val="clear"/>
        <w:jc w:val="both"/>
        <w:rPr>
          <w:rFonts w:ascii="Times New Roman" w:hAnsi="Times New Roman" w:cs="Times New Roman"/>
          <w:sz w:val="22"/>
          <w:szCs w:val="22"/>
          <w:highlight w:val="none"/>
        </w:rPr>
      </w:pPr>
    </w:p>
    <w:p w14:paraId="2E786344">
      <w:p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PARTNER expects SUPPLIER to take all appropriate measures to prevent their employees or other persons employed by suppliers from engaging in sexual exploitation and abuse. PARTNER also expects its suppliers to create and maintain an environment that prevents sexual exploitation and abuse. It shall be the PROVIDER's obligation to take appropriate measures to prevent sexual exploitation and abuse. Failure by the PROVIDER to take preventive measures against sexual exploitation or abuse, to investigate allegations thereof, or to take corrective measures when sexual exploitation or abuse has occurred, constitutes grounds for termination of this contract. In addition, no coercion or corporal punishment of any kind is tolerated, nor must there be the threat of such treatment.</w:t>
      </w:r>
    </w:p>
    <w:p w14:paraId="0D0B940D">
      <w:pPr>
        <w:shd w:val="clear"/>
        <w:jc w:val="both"/>
        <w:rPr>
          <w:rFonts w:ascii="Times New Roman" w:hAnsi="Times New Roman" w:cs="Times New Roman"/>
          <w:sz w:val="22"/>
          <w:szCs w:val="22"/>
          <w:highlight w:val="none"/>
        </w:rPr>
      </w:pPr>
    </w:p>
    <w:p w14:paraId="1AAE9619">
      <w:pPr>
        <w:shd w:val="clea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By signing this contract, the PROVIDER declares that it has read and understood the PARTNER's Policy </w:t>
      </w:r>
      <w:r>
        <w:rPr>
          <w:rFonts w:hint="default" w:ascii="Times New Roman" w:hAnsi="Times New Roman" w:cs="Times New Roman"/>
          <w:sz w:val="22"/>
          <w:szCs w:val="22"/>
          <w:highlight w:val="none"/>
          <w:lang w:val="en-US"/>
        </w:rPr>
        <w:t xml:space="preserve">on </w:t>
      </w:r>
      <w:r>
        <w:rPr>
          <w:rFonts w:ascii="Times New Roman" w:hAnsi="Times New Roman" w:cs="Times New Roman"/>
          <w:sz w:val="22"/>
          <w:szCs w:val="22"/>
          <w:highlight w:val="none"/>
        </w:rPr>
        <w:t>Protection against Sexual Exploitation and Abuse (P</w:t>
      </w:r>
      <w:r>
        <w:rPr>
          <w:rFonts w:hint="default" w:ascii="Times New Roman" w:hAnsi="Times New Roman" w:cs="Times New Roman"/>
          <w:sz w:val="22"/>
          <w:szCs w:val="22"/>
          <w:highlight w:val="none"/>
          <w:lang w:val="en-US"/>
        </w:rPr>
        <w:t>S</w:t>
      </w:r>
      <w:r>
        <w:rPr>
          <w:rFonts w:ascii="Times New Roman" w:hAnsi="Times New Roman" w:cs="Times New Roman"/>
          <w:sz w:val="22"/>
          <w:szCs w:val="22"/>
          <w:highlight w:val="none"/>
        </w:rPr>
        <w:t>EA) and undertakes to comply with all aspects thereof.”</w:t>
      </w:r>
    </w:p>
    <w:p w14:paraId="0E27B00A">
      <w:pPr>
        <w:shd w:val="clear"/>
        <w:jc w:val="both"/>
        <w:rPr>
          <w:rFonts w:ascii="Times New Roman" w:hAnsi="Times New Roman" w:cs="Times New Roman"/>
          <w:sz w:val="22"/>
          <w:szCs w:val="22"/>
          <w:highlight w:val="none"/>
        </w:rPr>
      </w:pPr>
    </w:p>
    <w:p w14:paraId="5A1ABC65">
      <w:pPr>
        <w:pStyle w:val="7"/>
        <w:shd w:val="clear"/>
        <w:spacing w:beforeAutospacing="0" w:afterAutospacing="0" w:line="12" w:lineRule="atLeast"/>
        <w:jc w:val="both"/>
        <w:rPr>
          <w:b/>
          <w:bCs/>
          <w:color w:val="000000"/>
          <w:sz w:val="22"/>
          <w:szCs w:val="22"/>
          <w:highlight w:val="none"/>
          <w:lang w:val="ro-RO"/>
        </w:rPr>
      </w:pPr>
      <w:r>
        <w:rPr>
          <w:b/>
          <w:bCs/>
          <w:color w:val="000000"/>
          <w:sz w:val="22"/>
          <w:szCs w:val="22"/>
          <w:highlight w:val="none"/>
          <w:lang w:val="ro-RO"/>
        </w:rPr>
        <w:t>SUPPLIER representative:</w:t>
      </w:r>
    </w:p>
    <w:p w14:paraId="60061E4C">
      <w:pPr>
        <w:pStyle w:val="7"/>
        <w:shd w:val="clear"/>
        <w:spacing w:beforeAutospacing="0" w:afterAutospacing="0" w:line="12" w:lineRule="atLeast"/>
        <w:jc w:val="both"/>
        <w:rPr>
          <w:b/>
          <w:bCs/>
          <w:color w:val="000000"/>
          <w:sz w:val="22"/>
          <w:szCs w:val="22"/>
          <w:highlight w:val="none"/>
          <w:lang w:val="ro-RO"/>
        </w:rPr>
      </w:pPr>
    </w:p>
    <w:p w14:paraId="45731B79">
      <w:pPr>
        <w:pStyle w:val="7"/>
        <w:shd w:val="clear"/>
        <w:spacing w:beforeAutospacing="0" w:afterAutospacing="0" w:line="12" w:lineRule="atLeast"/>
        <w:jc w:val="both"/>
        <w:rPr>
          <w:color w:val="000000"/>
          <w:sz w:val="22"/>
          <w:szCs w:val="22"/>
          <w:highlight w:val="none"/>
          <w:lang w:val="ro-RO"/>
        </w:rPr>
      </w:pPr>
      <w:r>
        <w:rPr>
          <w:color w:val="000000"/>
          <w:sz w:val="22"/>
          <w:szCs w:val="22"/>
          <w:highlight w:val="none"/>
        </w:rPr>
        <w:t>Name</w:t>
      </w:r>
      <w:r>
        <w:rPr>
          <w:rFonts w:hint="default"/>
          <w:color w:val="000000"/>
          <w:sz w:val="22"/>
          <w:szCs w:val="22"/>
          <w:highlight w:val="none"/>
          <w:lang w:val="en-US"/>
        </w:rPr>
        <w:t>/ S</w:t>
      </w:r>
      <w:r>
        <w:rPr>
          <w:color w:val="000000"/>
          <w:sz w:val="22"/>
          <w:szCs w:val="22"/>
          <w:highlight w:val="none"/>
        </w:rPr>
        <w:t xml:space="preserve">urname </w:t>
      </w:r>
      <w:r>
        <w:rPr>
          <w:color w:val="000000"/>
          <w:sz w:val="22"/>
          <w:szCs w:val="22"/>
          <w:highlight w:val="none"/>
          <w:lang w:val="ro-RO"/>
        </w:rPr>
        <w:t>: _____________________________________</w:t>
      </w:r>
      <w:r>
        <w:rPr>
          <w:color w:val="000000"/>
          <w:sz w:val="22"/>
          <w:szCs w:val="22"/>
          <w:highlight w:val="none"/>
          <w:lang w:val="ro-RO"/>
        </w:rPr>
        <w:tab/>
      </w:r>
    </w:p>
    <w:p w14:paraId="44EAFD9C">
      <w:pPr>
        <w:pStyle w:val="7"/>
        <w:shd w:val="clear"/>
        <w:spacing w:beforeAutospacing="0" w:afterAutospacing="0" w:line="12" w:lineRule="atLeast"/>
        <w:jc w:val="both"/>
        <w:rPr>
          <w:color w:val="000000"/>
          <w:sz w:val="22"/>
          <w:szCs w:val="22"/>
          <w:highlight w:val="none"/>
          <w:lang w:val="ro-RO"/>
        </w:rPr>
      </w:pPr>
    </w:p>
    <w:p w14:paraId="4B94D5A5">
      <w:pPr>
        <w:pStyle w:val="7"/>
        <w:shd w:val="clear"/>
        <w:spacing w:beforeAutospacing="0" w:afterAutospacing="0" w:line="12" w:lineRule="atLeast"/>
        <w:jc w:val="both"/>
        <w:rPr>
          <w:color w:val="000000"/>
          <w:sz w:val="22"/>
          <w:szCs w:val="22"/>
          <w:highlight w:val="none"/>
        </w:rPr>
      </w:pPr>
    </w:p>
    <w:p w14:paraId="3656B9AB">
      <w:pPr>
        <w:pStyle w:val="7"/>
        <w:shd w:val="clear"/>
        <w:spacing w:beforeAutospacing="0" w:afterAutospacing="0" w:line="12" w:lineRule="atLeast"/>
        <w:jc w:val="both"/>
        <w:rPr>
          <w:color w:val="000000"/>
          <w:sz w:val="22"/>
          <w:szCs w:val="22"/>
          <w:highlight w:val="none"/>
          <w:lang w:val="ro-RO"/>
        </w:rPr>
      </w:pPr>
      <w:r>
        <w:rPr>
          <w:rFonts w:hint="default"/>
          <w:color w:val="000000"/>
          <w:sz w:val="22"/>
          <w:szCs w:val="22"/>
          <w:highlight w:val="none"/>
          <w:lang w:val="en-US"/>
        </w:rPr>
        <w:t>Job Title</w:t>
      </w:r>
      <w:r>
        <w:rPr>
          <w:color w:val="000000"/>
          <w:sz w:val="22"/>
          <w:szCs w:val="22"/>
          <w:highlight w:val="none"/>
          <w:lang w:val="ro-RO"/>
        </w:rPr>
        <w:t xml:space="preserve"> </w:t>
      </w:r>
      <w:r>
        <w:rPr>
          <w:color w:val="000000"/>
          <w:sz w:val="22"/>
          <w:szCs w:val="22"/>
          <w:highlight w:val="none"/>
        </w:rPr>
        <w:t xml:space="preserve">: </w:t>
      </w:r>
      <w:r>
        <w:rPr>
          <w:color w:val="000000"/>
          <w:sz w:val="22"/>
          <w:szCs w:val="22"/>
          <w:highlight w:val="none"/>
          <w:lang w:val="ro-RO"/>
        </w:rPr>
        <w:t>____________________________________________</w:t>
      </w:r>
    </w:p>
    <w:p w14:paraId="263D9527">
      <w:pPr>
        <w:pStyle w:val="7"/>
        <w:shd w:val="clear"/>
        <w:spacing w:beforeAutospacing="0" w:afterAutospacing="0" w:line="12" w:lineRule="atLeast"/>
        <w:jc w:val="both"/>
        <w:rPr>
          <w:color w:val="000000"/>
          <w:sz w:val="22"/>
          <w:szCs w:val="22"/>
          <w:highlight w:val="none"/>
          <w:lang w:val="ro-RO"/>
        </w:rPr>
      </w:pPr>
    </w:p>
    <w:p w14:paraId="64378D00">
      <w:pPr>
        <w:pStyle w:val="7"/>
        <w:shd w:val="clear"/>
        <w:spacing w:beforeAutospacing="0" w:afterAutospacing="0" w:line="12" w:lineRule="atLeast"/>
        <w:jc w:val="both"/>
        <w:rPr>
          <w:highlight w:val="none"/>
          <w:lang w:val="ro-RO"/>
        </w:rPr>
      </w:pPr>
      <w:r>
        <w:rPr>
          <w:color w:val="000000"/>
          <w:sz w:val="22"/>
          <w:szCs w:val="22"/>
          <w:highlight w:val="none"/>
        </w:rPr>
        <w:t xml:space="preserve">Date: __________________ </w:t>
      </w:r>
      <w:r>
        <w:rPr>
          <w:color w:val="000000"/>
          <w:sz w:val="22"/>
          <w:szCs w:val="22"/>
          <w:highlight w:val="none"/>
          <w:lang w:val="ro-RO"/>
        </w:rPr>
        <w:tab/>
      </w:r>
      <w:r>
        <w:rPr>
          <w:rFonts w:hint="default"/>
          <w:color w:val="000000"/>
          <w:sz w:val="22"/>
          <w:szCs w:val="22"/>
          <w:highlight w:val="none"/>
          <w:lang w:val="en-US"/>
        </w:rPr>
        <w:tab/>
      </w:r>
      <w:r>
        <w:rPr>
          <w:rFonts w:hint="default"/>
          <w:color w:val="000000"/>
          <w:sz w:val="22"/>
          <w:szCs w:val="22"/>
          <w:highlight w:val="none"/>
          <w:lang w:val="en-US"/>
        </w:rPr>
        <w:tab/>
      </w:r>
      <w:r>
        <w:rPr>
          <w:rFonts w:hint="default"/>
          <w:color w:val="000000"/>
          <w:sz w:val="22"/>
          <w:szCs w:val="22"/>
          <w:highlight w:val="none"/>
          <w:lang w:val="en-US"/>
        </w:rPr>
        <w:tab/>
      </w:r>
      <w:r>
        <w:rPr>
          <w:color w:val="000000"/>
          <w:sz w:val="22"/>
          <w:szCs w:val="22"/>
          <w:highlight w:val="none"/>
        </w:rPr>
        <w:t>Signature: _________________________</w:t>
      </w:r>
    </w:p>
    <w:sectPr>
      <w:headerReference r:id="rId3" w:type="default"/>
      <w:pgSz w:w="11906" w:h="16838"/>
      <w:pgMar w:top="1027" w:right="1106" w:bottom="611"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Bold">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1"/>
      <w:gridCol w:w="7794"/>
    </w:tblGrid>
    <w:tr w14:paraId="6067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1" w:type="dxa"/>
        </w:tcPr>
        <w:p w14:paraId="45FB0818">
          <w:pPr>
            <w:widowControl/>
            <w:jc w:val="center"/>
            <w:rPr>
              <w:rFonts w:ascii="Times New Roman" w:hAnsi="Times New Roman" w:eastAsia="SimSun" w:cs="Times New Roman"/>
              <w:b/>
              <w:bCs/>
              <w:color w:val="000000"/>
              <w:sz w:val="28"/>
              <w:szCs w:val="28"/>
              <w:lang w:val="ro-RO" w:bidi="ar"/>
            </w:rPr>
          </w:pPr>
          <w:r>
            <w:rPr>
              <w:rFonts w:ascii="Times New Roman" w:hAnsi="Times New Roman" w:eastAsia="SimSun" w:cs="Times New Roman"/>
              <w:color w:val="000000"/>
              <w:sz w:val="24"/>
              <w:szCs w:val="24"/>
              <w:lang w:val="ro-RO" w:bidi="ar"/>
            </w:rPr>
            <w:drawing>
              <wp:inline distT="0" distB="0" distL="114300" distR="114300">
                <wp:extent cx="1427480" cy="802640"/>
                <wp:effectExtent l="0" t="0" r="5080" b="5080"/>
                <wp:docPr id="2" name="Picture 2" descr="LOGO Tarna Rom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Tarna Rom new"/>
                        <pic:cNvPicPr>
                          <a:picLocks noChangeAspect="1"/>
                        </pic:cNvPicPr>
                      </pic:nvPicPr>
                      <pic:blipFill>
                        <a:blip r:embed="rId1"/>
                        <a:stretch>
                          <a:fillRect/>
                        </a:stretch>
                      </pic:blipFill>
                      <pic:spPr>
                        <a:xfrm>
                          <a:off x="0" y="0"/>
                          <a:ext cx="1427480" cy="802640"/>
                        </a:xfrm>
                        <a:prstGeom prst="rect">
                          <a:avLst/>
                        </a:prstGeom>
                      </pic:spPr>
                    </pic:pic>
                  </a:graphicData>
                </a:graphic>
              </wp:inline>
            </w:drawing>
          </w:r>
        </w:p>
      </w:tc>
      <w:tc>
        <w:tcPr>
          <w:tcW w:w="7794" w:type="dxa"/>
        </w:tcPr>
        <w:p w14:paraId="049F31CB">
          <w:pPr>
            <w:widowControl/>
            <w:jc w:val="center"/>
            <w:rPr>
              <w:rFonts w:ascii="Times New Roman" w:hAnsi="Times New Roman" w:eastAsia="Calibri-Bold" w:cs="Times New Roman"/>
              <w:b/>
              <w:bCs/>
              <w:color w:val="000000"/>
              <w:sz w:val="24"/>
              <w:szCs w:val="24"/>
              <w:lang w:bidi="ar"/>
            </w:rPr>
          </w:pPr>
        </w:p>
        <w:p w14:paraId="33166C13">
          <w:pPr>
            <w:widowControl/>
            <w:jc w:val="center"/>
            <w:rPr>
              <w:rFonts w:ascii="Times New Roman" w:hAnsi="Times New Roman" w:eastAsia="Calibri-Bold" w:cs="Times New Roman"/>
              <w:b/>
              <w:bCs/>
              <w:color w:val="000000"/>
              <w:sz w:val="24"/>
              <w:szCs w:val="24"/>
              <w:lang w:bidi="ar"/>
            </w:rPr>
          </w:pPr>
          <w:r>
            <w:rPr>
              <w:rFonts w:ascii="Times New Roman" w:hAnsi="Times New Roman" w:eastAsia="Calibri-Bold" w:cs="Times New Roman"/>
              <w:b/>
              <w:bCs/>
              <w:color w:val="000000"/>
              <w:sz w:val="24"/>
              <w:szCs w:val="24"/>
              <w:lang w:val="ro-RO" w:bidi="ar"/>
            </w:rPr>
            <w:t>A</w:t>
          </w:r>
          <w:r>
            <w:rPr>
              <w:rFonts w:hint="default" w:ascii="Times New Roman" w:hAnsi="Times New Roman" w:eastAsia="Calibri-Bold" w:cs="Times New Roman"/>
              <w:b/>
              <w:bCs/>
              <w:color w:val="000000"/>
              <w:sz w:val="24"/>
              <w:szCs w:val="24"/>
              <w:lang w:val="en-US" w:bidi="ar"/>
            </w:rPr>
            <w:t>NNEX</w:t>
          </w:r>
          <w:r>
            <w:rPr>
              <w:rFonts w:ascii="Times New Roman" w:hAnsi="Times New Roman" w:eastAsia="Calibri-Bold" w:cs="Times New Roman"/>
              <w:b/>
              <w:bCs/>
              <w:color w:val="000000"/>
              <w:sz w:val="24"/>
              <w:szCs w:val="24"/>
              <w:lang w:val="ro-RO" w:bidi="ar"/>
            </w:rPr>
            <w:t xml:space="preserve"> to the CONTRACT with </w:t>
          </w:r>
          <w:r>
            <w:rPr>
              <w:rFonts w:ascii="Times New Roman" w:hAnsi="Times New Roman" w:eastAsia="Calibri-Bold" w:cs="Times New Roman"/>
              <w:b/>
              <w:bCs/>
              <w:color w:val="000000"/>
              <w:sz w:val="24"/>
              <w:szCs w:val="24"/>
              <w:lang w:bidi="ar"/>
            </w:rPr>
            <w:t>the SUPPLIER</w:t>
          </w:r>
        </w:p>
        <w:p w14:paraId="63FBE6BA">
          <w:pPr>
            <w:widowControl/>
            <w:jc w:val="center"/>
            <w:rPr>
              <w:rFonts w:ascii="Times New Roman" w:hAnsi="Times New Roman" w:cs="Times New Roman"/>
              <w:sz w:val="24"/>
              <w:szCs w:val="24"/>
            </w:rPr>
          </w:pPr>
          <w:r>
            <w:rPr>
              <w:rFonts w:ascii="Times New Roman" w:hAnsi="Times New Roman" w:eastAsia="SimSun" w:cs="Times New Roman"/>
              <w:b/>
              <w:bCs/>
              <w:color w:val="000000"/>
              <w:sz w:val="24"/>
              <w:szCs w:val="24"/>
              <w:lang w:val="ro-RO" w:bidi="ar"/>
            </w:rPr>
            <w:t xml:space="preserve">Union of Young Roma from the Republic of Moldova </w:t>
          </w:r>
          <w:r>
            <w:rPr>
              <w:rFonts w:ascii="Times New Roman" w:hAnsi="Times New Roman" w:eastAsia="SimSun" w:cs="Times New Roman"/>
              <w:b/>
              <w:bCs/>
              <w:color w:val="000000"/>
              <w:sz w:val="24"/>
              <w:szCs w:val="24"/>
              <w:lang w:bidi="ar"/>
            </w:rPr>
            <w:t xml:space="preserve">" </w:t>
          </w:r>
          <w:r>
            <w:rPr>
              <w:rFonts w:ascii="Times New Roman" w:hAnsi="Times New Roman" w:eastAsia="SimSun" w:cs="Times New Roman"/>
              <w:b/>
              <w:bCs/>
              <w:color w:val="000000"/>
              <w:sz w:val="24"/>
              <w:szCs w:val="24"/>
              <w:lang w:val="ro-RO" w:bidi="ar"/>
            </w:rPr>
            <w:t xml:space="preserve">Tărnă Rom </w:t>
          </w:r>
          <w:r>
            <w:rPr>
              <w:rFonts w:ascii="Times New Roman" w:hAnsi="Times New Roman" w:eastAsia="SimSun" w:cs="Times New Roman"/>
              <w:b/>
              <w:bCs/>
              <w:color w:val="000000"/>
              <w:sz w:val="24"/>
              <w:szCs w:val="24"/>
              <w:lang w:bidi="ar"/>
            </w:rPr>
            <w:t>"</w:t>
          </w:r>
        </w:p>
        <w:p w14:paraId="53128261">
          <w:pPr>
            <w:widowControl/>
            <w:jc w:val="center"/>
            <w:rPr>
              <w:rFonts w:ascii="Times New Roman" w:hAnsi="Times New Roman" w:eastAsia="SimSun" w:cs="Times New Roman"/>
              <w:b/>
              <w:bCs/>
              <w:color w:val="000000"/>
              <w:sz w:val="28"/>
              <w:szCs w:val="28"/>
              <w:lang w:val="ro-RO" w:bidi="ar"/>
            </w:rPr>
          </w:pPr>
        </w:p>
      </w:tc>
    </w:tr>
  </w:tbl>
  <w:p w14:paraId="62486C05">
    <w:pPr>
      <w:jc w:val="both"/>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C5768"/>
    <w:multiLevelType w:val="singleLevel"/>
    <w:tmpl w:val="6FCC57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C1"/>
    <w:rsid w:val="00474FFA"/>
    <w:rsid w:val="00554186"/>
    <w:rsid w:val="00B867C1"/>
    <w:rsid w:val="13D431B9"/>
    <w:rsid w:val="17413A30"/>
    <w:rsid w:val="324A0A67"/>
    <w:rsid w:val="3BED7C24"/>
    <w:rsid w:val="3C723185"/>
    <w:rsid w:val="4C6F6792"/>
    <w:rsid w:val="625B33FB"/>
    <w:rsid w:val="733CDD3E"/>
    <w:rsid w:val="734252AF"/>
    <w:rsid w:val="7EC810A0"/>
    <w:rsid w:val="7F285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Normal (Web)"/>
    <w:qFormat/>
    <w:uiPriority w:val="0"/>
    <w:pPr>
      <w:spacing w:beforeAutospacing="1" w:afterAutospacing="1"/>
    </w:pPr>
    <w:rPr>
      <w:rFonts w:ascii="Times New Roman" w:hAnsi="Times New Roman" w:eastAsia="SimSun" w:cs="Times New Roman"/>
      <w:sz w:val="24"/>
      <w:szCs w:val="24"/>
      <w:lang w:val="en" w:eastAsia="zh-CN" w:bidi="ar-SA"/>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ee0a5-190d-48f7-b947-1dc4879753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8200EE9154347868E7E1CC6F4DFCC" ma:contentTypeVersion="16" ma:contentTypeDescription="Create a new document." ma:contentTypeScope="" ma:versionID="a1ef33ae09387ca37db678e4b915c100">
  <xsd:schema xmlns:xsd="http://www.w3.org/2001/XMLSchema" xmlns:xs="http://www.w3.org/2001/XMLSchema" xmlns:p="http://schemas.microsoft.com/office/2006/metadata/properties" xmlns:ns2="a1cee0a5-190d-48f7-b947-1dc48797534c" xmlns:ns3="1c7d02f7-dcb8-403d-ac0f-cb189e6893ff" targetNamespace="http://schemas.microsoft.com/office/2006/metadata/properties" ma:root="true" ma:fieldsID="d03418ac4b195c481c64f790cc456e16" ns2:_="" ns3:_="">
    <xsd:import namespace="a1cee0a5-190d-48f7-b947-1dc48797534c"/>
    <xsd:import namespace="1c7d02f7-dcb8-403d-ac0f-cb189e689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0a5-190d-48f7-b947-1dc487975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02f7-dcb8-403d-ac0f-cb189e6893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DA303-4A38-4DF2-AC6E-70D2853CD239}">
  <ds:schemaRefs/>
</ds:datastoreItem>
</file>

<file path=customXml/itemProps2.xml><?xml version="1.0" encoding="utf-8"?>
<ds:datastoreItem xmlns:ds="http://schemas.openxmlformats.org/officeDocument/2006/customXml" ds:itemID="{ED806211-B660-4466-8522-9CBBCAF97621}">
  <ds:schemaRefs/>
</ds:datastoreItem>
</file>

<file path=customXml/itemProps3.xml><?xml version="1.0" encoding="utf-8"?>
<ds:datastoreItem xmlns:ds="http://schemas.openxmlformats.org/officeDocument/2006/customXml" ds:itemID="{C60580EB-02A6-4C7B-B58E-F5723DFFE142}">
  <ds:schemaRefs/>
</ds:datastoreItem>
</file>

<file path=docProps/app.xml><?xml version="1.0" encoding="utf-8"?>
<Properties xmlns="http://schemas.openxmlformats.org/officeDocument/2006/extended-properties" xmlns:vt="http://schemas.openxmlformats.org/officeDocument/2006/docPropsVTypes">
  <Template>Normal.dotm</Template>
  <Pages>2</Pages>
  <TotalTime>4</TotalTime>
  <ScaleCrop>false</ScaleCrop>
  <LinksUpToDate>false</LinksUpToDate>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2024-06-07T14:18:00Z</dcterms:created>
  <dc:creator>admin</dc:creator>
  <cp:lastModifiedBy>Natalia</cp:lastModifiedBy>
  <dcterms:modified xsi:type="dcterms:W3CDTF">2024-09-11T08:10:55Z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7D13219A2DA84109A8945BD26B99775B_13</vt:lpwstr>
  </property>
  <property fmtid="{D5CDD505-2E9C-101B-9397-08002B2CF9AE}" pid="4" name="ContentTypeId">
    <vt:lpwstr>0x01010051C8200EE9154347868E7E1CC6F4DFCC</vt:lpwstr>
  </property>
  <property fmtid="{D5CDD505-2E9C-101B-9397-08002B2CF9AE}" pid="5" name="MediaServiceImageTags">
    <vt:lpwstr/>
  </property>
</Properties>
</file>