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FB4" w:rsidRPr="00F6112F" w:rsidRDefault="00F6112F">
      <w:pPr>
        <w:spacing w:before="83"/>
        <w:ind w:left="2469" w:right="2381"/>
        <w:jc w:val="center"/>
        <w:rPr>
          <w:b/>
          <w:spacing w:val="-2"/>
        </w:rPr>
      </w:pPr>
      <w:r w:rsidRPr="00F6112F">
        <w:rPr>
          <w:b/>
        </w:rPr>
        <w:t>FORMULAR</w:t>
      </w:r>
      <w:r w:rsidRPr="00F6112F">
        <w:rPr>
          <w:b/>
          <w:spacing w:val="-5"/>
        </w:rPr>
        <w:t xml:space="preserve"> </w:t>
      </w:r>
      <w:r w:rsidRPr="00F6112F">
        <w:rPr>
          <w:b/>
        </w:rPr>
        <w:t>PENTRU</w:t>
      </w:r>
      <w:r w:rsidRPr="00F6112F">
        <w:rPr>
          <w:b/>
          <w:spacing w:val="-5"/>
        </w:rPr>
        <w:t xml:space="preserve"> </w:t>
      </w:r>
      <w:r w:rsidRPr="00F6112F">
        <w:rPr>
          <w:b/>
        </w:rPr>
        <w:t>OFERTA</w:t>
      </w:r>
      <w:r w:rsidRPr="00F6112F">
        <w:rPr>
          <w:b/>
          <w:spacing w:val="-9"/>
        </w:rPr>
        <w:t xml:space="preserve"> </w:t>
      </w:r>
      <w:r w:rsidRPr="00F6112F">
        <w:rPr>
          <w:b/>
          <w:spacing w:val="-2"/>
        </w:rPr>
        <w:t>TEHNICĂ</w:t>
      </w:r>
    </w:p>
    <w:p w:rsidR="00E944A5" w:rsidRPr="00F6112F" w:rsidRDefault="00E944A5">
      <w:pPr>
        <w:spacing w:before="83"/>
        <w:ind w:left="2469" w:right="2381"/>
        <w:jc w:val="center"/>
        <w:rPr>
          <w:b/>
        </w:rPr>
      </w:pPr>
    </w:p>
    <w:p w:rsidR="00424C4E" w:rsidRDefault="00F6112F" w:rsidP="00424C4E">
      <w:pPr>
        <w:jc w:val="center"/>
        <w:rPr>
          <w:b/>
        </w:rPr>
      </w:pPr>
      <w:r w:rsidRPr="00F6112F">
        <w:rPr>
          <w:b/>
        </w:rPr>
        <w:t xml:space="preserve">Licitație deschisă pentru selectarea </w:t>
      </w:r>
      <w:r w:rsidR="00424C4E" w:rsidRPr="00424C4E">
        <w:rPr>
          <w:b/>
        </w:rPr>
        <w:t>unui specialist sau a unei companii pentru elaborarea unei platforme online pentru facilitarea donațiilor de produse esențiale către serviciile acreditate de Diaconia prin mecanismul – Banca de Alimente în cadrul proiectului „Parteneriate pentru servicii de cantină socială incluzive și durabile”, Contract de grant Nr.  ENI/ 2021/428-919.</w:t>
      </w:r>
    </w:p>
    <w:p w:rsidR="00424C4E" w:rsidRDefault="00424C4E" w:rsidP="00424C4E">
      <w:pPr>
        <w:jc w:val="center"/>
        <w:rPr>
          <w:b/>
        </w:rPr>
      </w:pPr>
    </w:p>
    <w:p w:rsidR="00F96FB4" w:rsidRPr="00F6112F" w:rsidRDefault="00F6112F" w:rsidP="00424C4E">
      <w:pPr>
        <w:jc w:val="center"/>
        <w:rPr>
          <w:i/>
        </w:rPr>
      </w:pPr>
      <w:r w:rsidRPr="00424C4E">
        <w:rPr>
          <w:i/>
        </w:rPr>
        <w:t>Ofertantul</w:t>
      </w:r>
      <w:r w:rsidRPr="00424C4E">
        <w:rPr>
          <w:i/>
          <w:spacing w:val="-3"/>
        </w:rPr>
        <w:t xml:space="preserve"> </w:t>
      </w:r>
      <w:r w:rsidRPr="00424C4E">
        <w:rPr>
          <w:i/>
        </w:rPr>
        <w:t>este</w:t>
      </w:r>
      <w:r w:rsidRPr="00424C4E">
        <w:rPr>
          <w:i/>
          <w:spacing w:val="-2"/>
        </w:rPr>
        <w:t xml:space="preserve"> </w:t>
      </w:r>
      <w:r w:rsidRPr="00424C4E">
        <w:rPr>
          <w:i/>
        </w:rPr>
        <w:t>obligat</w:t>
      </w:r>
      <w:r w:rsidRPr="00424C4E">
        <w:rPr>
          <w:i/>
          <w:spacing w:val="-3"/>
        </w:rPr>
        <w:t xml:space="preserve"> </w:t>
      </w:r>
      <w:r w:rsidRPr="00424C4E">
        <w:rPr>
          <w:i/>
        </w:rPr>
        <w:t>să</w:t>
      </w:r>
      <w:r w:rsidRPr="00424C4E">
        <w:rPr>
          <w:i/>
          <w:spacing w:val="-4"/>
        </w:rPr>
        <w:t xml:space="preserve"> </w:t>
      </w:r>
      <w:r w:rsidRPr="00424C4E">
        <w:rPr>
          <w:i/>
        </w:rPr>
        <w:t>pregătească</w:t>
      </w:r>
      <w:r w:rsidRPr="00424C4E">
        <w:rPr>
          <w:i/>
          <w:spacing w:val="-4"/>
        </w:rPr>
        <w:t xml:space="preserve"> </w:t>
      </w:r>
      <w:r w:rsidRPr="00424C4E">
        <w:rPr>
          <w:i/>
        </w:rPr>
        <w:t>oferta</w:t>
      </w:r>
      <w:r w:rsidRPr="00424C4E">
        <w:rPr>
          <w:i/>
          <w:spacing w:val="-1"/>
        </w:rPr>
        <w:t xml:space="preserve"> </w:t>
      </w:r>
      <w:r w:rsidRPr="00424C4E">
        <w:rPr>
          <w:i/>
        </w:rPr>
        <w:t>tehnică</w:t>
      </w:r>
      <w:r w:rsidRPr="00424C4E">
        <w:rPr>
          <w:i/>
          <w:spacing w:val="-1"/>
        </w:rPr>
        <w:t xml:space="preserve"> </w:t>
      </w:r>
      <w:r w:rsidRPr="00424C4E">
        <w:rPr>
          <w:i/>
        </w:rPr>
        <w:t>urmând</w:t>
      </w:r>
      <w:r w:rsidRPr="00424C4E">
        <w:rPr>
          <w:i/>
          <w:spacing w:val="-4"/>
        </w:rPr>
        <w:t xml:space="preserve"> </w:t>
      </w:r>
      <w:r w:rsidRPr="00424C4E">
        <w:rPr>
          <w:i/>
        </w:rPr>
        <w:t>formatul</w:t>
      </w:r>
      <w:r w:rsidRPr="00424C4E">
        <w:rPr>
          <w:i/>
          <w:spacing w:val="-3"/>
        </w:rPr>
        <w:t xml:space="preserve"> </w:t>
      </w:r>
      <w:r w:rsidRPr="00424C4E">
        <w:rPr>
          <w:i/>
        </w:rPr>
        <w:t>de</w:t>
      </w:r>
      <w:r w:rsidRPr="00424C4E">
        <w:rPr>
          <w:i/>
          <w:spacing w:val="-4"/>
        </w:rPr>
        <w:t xml:space="preserve"> </w:t>
      </w:r>
      <w:r w:rsidRPr="00424C4E">
        <w:rPr>
          <w:i/>
        </w:rPr>
        <w:t>mai</w:t>
      </w:r>
      <w:r w:rsidRPr="00F6112F">
        <w:rPr>
          <w:i/>
          <w:spacing w:val="-3"/>
        </w:rPr>
        <w:t xml:space="preserve"> </w:t>
      </w:r>
      <w:r w:rsidRPr="00F6112F">
        <w:rPr>
          <w:i/>
        </w:rPr>
        <w:t>jos</w:t>
      </w:r>
      <w:r w:rsidRPr="00F6112F">
        <w:rPr>
          <w:i/>
          <w:spacing w:val="-2"/>
        </w:rPr>
        <w:t xml:space="preserve"> </w:t>
      </w:r>
      <w:r w:rsidRPr="00F6112F">
        <w:rPr>
          <w:i/>
        </w:rPr>
        <w:t>și</w:t>
      </w:r>
      <w:r w:rsidRPr="00F6112F">
        <w:rPr>
          <w:i/>
          <w:spacing w:val="-2"/>
        </w:rPr>
        <w:t xml:space="preserve"> </w:t>
      </w:r>
      <w:r w:rsidRPr="00F6112F">
        <w:rPr>
          <w:i/>
        </w:rPr>
        <w:t>să</w:t>
      </w:r>
      <w:r w:rsidRPr="00F6112F">
        <w:rPr>
          <w:i/>
          <w:spacing w:val="-4"/>
        </w:rPr>
        <w:t xml:space="preserve"> </w:t>
      </w:r>
      <w:r w:rsidRPr="00F6112F">
        <w:rPr>
          <w:i/>
        </w:rPr>
        <w:t>o</w:t>
      </w:r>
      <w:r w:rsidRPr="00F6112F">
        <w:rPr>
          <w:i/>
          <w:spacing w:val="-4"/>
        </w:rPr>
        <w:t xml:space="preserve"> </w:t>
      </w:r>
      <w:r w:rsidRPr="00F6112F">
        <w:rPr>
          <w:i/>
        </w:rPr>
        <w:t>trimită într-un e-mail, se</w:t>
      </w:r>
      <w:r w:rsidR="00424C4E">
        <w:rPr>
          <w:i/>
        </w:rPr>
        <w:t xml:space="preserve">parat de propunerea financiară. </w:t>
      </w:r>
      <w:r w:rsidRPr="00F6112F">
        <w:rPr>
          <w:i/>
        </w:rPr>
        <w:t>Orice informație financiară inclusă în formularul propunerii tehnice poate duce la descalificarea ofertantului.</w:t>
      </w:r>
    </w:p>
    <w:p w:rsidR="00F96FB4" w:rsidRPr="00F6112F" w:rsidRDefault="00F96FB4">
      <w:pPr>
        <w:pStyle w:val="BodyText"/>
        <w:spacing w:before="5"/>
        <w:rPr>
          <w:i/>
        </w:rPr>
      </w:pPr>
    </w:p>
    <w:p w:rsidR="00F96FB4" w:rsidRPr="00F6112F" w:rsidRDefault="00F6112F">
      <w:pPr>
        <w:pStyle w:val="ListParagraph"/>
        <w:numPr>
          <w:ilvl w:val="0"/>
          <w:numId w:val="2"/>
        </w:numPr>
        <w:tabs>
          <w:tab w:val="left" w:pos="579"/>
          <w:tab w:val="left" w:pos="9263"/>
        </w:tabs>
        <w:spacing w:before="0"/>
        <w:ind w:hanging="359"/>
      </w:pPr>
      <w:r w:rsidRPr="00F6112F">
        <w:rPr>
          <w:spacing w:val="-2"/>
        </w:rPr>
        <w:t>Ofertant</w:t>
      </w:r>
      <w:r w:rsidRPr="00F6112F">
        <w:rPr>
          <w:u w:val="single"/>
        </w:rPr>
        <w:tab/>
      </w:r>
    </w:p>
    <w:p w:rsidR="00F96FB4" w:rsidRPr="00F6112F" w:rsidRDefault="00F96FB4">
      <w:pPr>
        <w:pStyle w:val="BodyText"/>
        <w:spacing w:before="10"/>
      </w:pPr>
    </w:p>
    <w:p w:rsidR="00F96FB4" w:rsidRPr="00F6112F" w:rsidRDefault="00F6112F">
      <w:pPr>
        <w:pStyle w:val="ListParagraph"/>
        <w:numPr>
          <w:ilvl w:val="0"/>
          <w:numId w:val="2"/>
        </w:numPr>
        <w:tabs>
          <w:tab w:val="left" w:pos="579"/>
          <w:tab w:val="left" w:pos="9350"/>
        </w:tabs>
        <w:ind w:hanging="359"/>
      </w:pPr>
      <w:r w:rsidRPr="00F6112F">
        <w:t xml:space="preserve">Adresa </w:t>
      </w:r>
      <w:r w:rsidRPr="00F6112F">
        <w:rPr>
          <w:u w:val="single"/>
        </w:rPr>
        <w:tab/>
      </w:r>
    </w:p>
    <w:p w:rsidR="00F96FB4" w:rsidRPr="00F6112F" w:rsidRDefault="00F96FB4">
      <w:pPr>
        <w:pStyle w:val="BodyText"/>
        <w:spacing w:before="10"/>
      </w:pPr>
    </w:p>
    <w:p w:rsidR="00F96FB4" w:rsidRPr="00F6112F" w:rsidRDefault="00F6112F">
      <w:pPr>
        <w:pStyle w:val="ListParagraph"/>
        <w:numPr>
          <w:ilvl w:val="0"/>
          <w:numId w:val="2"/>
        </w:numPr>
        <w:tabs>
          <w:tab w:val="left" w:pos="579"/>
          <w:tab w:val="left" w:pos="9347"/>
        </w:tabs>
        <w:ind w:hanging="359"/>
      </w:pPr>
      <w:r w:rsidRPr="00F6112F">
        <w:t>Tel./fax,</w:t>
      </w:r>
      <w:r w:rsidRPr="00F6112F">
        <w:rPr>
          <w:spacing w:val="-5"/>
        </w:rPr>
        <w:t xml:space="preserve"> </w:t>
      </w:r>
      <w:r w:rsidRPr="00F6112F">
        <w:rPr>
          <w:spacing w:val="-2"/>
        </w:rPr>
        <w:t>email</w:t>
      </w:r>
      <w:r w:rsidRPr="00F6112F">
        <w:rPr>
          <w:u w:val="single"/>
        </w:rPr>
        <w:tab/>
      </w:r>
    </w:p>
    <w:p w:rsidR="00F96FB4" w:rsidRPr="00F6112F" w:rsidRDefault="00F96FB4">
      <w:pPr>
        <w:pStyle w:val="BodyText"/>
      </w:pPr>
    </w:p>
    <w:p w:rsidR="00F96FB4" w:rsidRPr="00F6112F" w:rsidRDefault="00F6112F">
      <w:pPr>
        <w:pStyle w:val="ListParagraph"/>
        <w:numPr>
          <w:ilvl w:val="0"/>
          <w:numId w:val="2"/>
        </w:numPr>
        <w:tabs>
          <w:tab w:val="left" w:pos="579"/>
          <w:tab w:val="left" w:pos="9254"/>
        </w:tabs>
        <w:ind w:hanging="359"/>
      </w:pPr>
      <w:r w:rsidRPr="00F6112F">
        <w:t>Numele, prenumele,</w:t>
      </w:r>
      <w:r w:rsidRPr="00F6112F">
        <w:rPr>
          <w:spacing w:val="-1"/>
        </w:rPr>
        <w:t xml:space="preserve"> </w:t>
      </w:r>
      <w:r w:rsidRPr="00F6112F">
        <w:t xml:space="preserve">funcția </w:t>
      </w:r>
      <w:r w:rsidRPr="00F6112F">
        <w:rPr>
          <w:u w:val="single"/>
        </w:rPr>
        <w:tab/>
      </w:r>
      <w:r w:rsidR="00E944A5" w:rsidRPr="00F6112F">
        <w:rPr>
          <w:u w:val="single"/>
        </w:rPr>
        <w:t>_</w:t>
      </w:r>
    </w:p>
    <w:p w:rsidR="00F96FB4" w:rsidRPr="00F6112F" w:rsidRDefault="00F96FB4">
      <w:pPr>
        <w:pStyle w:val="BodyText"/>
        <w:spacing w:before="5"/>
      </w:pPr>
    </w:p>
    <w:p w:rsidR="00F96FB4" w:rsidRPr="00F6112F" w:rsidRDefault="00F6112F">
      <w:pPr>
        <w:pStyle w:val="ListParagraph"/>
        <w:numPr>
          <w:ilvl w:val="0"/>
          <w:numId w:val="2"/>
        </w:numPr>
        <w:tabs>
          <w:tab w:val="left" w:pos="581"/>
          <w:tab w:val="left" w:pos="8586"/>
        </w:tabs>
        <w:spacing w:before="56"/>
        <w:ind w:left="580" w:hanging="361"/>
      </w:pPr>
      <w:r w:rsidRPr="00F6112F">
        <w:t>Data,</w:t>
      </w:r>
      <w:r w:rsidRPr="00F6112F">
        <w:rPr>
          <w:spacing w:val="-6"/>
        </w:rPr>
        <w:t xml:space="preserve"> </w:t>
      </w:r>
      <w:r w:rsidRPr="00F6112F">
        <w:t>semnătura</w:t>
      </w:r>
      <w:r w:rsidRPr="00F6112F">
        <w:rPr>
          <w:spacing w:val="-3"/>
        </w:rPr>
        <w:t xml:space="preserve"> </w:t>
      </w:r>
      <w:r w:rsidRPr="00F6112F">
        <w:t>și</w:t>
      </w:r>
      <w:r w:rsidRPr="00F6112F">
        <w:rPr>
          <w:spacing w:val="-6"/>
        </w:rPr>
        <w:t xml:space="preserve"> </w:t>
      </w:r>
      <w:r w:rsidRPr="00F6112F">
        <w:t>amprenta</w:t>
      </w:r>
      <w:r w:rsidRPr="00F6112F">
        <w:rPr>
          <w:spacing w:val="-3"/>
        </w:rPr>
        <w:t xml:space="preserve"> </w:t>
      </w:r>
      <w:r w:rsidRPr="00F6112F">
        <w:rPr>
          <w:spacing w:val="-2"/>
        </w:rPr>
        <w:t>ștampilei</w:t>
      </w:r>
      <w:r w:rsidRPr="00F6112F">
        <w:rPr>
          <w:u w:val="single"/>
        </w:rPr>
        <w:tab/>
      </w:r>
      <w:r w:rsidR="00E944A5" w:rsidRPr="00F6112F">
        <w:rPr>
          <w:u w:val="single"/>
        </w:rPr>
        <w:t>______</w:t>
      </w:r>
    </w:p>
    <w:p w:rsidR="00F96FB4" w:rsidRPr="00F6112F" w:rsidRDefault="00FF5F2E">
      <w:pPr>
        <w:pStyle w:val="BodyText"/>
        <w:spacing w:before="1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6" o:spid="_x0000_s1030" type="#_x0000_t202" style="position:absolute;margin-left:70.6pt;margin-top:17.6pt;width:470.95pt;height:13.45pt;z-index:-15728640;mso-wrap-distance-left:0;mso-wrap-distance-right:0;mso-position-horizontal-relative:page" fillcolor="#c5d9f0" stroked="f">
            <v:textbox inset="0,0,0,0">
              <w:txbxContent>
                <w:p w:rsidR="00F96FB4" w:rsidRDefault="00F6112F">
                  <w:pPr>
                    <w:pStyle w:val="BodyText"/>
                    <w:spacing w:line="265" w:lineRule="exact"/>
                    <w:ind w:left="28"/>
                    <w:rPr>
                      <w:rFonts w:ascii="Calibri" w:hAnsi="Calibri"/>
                      <w:color w:val="000000"/>
                    </w:rPr>
                  </w:pPr>
                  <w:r w:rsidRPr="00F6112F">
                    <w:rPr>
                      <w:color w:val="000000"/>
                    </w:rPr>
                    <w:t>6</w:t>
                  </w:r>
                  <w:r>
                    <w:rPr>
                      <w:rFonts w:ascii="Calibri" w:hAnsi="Calibri"/>
                      <w:color w:val="000000"/>
                    </w:rPr>
                    <w:t>.</w:t>
                  </w:r>
                  <w:r>
                    <w:rPr>
                      <w:rFonts w:ascii="Calibri" w:hAnsi="Calibri"/>
                      <w:color w:val="000000"/>
                      <w:spacing w:val="44"/>
                    </w:rPr>
                    <w:t xml:space="preserve">  </w:t>
                  </w:r>
                  <w:r w:rsidRPr="00E944A5">
                    <w:rPr>
                      <w:color w:val="000000"/>
                    </w:rPr>
                    <w:t>Descrierea</w:t>
                  </w:r>
                  <w:r w:rsidRPr="00E944A5">
                    <w:rPr>
                      <w:color w:val="000000"/>
                      <w:spacing w:val="-3"/>
                    </w:rPr>
                    <w:t xml:space="preserve"> </w:t>
                  </w:r>
                  <w:r w:rsidRPr="00E944A5">
                    <w:rPr>
                      <w:color w:val="000000"/>
                    </w:rPr>
                    <w:t>generală</w:t>
                  </w:r>
                  <w:r w:rsidRPr="00E944A5">
                    <w:rPr>
                      <w:color w:val="000000"/>
                      <w:spacing w:val="-2"/>
                    </w:rPr>
                    <w:t xml:space="preserve"> </w:t>
                  </w:r>
                  <w:r w:rsidRPr="00E944A5">
                    <w:rPr>
                      <w:color w:val="000000"/>
                    </w:rPr>
                    <w:t>a</w:t>
                  </w:r>
                  <w:r w:rsidRPr="00E944A5">
                    <w:rPr>
                      <w:color w:val="000000"/>
                      <w:spacing w:val="-1"/>
                    </w:rPr>
                    <w:t xml:space="preserve"> </w:t>
                  </w:r>
                  <w:r w:rsidRPr="00E944A5">
                    <w:rPr>
                      <w:color w:val="000000"/>
                      <w:spacing w:val="-2"/>
                    </w:rPr>
                    <w:t>organizației</w:t>
                  </w:r>
                </w:p>
              </w:txbxContent>
            </v:textbox>
            <w10:wrap type="topAndBottom" anchorx="page"/>
          </v:shape>
        </w:pict>
      </w:r>
    </w:p>
    <w:p w:rsidR="00F96FB4" w:rsidRPr="00F6112F" w:rsidRDefault="00F6112F">
      <w:pPr>
        <w:spacing w:line="268" w:lineRule="exact"/>
        <w:ind w:left="940"/>
      </w:pPr>
      <w:r w:rsidRPr="00F6112F">
        <w:t>…</w:t>
      </w:r>
    </w:p>
    <w:p w:rsidR="00F96FB4" w:rsidRPr="00F6112F" w:rsidRDefault="00FF5F2E">
      <w:pPr>
        <w:pStyle w:val="BodyText"/>
        <w:spacing w:before="9"/>
      </w:pPr>
      <w:r>
        <w:pict>
          <v:shape id="docshape17" o:spid="_x0000_s1029" type="#_x0000_t202" style="position:absolute;margin-left:70.6pt;margin-top:12.05pt;width:470.95pt;height:25.35pt;z-index:-15728128;mso-wrap-distance-left:0;mso-wrap-distance-right:0;mso-position-horizontal-relative:page" fillcolor="#c5d9f0" stroked="f">
            <v:textbox inset="0,0,0,0">
              <w:txbxContent>
                <w:p w:rsidR="00F96FB4" w:rsidRPr="00E944A5" w:rsidRDefault="00F6112F">
                  <w:pPr>
                    <w:pStyle w:val="BodyText"/>
                    <w:spacing w:line="242" w:lineRule="auto"/>
                    <w:ind w:left="388" w:hanging="360"/>
                    <w:rPr>
                      <w:color w:val="000000"/>
                    </w:rPr>
                  </w:pPr>
                  <w:r w:rsidRPr="00E944A5">
                    <w:rPr>
                      <w:color w:val="000000"/>
                    </w:rPr>
                    <w:t>7.</w:t>
                  </w:r>
                  <w:r w:rsidRPr="00E944A5">
                    <w:rPr>
                      <w:color w:val="000000"/>
                      <w:spacing w:val="80"/>
                    </w:rPr>
                    <w:t xml:space="preserve"> </w:t>
                  </w:r>
                  <w:r w:rsidR="00424C4E" w:rsidRPr="00424C4E">
                    <w:rPr>
                      <w:color w:val="000000"/>
                    </w:rPr>
                    <w:t xml:space="preserve">Portofoliu de proiecte realizate anterior </w:t>
                  </w:r>
                  <w:r w:rsidRPr="00E944A5">
                    <w:rPr>
                      <w:color w:val="000000"/>
                    </w:rPr>
                    <w:t>efectuate</w:t>
                  </w:r>
                  <w:r w:rsidRPr="00E944A5">
                    <w:rPr>
                      <w:color w:val="000000"/>
                      <w:spacing w:val="40"/>
                    </w:rPr>
                    <w:t xml:space="preserve"> </w:t>
                  </w:r>
                  <w:r w:rsidRPr="00E944A5">
                    <w:rPr>
                      <w:color w:val="000000"/>
                    </w:rPr>
                    <w:t>în</w:t>
                  </w:r>
                  <w:r w:rsidRPr="00E944A5">
                    <w:rPr>
                      <w:color w:val="000000"/>
                      <w:spacing w:val="40"/>
                    </w:rPr>
                    <w:t xml:space="preserve"> </w:t>
                  </w:r>
                  <w:r w:rsidRPr="00E944A5">
                    <w:rPr>
                      <w:color w:val="000000"/>
                    </w:rPr>
                    <w:t>ultimii</w:t>
                  </w:r>
                  <w:r w:rsidRPr="00E944A5">
                    <w:rPr>
                      <w:color w:val="000000"/>
                      <w:spacing w:val="40"/>
                    </w:rPr>
                    <w:t xml:space="preserve"> </w:t>
                  </w:r>
                  <w:r w:rsidR="00E944A5">
                    <w:rPr>
                      <w:color w:val="000000"/>
                    </w:rPr>
                    <w:t>3</w:t>
                  </w:r>
                  <w:r w:rsidRPr="00E944A5">
                    <w:rPr>
                      <w:color w:val="000000"/>
                      <w:spacing w:val="40"/>
                    </w:rPr>
                    <w:t xml:space="preserve"> </w:t>
                  </w:r>
                  <w:r w:rsidRPr="00E944A5">
                    <w:rPr>
                      <w:color w:val="000000"/>
                    </w:rPr>
                    <w:t>ani,</w:t>
                  </w:r>
                  <w:r w:rsidRPr="00E944A5">
                    <w:rPr>
                      <w:color w:val="000000"/>
                      <w:spacing w:val="40"/>
                    </w:rPr>
                    <w:t xml:space="preserve"> </w:t>
                  </w:r>
                  <w:r w:rsidRPr="00E944A5">
                    <w:rPr>
                      <w:color w:val="000000"/>
                    </w:rPr>
                    <w:t>cu</w:t>
                  </w:r>
                  <w:r w:rsidRPr="00E944A5">
                    <w:rPr>
                      <w:color w:val="000000"/>
                      <w:spacing w:val="40"/>
                    </w:rPr>
                    <w:t xml:space="preserve"> </w:t>
                  </w:r>
                  <w:r w:rsidRPr="00E944A5">
                    <w:rPr>
                      <w:color w:val="000000"/>
                    </w:rPr>
                    <w:t>indicarea persoanei de referință, cu date de contact</w:t>
                  </w:r>
                </w:p>
              </w:txbxContent>
            </v:textbox>
            <w10:wrap type="topAndBottom" anchorx="page"/>
          </v:shape>
        </w:pict>
      </w:r>
    </w:p>
    <w:p w:rsidR="00F96FB4" w:rsidRPr="00F6112F" w:rsidRDefault="00F96FB4">
      <w:pPr>
        <w:pStyle w:val="BodyText"/>
        <w:spacing w:before="7" w:after="1"/>
      </w:pPr>
    </w:p>
    <w:tbl>
      <w:tblPr>
        <w:tblW w:w="0" w:type="auto"/>
        <w:tblInd w:w="1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1189"/>
        <w:gridCol w:w="1189"/>
        <w:gridCol w:w="1616"/>
        <w:gridCol w:w="1494"/>
        <w:gridCol w:w="1494"/>
      </w:tblGrid>
      <w:tr w:rsidR="00424C4E" w:rsidRPr="00F6112F" w:rsidTr="00107EA2">
        <w:trPr>
          <w:trHeight w:val="1032"/>
        </w:trPr>
        <w:tc>
          <w:tcPr>
            <w:tcW w:w="523" w:type="dxa"/>
          </w:tcPr>
          <w:p w:rsidR="00424C4E" w:rsidRPr="00F6112F" w:rsidRDefault="00424C4E">
            <w:pPr>
              <w:pStyle w:val="TableParagraph"/>
              <w:spacing w:before="2"/>
              <w:ind w:left="107"/>
              <w:rPr>
                <w:rFonts w:ascii="Arial" w:hAnsi="Arial" w:cs="Arial"/>
              </w:rPr>
            </w:pPr>
            <w:r w:rsidRPr="00F6112F">
              <w:rPr>
                <w:rFonts w:ascii="Arial" w:hAnsi="Arial" w:cs="Arial"/>
                <w:spacing w:val="-5"/>
              </w:rPr>
              <w:t>Nr.</w:t>
            </w:r>
          </w:p>
        </w:tc>
        <w:tc>
          <w:tcPr>
            <w:tcW w:w="1189" w:type="dxa"/>
          </w:tcPr>
          <w:p w:rsidR="00424C4E" w:rsidRPr="00F6112F" w:rsidRDefault="00424C4E">
            <w:pPr>
              <w:pStyle w:val="TableParagraph"/>
              <w:spacing w:before="2"/>
              <w:ind w:left="107" w:right="52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Denumire platformă</w:t>
            </w:r>
          </w:p>
        </w:tc>
        <w:tc>
          <w:tcPr>
            <w:tcW w:w="1189" w:type="dxa"/>
          </w:tcPr>
          <w:p w:rsidR="00424C4E" w:rsidRPr="00F6112F" w:rsidRDefault="00424C4E">
            <w:pPr>
              <w:pStyle w:val="TableParagraph"/>
              <w:spacing w:before="2"/>
              <w:ind w:left="107" w:right="52"/>
              <w:rPr>
                <w:rFonts w:ascii="Arial" w:hAnsi="Arial" w:cs="Arial"/>
              </w:rPr>
            </w:pPr>
            <w:r w:rsidRPr="00F6112F">
              <w:rPr>
                <w:rFonts w:ascii="Arial" w:hAnsi="Arial" w:cs="Arial"/>
                <w:spacing w:val="-2"/>
              </w:rPr>
              <w:t xml:space="preserve">Perioada </w:t>
            </w:r>
            <w:r w:rsidRPr="00F6112F">
              <w:rPr>
                <w:rFonts w:ascii="Arial" w:hAnsi="Arial" w:cs="Arial"/>
                <w:spacing w:val="-6"/>
              </w:rPr>
              <w:t>de</w:t>
            </w:r>
          </w:p>
          <w:p w:rsidR="00424C4E" w:rsidRPr="00F6112F" w:rsidRDefault="00424C4E">
            <w:pPr>
              <w:pStyle w:val="TableParagraph"/>
              <w:ind w:left="107"/>
              <w:rPr>
                <w:rFonts w:ascii="Arial" w:hAnsi="Arial" w:cs="Arial"/>
              </w:rPr>
            </w:pPr>
            <w:r w:rsidRPr="00F6112F">
              <w:rPr>
                <w:rFonts w:ascii="Arial" w:hAnsi="Arial" w:cs="Arial"/>
                <w:spacing w:val="-2"/>
              </w:rPr>
              <w:t>execuție</w:t>
            </w:r>
          </w:p>
        </w:tc>
        <w:tc>
          <w:tcPr>
            <w:tcW w:w="1616" w:type="dxa"/>
          </w:tcPr>
          <w:p w:rsidR="00424C4E" w:rsidRPr="00F6112F" w:rsidRDefault="00424C4E">
            <w:pPr>
              <w:pStyle w:val="TableParagraph"/>
              <w:tabs>
                <w:tab w:val="left" w:pos="1397"/>
              </w:tabs>
              <w:spacing w:before="2"/>
              <w:ind w:left="106" w:right="98"/>
              <w:rPr>
                <w:rFonts w:ascii="Arial" w:hAnsi="Arial" w:cs="Arial"/>
              </w:rPr>
            </w:pPr>
            <w:r w:rsidRPr="00F6112F">
              <w:rPr>
                <w:rFonts w:ascii="Arial" w:hAnsi="Arial" w:cs="Arial"/>
                <w:spacing w:val="-2"/>
              </w:rPr>
              <w:t>Achizitor</w:t>
            </w:r>
            <w:r w:rsidRPr="00F6112F">
              <w:rPr>
                <w:rFonts w:ascii="Arial" w:hAnsi="Arial" w:cs="Arial"/>
              </w:rPr>
              <w:tab/>
            </w:r>
            <w:r w:rsidRPr="00F6112F">
              <w:rPr>
                <w:rFonts w:ascii="Arial" w:hAnsi="Arial" w:cs="Arial"/>
                <w:spacing w:val="-10"/>
              </w:rPr>
              <w:t>/</w:t>
            </w:r>
            <w:r w:rsidRPr="00F6112F">
              <w:rPr>
                <w:rFonts w:ascii="Arial" w:hAnsi="Arial" w:cs="Arial"/>
                <w:spacing w:val="-2"/>
              </w:rPr>
              <w:t xml:space="preserve"> autoritate</w:t>
            </w:r>
          </w:p>
          <w:p w:rsidR="00424C4E" w:rsidRPr="00F6112F" w:rsidRDefault="00424C4E">
            <w:pPr>
              <w:pStyle w:val="TableParagraph"/>
              <w:ind w:left="106"/>
              <w:rPr>
                <w:rFonts w:ascii="Arial" w:hAnsi="Arial" w:cs="Arial"/>
              </w:rPr>
            </w:pPr>
            <w:r w:rsidRPr="00F6112F">
              <w:rPr>
                <w:rFonts w:ascii="Arial" w:hAnsi="Arial" w:cs="Arial"/>
                <w:spacing w:val="-2"/>
              </w:rPr>
              <w:t>contractantă</w:t>
            </w:r>
          </w:p>
        </w:tc>
        <w:tc>
          <w:tcPr>
            <w:tcW w:w="1494" w:type="dxa"/>
          </w:tcPr>
          <w:p w:rsidR="00424C4E" w:rsidRPr="00F6112F" w:rsidRDefault="00424C4E">
            <w:pPr>
              <w:pStyle w:val="TableParagraph"/>
              <w:spacing w:before="2"/>
              <w:ind w:left="103" w:right="96"/>
              <w:rPr>
                <w:rFonts w:ascii="Arial" w:hAnsi="Arial" w:cs="Arial"/>
              </w:rPr>
            </w:pPr>
            <w:r w:rsidRPr="00F6112F">
              <w:rPr>
                <w:rFonts w:ascii="Arial" w:hAnsi="Arial" w:cs="Arial"/>
              </w:rPr>
              <w:t>Persoana</w:t>
            </w:r>
            <w:r w:rsidRPr="00F6112F">
              <w:rPr>
                <w:rFonts w:ascii="Arial" w:hAnsi="Arial" w:cs="Arial"/>
                <w:spacing w:val="80"/>
              </w:rPr>
              <w:t xml:space="preserve"> </w:t>
            </w:r>
            <w:r w:rsidRPr="00F6112F">
              <w:rPr>
                <w:rFonts w:ascii="Arial" w:hAnsi="Arial" w:cs="Arial"/>
              </w:rPr>
              <w:t xml:space="preserve">de </w:t>
            </w:r>
            <w:r w:rsidRPr="00F6112F">
              <w:rPr>
                <w:rFonts w:ascii="Arial" w:hAnsi="Arial" w:cs="Arial"/>
                <w:spacing w:val="-2"/>
              </w:rPr>
              <w:t>referință</w:t>
            </w:r>
          </w:p>
          <w:p w:rsidR="00424C4E" w:rsidRPr="00F6112F" w:rsidRDefault="00424C4E">
            <w:pPr>
              <w:pStyle w:val="TableParagraph"/>
              <w:tabs>
                <w:tab w:val="left" w:pos="1154"/>
              </w:tabs>
              <w:spacing w:line="256" w:lineRule="exact"/>
              <w:ind w:left="103" w:right="96"/>
              <w:rPr>
                <w:rFonts w:ascii="Arial" w:hAnsi="Arial" w:cs="Arial"/>
              </w:rPr>
            </w:pPr>
            <w:r w:rsidRPr="00F6112F">
              <w:rPr>
                <w:rFonts w:ascii="Arial" w:hAnsi="Arial" w:cs="Arial"/>
                <w:spacing w:val="-2"/>
              </w:rPr>
              <w:t>(date</w:t>
            </w:r>
            <w:r w:rsidRPr="00F6112F">
              <w:rPr>
                <w:rFonts w:ascii="Arial" w:hAnsi="Arial" w:cs="Arial"/>
              </w:rPr>
              <w:tab/>
            </w:r>
            <w:r w:rsidRPr="00F6112F">
              <w:rPr>
                <w:rFonts w:ascii="Arial" w:hAnsi="Arial" w:cs="Arial"/>
                <w:spacing w:val="-6"/>
              </w:rPr>
              <w:t xml:space="preserve">de </w:t>
            </w:r>
            <w:r w:rsidRPr="00F6112F">
              <w:rPr>
                <w:rFonts w:ascii="Arial" w:hAnsi="Arial" w:cs="Arial"/>
                <w:spacing w:val="-2"/>
              </w:rPr>
              <w:t>contact)</w:t>
            </w:r>
          </w:p>
        </w:tc>
        <w:tc>
          <w:tcPr>
            <w:tcW w:w="1494" w:type="dxa"/>
          </w:tcPr>
          <w:p w:rsidR="00424C4E" w:rsidRPr="00F6112F" w:rsidRDefault="00424C4E">
            <w:pPr>
              <w:pStyle w:val="TableParagraph"/>
              <w:spacing w:before="2"/>
              <w:ind w:left="103" w:right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</w:t>
            </w:r>
          </w:p>
        </w:tc>
      </w:tr>
      <w:tr w:rsidR="00424C4E" w:rsidRPr="00F6112F" w:rsidTr="00107EA2">
        <w:trPr>
          <w:trHeight w:val="258"/>
        </w:trPr>
        <w:tc>
          <w:tcPr>
            <w:tcW w:w="523" w:type="dxa"/>
          </w:tcPr>
          <w:p w:rsidR="00424C4E" w:rsidRPr="00F6112F" w:rsidRDefault="00424C4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89" w:type="dxa"/>
          </w:tcPr>
          <w:p w:rsidR="00424C4E" w:rsidRPr="00F6112F" w:rsidRDefault="00424C4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89" w:type="dxa"/>
          </w:tcPr>
          <w:p w:rsidR="00424C4E" w:rsidRPr="00F6112F" w:rsidRDefault="00424C4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16" w:type="dxa"/>
          </w:tcPr>
          <w:p w:rsidR="00424C4E" w:rsidRPr="00F6112F" w:rsidRDefault="00424C4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:rsidR="00424C4E" w:rsidRPr="00F6112F" w:rsidRDefault="00424C4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:rsidR="00424C4E" w:rsidRPr="00F6112F" w:rsidRDefault="00424C4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24C4E" w:rsidRPr="00F6112F" w:rsidTr="00107EA2">
        <w:trPr>
          <w:trHeight w:val="258"/>
        </w:trPr>
        <w:tc>
          <w:tcPr>
            <w:tcW w:w="523" w:type="dxa"/>
          </w:tcPr>
          <w:p w:rsidR="00424C4E" w:rsidRPr="00F6112F" w:rsidRDefault="00424C4E">
            <w:pPr>
              <w:pStyle w:val="TableParagraph"/>
              <w:spacing w:line="239" w:lineRule="exact"/>
              <w:ind w:left="107"/>
              <w:rPr>
                <w:rFonts w:ascii="Arial" w:hAnsi="Arial" w:cs="Arial"/>
              </w:rPr>
            </w:pPr>
            <w:r w:rsidRPr="00F6112F">
              <w:rPr>
                <w:rFonts w:ascii="Arial" w:hAnsi="Arial" w:cs="Arial"/>
              </w:rPr>
              <w:t>1</w:t>
            </w:r>
          </w:p>
        </w:tc>
        <w:tc>
          <w:tcPr>
            <w:tcW w:w="1189" w:type="dxa"/>
          </w:tcPr>
          <w:p w:rsidR="00424C4E" w:rsidRPr="00F6112F" w:rsidRDefault="00424C4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89" w:type="dxa"/>
          </w:tcPr>
          <w:p w:rsidR="00424C4E" w:rsidRPr="00F6112F" w:rsidRDefault="00424C4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16" w:type="dxa"/>
          </w:tcPr>
          <w:p w:rsidR="00424C4E" w:rsidRPr="00F6112F" w:rsidRDefault="00424C4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:rsidR="00424C4E" w:rsidRPr="00F6112F" w:rsidRDefault="00424C4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:rsidR="00424C4E" w:rsidRPr="00F6112F" w:rsidRDefault="00424C4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24C4E" w:rsidRPr="00F6112F" w:rsidTr="00107EA2">
        <w:trPr>
          <w:trHeight w:val="256"/>
        </w:trPr>
        <w:tc>
          <w:tcPr>
            <w:tcW w:w="523" w:type="dxa"/>
          </w:tcPr>
          <w:p w:rsidR="00424C4E" w:rsidRPr="00F6112F" w:rsidRDefault="00424C4E">
            <w:pPr>
              <w:pStyle w:val="TableParagraph"/>
              <w:spacing w:line="236" w:lineRule="exact"/>
              <w:ind w:left="107"/>
              <w:rPr>
                <w:rFonts w:ascii="Arial" w:hAnsi="Arial" w:cs="Arial"/>
              </w:rPr>
            </w:pPr>
            <w:r w:rsidRPr="00F6112F">
              <w:rPr>
                <w:rFonts w:ascii="Arial" w:hAnsi="Arial" w:cs="Arial"/>
              </w:rPr>
              <w:t>2</w:t>
            </w:r>
          </w:p>
        </w:tc>
        <w:tc>
          <w:tcPr>
            <w:tcW w:w="1189" w:type="dxa"/>
          </w:tcPr>
          <w:p w:rsidR="00424C4E" w:rsidRPr="00F6112F" w:rsidRDefault="00424C4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89" w:type="dxa"/>
          </w:tcPr>
          <w:p w:rsidR="00424C4E" w:rsidRPr="00F6112F" w:rsidRDefault="00424C4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16" w:type="dxa"/>
          </w:tcPr>
          <w:p w:rsidR="00424C4E" w:rsidRPr="00F6112F" w:rsidRDefault="00424C4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:rsidR="00424C4E" w:rsidRPr="00F6112F" w:rsidRDefault="00424C4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:rsidR="00424C4E" w:rsidRPr="00F6112F" w:rsidRDefault="00424C4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24C4E" w:rsidRPr="00F6112F" w:rsidTr="00107EA2">
        <w:trPr>
          <w:trHeight w:val="258"/>
        </w:trPr>
        <w:tc>
          <w:tcPr>
            <w:tcW w:w="523" w:type="dxa"/>
          </w:tcPr>
          <w:p w:rsidR="00424C4E" w:rsidRPr="00F6112F" w:rsidRDefault="00424C4E">
            <w:pPr>
              <w:pStyle w:val="TableParagraph"/>
              <w:spacing w:before="2" w:line="237" w:lineRule="exact"/>
              <w:ind w:left="107"/>
              <w:rPr>
                <w:rFonts w:ascii="Arial" w:hAnsi="Arial" w:cs="Arial"/>
              </w:rPr>
            </w:pPr>
            <w:r w:rsidRPr="00F6112F">
              <w:rPr>
                <w:rFonts w:ascii="Arial" w:hAnsi="Arial" w:cs="Arial"/>
              </w:rPr>
              <w:t>3</w:t>
            </w:r>
          </w:p>
        </w:tc>
        <w:tc>
          <w:tcPr>
            <w:tcW w:w="1189" w:type="dxa"/>
          </w:tcPr>
          <w:p w:rsidR="00424C4E" w:rsidRPr="00F6112F" w:rsidRDefault="00424C4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89" w:type="dxa"/>
          </w:tcPr>
          <w:p w:rsidR="00424C4E" w:rsidRPr="00F6112F" w:rsidRDefault="00424C4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16" w:type="dxa"/>
          </w:tcPr>
          <w:p w:rsidR="00424C4E" w:rsidRPr="00F6112F" w:rsidRDefault="00424C4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:rsidR="00424C4E" w:rsidRPr="00F6112F" w:rsidRDefault="00424C4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:rsidR="00424C4E" w:rsidRPr="00F6112F" w:rsidRDefault="00424C4E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F96FB4" w:rsidRPr="00F6112F" w:rsidRDefault="00F96FB4">
      <w:pPr>
        <w:pStyle w:val="BodyText"/>
        <w:spacing w:before="10"/>
      </w:pPr>
    </w:p>
    <w:p w:rsidR="00F96FB4" w:rsidRPr="00F6112F" w:rsidRDefault="00F6112F" w:rsidP="00F6112F">
      <w:pPr>
        <w:tabs>
          <w:tab w:val="left" w:pos="581"/>
          <w:tab w:val="left" w:pos="9610"/>
        </w:tabs>
        <w:spacing w:before="56"/>
      </w:pPr>
      <w:r w:rsidRPr="00F6112F">
        <w:rPr>
          <w:color w:val="000000"/>
          <w:shd w:val="clear" w:color="auto" w:fill="C5D9F0"/>
        </w:rPr>
        <w:t>8. Descrierea</w:t>
      </w:r>
      <w:r w:rsidRPr="00F6112F">
        <w:rPr>
          <w:color w:val="000000"/>
          <w:spacing w:val="-5"/>
          <w:shd w:val="clear" w:color="auto" w:fill="C5D9F0"/>
        </w:rPr>
        <w:t xml:space="preserve"> </w:t>
      </w:r>
      <w:r w:rsidR="00424C4E">
        <w:rPr>
          <w:color w:val="000000"/>
          <w:shd w:val="clear" w:color="auto" w:fill="C5D9F0"/>
        </w:rPr>
        <w:t>proiectelor realizate anterior</w:t>
      </w:r>
      <w:r w:rsidRPr="00F6112F">
        <w:rPr>
          <w:color w:val="000000"/>
          <w:shd w:val="clear" w:color="auto" w:fill="C5D9F0"/>
        </w:rPr>
        <w:tab/>
      </w:r>
    </w:p>
    <w:p w:rsidR="00F96FB4" w:rsidRDefault="00F6112F">
      <w:pPr>
        <w:spacing w:before="1"/>
        <w:ind w:left="580"/>
      </w:pPr>
      <w:r w:rsidRPr="00F6112F">
        <w:t>…</w:t>
      </w:r>
    </w:p>
    <w:p w:rsidR="00424C4E" w:rsidRDefault="00424C4E">
      <w:pPr>
        <w:spacing w:before="1"/>
        <w:ind w:left="580"/>
      </w:pPr>
    </w:p>
    <w:p w:rsidR="00424C4E" w:rsidRPr="00F6112F" w:rsidRDefault="00424C4E">
      <w:pPr>
        <w:spacing w:before="1"/>
        <w:ind w:left="580"/>
      </w:pPr>
    </w:p>
    <w:p w:rsidR="00424C4E" w:rsidRPr="00F6112F" w:rsidRDefault="00424C4E" w:rsidP="00424C4E">
      <w:pPr>
        <w:tabs>
          <w:tab w:val="left" w:pos="581"/>
          <w:tab w:val="left" w:pos="9610"/>
        </w:tabs>
        <w:spacing w:before="56"/>
      </w:pPr>
      <w:r>
        <w:rPr>
          <w:color w:val="000000"/>
          <w:shd w:val="clear" w:color="auto" w:fill="C5D9F0"/>
        </w:rPr>
        <w:t>9</w:t>
      </w:r>
      <w:r w:rsidRPr="00F6112F">
        <w:rPr>
          <w:color w:val="000000"/>
          <w:shd w:val="clear" w:color="auto" w:fill="C5D9F0"/>
        </w:rPr>
        <w:t xml:space="preserve">. </w:t>
      </w:r>
      <w:r>
        <w:rPr>
          <w:color w:val="000000"/>
          <w:shd w:val="clear" w:color="auto" w:fill="C5D9F0"/>
        </w:rPr>
        <w:t>Graficul activităților și rezultatele/livrabile</w:t>
      </w:r>
      <w:r w:rsidRPr="00F6112F">
        <w:rPr>
          <w:color w:val="000000"/>
          <w:shd w:val="clear" w:color="auto" w:fill="C5D9F0"/>
        </w:rPr>
        <w:tab/>
      </w:r>
    </w:p>
    <w:p w:rsidR="00F96FB4" w:rsidRDefault="00424C4E">
      <w:pPr>
        <w:pStyle w:val="BodyText"/>
        <w:spacing w:before="5"/>
      </w:pPr>
      <w:r>
        <w:tab/>
        <w:t>...</w:t>
      </w:r>
      <w:bookmarkStart w:id="0" w:name="_GoBack"/>
      <w:bookmarkEnd w:id="0"/>
    </w:p>
    <w:p w:rsidR="00424C4E" w:rsidRDefault="00424C4E">
      <w:pPr>
        <w:pStyle w:val="BodyText"/>
        <w:spacing w:before="5"/>
      </w:pPr>
    </w:p>
    <w:p w:rsidR="00424C4E" w:rsidRPr="00F6112F" w:rsidRDefault="00424C4E" w:rsidP="00424C4E">
      <w:pPr>
        <w:tabs>
          <w:tab w:val="left" w:pos="581"/>
          <w:tab w:val="left" w:pos="9610"/>
        </w:tabs>
        <w:spacing w:before="56"/>
      </w:pPr>
      <w:r>
        <w:rPr>
          <w:color w:val="000000"/>
          <w:shd w:val="clear" w:color="auto" w:fill="C5D9F0"/>
        </w:rPr>
        <w:t>10</w:t>
      </w:r>
      <w:r w:rsidRPr="00F6112F">
        <w:rPr>
          <w:color w:val="000000"/>
          <w:shd w:val="clear" w:color="auto" w:fill="C5D9F0"/>
        </w:rPr>
        <w:t xml:space="preserve">. </w:t>
      </w:r>
      <w:r w:rsidRPr="00424C4E">
        <w:rPr>
          <w:color w:val="000000"/>
          <w:shd w:val="clear" w:color="auto" w:fill="C5D9F0"/>
        </w:rPr>
        <w:t>3 nume de referință cu adresele, telefoanele şi adresele electronice incluse.</w:t>
      </w:r>
      <w:r w:rsidRPr="00F6112F">
        <w:rPr>
          <w:color w:val="000000"/>
          <w:shd w:val="clear" w:color="auto" w:fill="C5D9F0"/>
        </w:rPr>
        <w:tab/>
      </w:r>
    </w:p>
    <w:p w:rsidR="00424C4E" w:rsidRPr="00F6112F" w:rsidRDefault="00424C4E" w:rsidP="00424C4E">
      <w:pPr>
        <w:pStyle w:val="BodyText"/>
        <w:spacing w:before="3"/>
      </w:pPr>
      <w:r>
        <w:tab/>
        <w:t>...</w:t>
      </w:r>
    </w:p>
    <w:sectPr w:rsidR="00424C4E" w:rsidRPr="00F6112F">
      <w:headerReference w:type="default" r:id="rId7"/>
      <w:footerReference w:type="default" r:id="rId8"/>
      <w:pgSz w:w="12240" w:h="15840"/>
      <w:pgMar w:top="1780" w:right="1300" w:bottom="1020" w:left="1220" w:header="181" w:footer="8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B4A" w:rsidRDefault="00F6112F">
      <w:r>
        <w:separator/>
      </w:r>
    </w:p>
  </w:endnote>
  <w:endnote w:type="continuationSeparator" w:id="0">
    <w:p w:rsidR="00E86B4A" w:rsidRDefault="00F61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FB4" w:rsidRDefault="00424C4E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114300" distB="114300" distL="114300" distR="114300" simplePos="0" relativeHeight="251665408" behindDoc="0" locked="0" layoutInCell="1" hidden="0" allowOverlap="1" wp14:anchorId="2F50C02A" wp14:editId="47E8EA0B">
          <wp:simplePos x="0" y="0"/>
          <wp:positionH relativeFrom="column">
            <wp:posOffset>-3175</wp:posOffset>
          </wp:positionH>
          <wp:positionV relativeFrom="paragraph">
            <wp:posOffset>-106045</wp:posOffset>
          </wp:positionV>
          <wp:extent cx="6213099" cy="63817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13099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B4A" w:rsidRDefault="00F6112F">
      <w:r>
        <w:separator/>
      </w:r>
    </w:p>
  </w:footnote>
  <w:footnote w:type="continuationSeparator" w:id="0">
    <w:p w:rsidR="00E86B4A" w:rsidRDefault="00F61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FB4" w:rsidRDefault="00FF5F2E">
    <w:pPr>
      <w:pStyle w:val="BodyText"/>
      <w:spacing w:line="14" w:lineRule="auto"/>
      <w:rPr>
        <w:sz w:val="20"/>
      </w:rPr>
    </w:pPr>
    <w:r>
      <w:pict>
        <v:group id="docshapegroup9" o:spid="_x0000_s2049" style="position:absolute;margin-left:1in;margin-top:73.55pt;width:468.1pt;height:1.6pt;z-index:-251655168;mso-position-horizontal-relative:page;mso-position-vertical-relative:page" coordorigin="1440,1471" coordsize="9362,32">
          <v:rect id="docshape10" o:spid="_x0000_s2055" style="position:absolute;left:1440;top:1471;width:9360;height:31" fillcolor="#9f9f9f" stroked="f"/>
          <v:rect id="docshape11" o:spid="_x0000_s2054" style="position:absolute;left:10797;top:1471;width:5;height:5" fillcolor="#e2e2e2" stroked="f"/>
          <v:shape id="docshape12" o:spid="_x0000_s2053" style="position:absolute;left:1440;top:1471;width:9362;height:27" coordorigin="1440,1472" coordsize="9362,27" o:spt="100" adj="0,,0" path="m1445,1476r-5,l1440,1498r5,l1445,1476xm10802,1472r-5,l10797,1476r5,l10802,1472xe" fillcolor="#9f9f9f" stroked="f">
            <v:stroke joinstyle="round"/>
            <v:formulas/>
            <v:path arrowok="t" o:connecttype="segments"/>
          </v:shape>
          <v:rect id="docshape13" o:spid="_x0000_s2052" style="position:absolute;left:10797;top:1476;width:5;height:22" fillcolor="#e2e2e2" stroked="f"/>
          <v:rect id="docshape14" o:spid="_x0000_s2051" style="position:absolute;left:1440;top:1498;width:5;height:5" fillcolor="#9f9f9f" stroked="f"/>
          <v:shape id="docshape15" o:spid="_x0000_s2050" style="position:absolute;left:1440;top:1498;width:9362;height:5" coordorigin="1440,1498" coordsize="9362,5" o:spt="100" adj="0,,0" path="m10797,1498r-9352,l1440,1498r,5l1445,1503r9352,l10797,1498xm10802,1498r-5,l10797,1503r5,l10802,1498xe" fillcolor="#e2e2e2" stroked="f">
            <v:stroke joinstyle="round"/>
            <v:formulas/>
            <v:path arrowok="t" o:connecttype="segments"/>
          </v:shape>
          <w10:wrap anchorx="page" anchory="page"/>
        </v:group>
      </w:pict>
    </w:r>
    <w:r w:rsidR="00E944A5">
      <w:rPr>
        <w:sz w:val="20"/>
      </w:rPr>
      <w:t xml:space="preserve">               </w:t>
    </w:r>
    <w:r w:rsidR="00424C4E">
      <w:rPr>
        <w:noProof/>
        <w:lang w:val="en-US"/>
      </w:rPr>
      <w:drawing>
        <wp:anchor distT="114300" distB="114300" distL="114300" distR="114300" simplePos="0" relativeHeight="251663360" behindDoc="0" locked="0" layoutInCell="1" hidden="0" allowOverlap="1" wp14:anchorId="3F99B35F" wp14:editId="06832167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6853238" cy="739164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25833" b="17500"/>
                  <a:stretch>
                    <a:fillRect/>
                  </a:stretch>
                </pic:blipFill>
                <pic:spPr>
                  <a:xfrm>
                    <a:off x="0" y="0"/>
                    <a:ext cx="6853238" cy="7391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944A5">
      <w:rPr>
        <w:sz w:val="2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9037E"/>
    <w:multiLevelType w:val="hybridMultilevel"/>
    <w:tmpl w:val="D38E87A2"/>
    <w:lvl w:ilvl="0" w:tplc="B2A4CD92">
      <w:start w:val="8"/>
      <w:numFmt w:val="decimal"/>
      <w:lvlText w:val="%1."/>
      <w:lvlJc w:val="left"/>
      <w:pPr>
        <w:ind w:left="580" w:hanging="389"/>
      </w:pPr>
      <w:rPr>
        <w:rFonts w:ascii="Arial" w:hAnsi="Arial" w:cs="Arial" w:hint="default"/>
        <w:w w:val="100"/>
        <w:sz w:val="22"/>
        <w:szCs w:val="22"/>
        <w:lang w:val="ro-RO" w:eastAsia="en-US" w:bidi="ar-SA"/>
      </w:rPr>
    </w:lvl>
    <w:lvl w:ilvl="1" w:tplc="46D6FBB0">
      <w:numFmt w:val="bullet"/>
      <w:lvlText w:val="•"/>
      <w:lvlJc w:val="left"/>
      <w:pPr>
        <w:ind w:left="1494" w:hanging="389"/>
      </w:pPr>
      <w:rPr>
        <w:rFonts w:hint="default"/>
        <w:lang w:val="ro-RO" w:eastAsia="en-US" w:bidi="ar-SA"/>
      </w:rPr>
    </w:lvl>
    <w:lvl w:ilvl="2" w:tplc="2BC45CDE">
      <w:numFmt w:val="bullet"/>
      <w:lvlText w:val="•"/>
      <w:lvlJc w:val="left"/>
      <w:pPr>
        <w:ind w:left="2408" w:hanging="389"/>
      </w:pPr>
      <w:rPr>
        <w:rFonts w:hint="default"/>
        <w:lang w:val="ro-RO" w:eastAsia="en-US" w:bidi="ar-SA"/>
      </w:rPr>
    </w:lvl>
    <w:lvl w:ilvl="3" w:tplc="4D681FDA">
      <w:numFmt w:val="bullet"/>
      <w:lvlText w:val="•"/>
      <w:lvlJc w:val="left"/>
      <w:pPr>
        <w:ind w:left="3322" w:hanging="389"/>
      </w:pPr>
      <w:rPr>
        <w:rFonts w:hint="default"/>
        <w:lang w:val="ro-RO" w:eastAsia="en-US" w:bidi="ar-SA"/>
      </w:rPr>
    </w:lvl>
    <w:lvl w:ilvl="4" w:tplc="6680A33E">
      <w:numFmt w:val="bullet"/>
      <w:lvlText w:val="•"/>
      <w:lvlJc w:val="left"/>
      <w:pPr>
        <w:ind w:left="4236" w:hanging="389"/>
      </w:pPr>
      <w:rPr>
        <w:rFonts w:hint="default"/>
        <w:lang w:val="ro-RO" w:eastAsia="en-US" w:bidi="ar-SA"/>
      </w:rPr>
    </w:lvl>
    <w:lvl w:ilvl="5" w:tplc="08E46E5A">
      <w:numFmt w:val="bullet"/>
      <w:lvlText w:val="•"/>
      <w:lvlJc w:val="left"/>
      <w:pPr>
        <w:ind w:left="5150" w:hanging="389"/>
      </w:pPr>
      <w:rPr>
        <w:rFonts w:hint="default"/>
        <w:lang w:val="ro-RO" w:eastAsia="en-US" w:bidi="ar-SA"/>
      </w:rPr>
    </w:lvl>
    <w:lvl w:ilvl="6" w:tplc="0FCE9D44">
      <w:numFmt w:val="bullet"/>
      <w:lvlText w:val="•"/>
      <w:lvlJc w:val="left"/>
      <w:pPr>
        <w:ind w:left="6064" w:hanging="389"/>
      </w:pPr>
      <w:rPr>
        <w:rFonts w:hint="default"/>
        <w:lang w:val="ro-RO" w:eastAsia="en-US" w:bidi="ar-SA"/>
      </w:rPr>
    </w:lvl>
    <w:lvl w:ilvl="7" w:tplc="BD446842">
      <w:numFmt w:val="bullet"/>
      <w:lvlText w:val="•"/>
      <w:lvlJc w:val="left"/>
      <w:pPr>
        <w:ind w:left="6978" w:hanging="389"/>
      </w:pPr>
      <w:rPr>
        <w:rFonts w:hint="default"/>
        <w:lang w:val="ro-RO" w:eastAsia="en-US" w:bidi="ar-SA"/>
      </w:rPr>
    </w:lvl>
    <w:lvl w:ilvl="8" w:tplc="42506516">
      <w:numFmt w:val="bullet"/>
      <w:lvlText w:val="•"/>
      <w:lvlJc w:val="left"/>
      <w:pPr>
        <w:ind w:left="7892" w:hanging="389"/>
      </w:pPr>
      <w:rPr>
        <w:rFonts w:hint="default"/>
        <w:lang w:val="ro-RO" w:eastAsia="en-US" w:bidi="ar-SA"/>
      </w:rPr>
    </w:lvl>
  </w:abstractNum>
  <w:abstractNum w:abstractNumId="1" w15:restartNumberingAfterBreak="0">
    <w:nsid w:val="46683889"/>
    <w:multiLevelType w:val="hybridMultilevel"/>
    <w:tmpl w:val="1C180A10"/>
    <w:lvl w:ilvl="0" w:tplc="417204A2">
      <w:start w:val="1"/>
      <w:numFmt w:val="decimal"/>
      <w:lvlText w:val="%1."/>
      <w:lvlJc w:val="left"/>
      <w:pPr>
        <w:ind w:left="578" w:hanging="358"/>
      </w:pPr>
      <w:rPr>
        <w:rFonts w:hint="default"/>
        <w:spacing w:val="-1"/>
        <w:w w:val="100"/>
        <w:lang w:val="ro-RO" w:eastAsia="en-US" w:bidi="ar-SA"/>
      </w:rPr>
    </w:lvl>
    <w:lvl w:ilvl="1" w:tplc="27123CF0">
      <w:numFmt w:val="bullet"/>
      <w:lvlText w:val="•"/>
      <w:lvlJc w:val="left"/>
      <w:pPr>
        <w:ind w:left="1494" w:hanging="358"/>
      </w:pPr>
      <w:rPr>
        <w:rFonts w:hint="default"/>
        <w:lang w:val="ro-RO" w:eastAsia="en-US" w:bidi="ar-SA"/>
      </w:rPr>
    </w:lvl>
    <w:lvl w:ilvl="2" w:tplc="13527A84">
      <w:numFmt w:val="bullet"/>
      <w:lvlText w:val="•"/>
      <w:lvlJc w:val="left"/>
      <w:pPr>
        <w:ind w:left="2408" w:hanging="358"/>
      </w:pPr>
      <w:rPr>
        <w:rFonts w:hint="default"/>
        <w:lang w:val="ro-RO" w:eastAsia="en-US" w:bidi="ar-SA"/>
      </w:rPr>
    </w:lvl>
    <w:lvl w:ilvl="3" w:tplc="A8A694E6">
      <w:numFmt w:val="bullet"/>
      <w:lvlText w:val="•"/>
      <w:lvlJc w:val="left"/>
      <w:pPr>
        <w:ind w:left="3322" w:hanging="358"/>
      </w:pPr>
      <w:rPr>
        <w:rFonts w:hint="default"/>
        <w:lang w:val="ro-RO" w:eastAsia="en-US" w:bidi="ar-SA"/>
      </w:rPr>
    </w:lvl>
    <w:lvl w:ilvl="4" w:tplc="B77EF272">
      <w:numFmt w:val="bullet"/>
      <w:lvlText w:val="•"/>
      <w:lvlJc w:val="left"/>
      <w:pPr>
        <w:ind w:left="4236" w:hanging="358"/>
      </w:pPr>
      <w:rPr>
        <w:rFonts w:hint="default"/>
        <w:lang w:val="ro-RO" w:eastAsia="en-US" w:bidi="ar-SA"/>
      </w:rPr>
    </w:lvl>
    <w:lvl w:ilvl="5" w:tplc="98883BA6">
      <w:numFmt w:val="bullet"/>
      <w:lvlText w:val="•"/>
      <w:lvlJc w:val="left"/>
      <w:pPr>
        <w:ind w:left="5150" w:hanging="358"/>
      </w:pPr>
      <w:rPr>
        <w:rFonts w:hint="default"/>
        <w:lang w:val="ro-RO" w:eastAsia="en-US" w:bidi="ar-SA"/>
      </w:rPr>
    </w:lvl>
    <w:lvl w:ilvl="6" w:tplc="DED64410">
      <w:numFmt w:val="bullet"/>
      <w:lvlText w:val="•"/>
      <w:lvlJc w:val="left"/>
      <w:pPr>
        <w:ind w:left="6064" w:hanging="358"/>
      </w:pPr>
      <w:rPr>
        <w:rFonts w:hint="default"/>
        <w:lang w:val="ro-RO" w:eastAsia="en-US" w:bidi="ar-SA"/>
      </w:rPr>
    </w:lvl>
    <w:lvl w:ilvl="7" w:tplc="7C66DA06">
      <w:numFmt w:val="bullet"/>
      <w:lvlText w:val="•"/>
      <w:lvlJc w:val="left"/>
      <w:pPr>
        <w:ind w:left="6978" w:hanging="358"/>
      </w:pPr>
      <w:rPr>
        <w:rFonts w:hint="default"/>
        <w:lang w:val="ro-RO" w:eastAsia="en-US" w:bidi="ar-SA"/>
      </w:rPr>
    </w:lvl>
    <w:lvl w:ilvl="8" w:tplc="9CA05358">
      <w:numFmt w:val="bullet"/>
      <w:lvlText w:val="•"/>
      <w:lvlJc w:val="left"/>
      <w:pPr>
        <w:ind w:left="7892" w:hanging="358"/>
      </w:pPr>
      <w:rPr>
        <w:rFonts w:hint="default"/>
        <w:lang w:val="ro-RO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F96FB4"/>
    <w:rsid w:val="00424C4E"/>
    <w:rsid w:val="004F6B48"/>
    <w:rsid w:val="007921C2"/>
    <w:rsid w:val="00E86B4A"/>
    <w:rsid w:val="00E944A5"/>
    <w:rsid w:val="00F6112F"/>
    <w:rsid w:val="00F96FB4"/>
    <w:rsid w:val="00FF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49BF77ED"/>
  <w15:docId w15:val="{7C123FB7-D73A-4095-A943-628ADCA3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94"/>
      <w:ind w:left="578" w:hanging="359"/>
    </w:pPr>
  </w:style>
  <w:style w:type="paragraph" w:customStyle="1" w:styleId="TableParagraph">
    <w:name w:val="Table Paragraph"/>
    <w:basedOn w:val="Normal"/>
    <w:uiPriority w:val="1"/>
    <w:qFormat/>
    <w:rPr>
      <w:rFonts w:ascii="Cambria" w:eastAsia="Cambria" w:hAnsi="Cambria" w:cs="Cambria"/>
    </w:rPr>
  </w:style>
  <w:style w:type="paragraph" w:styleId="Header">
    <w:name w:val="header"/>
    <w:basedOn w:val="Normal"/>
    <w:link w:val="HeaderChar"/>
    <w:uiPriority w:val="99"/>
    <w:unhideWhenUsed/>
    <w:rsid w:val="00E944A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4A5"/>
    <w:rPr>
      <w:rFonts w:ascii="Arial" w:eastAsia="Arial" w:hAnsi="Arial" w:cs="Arial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944A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4A5"/>
    <w:rPr>
      <w:rFonts w:ascii="Arial" w:eastAsia="Arial" w:hAnsi="Arial" w:cs="Arial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</Words>
  <Characters>990</Characters>
  <Application>Microsoft Office Word</Application>
  <DocSecurity>0</DocSecurity>
  <Lines>18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OleseaPC</dc:creator>
  <cp:lastModifiedBy>Natalia</cp:lastModifiedBy>
  <cp:revision>5</cp:revision>
  <dcterms:created xsi:type="dcterms:W3CDTF">2022-09-07T06:48:00Z</dcterms:created>
  <dcterms:modified xsi:type="dcterms:W3CDTF">2022-11-24T08:57:00Z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2022-09-07T00:00:00Z</vt:filetime>
  </property>
  <property fmtid="{D5CDD505-2E9C-101B-9397-08002B2CF9AE}" pid="5" name="Producer">
    <vt:lpwstr>Microsoft® Office Word 2007</vt:lpwstr>
  </property>
  <property fmtid="{D5CDD505-2E9C-101B-9397-08002B2CF9AE}" pid="6" name="GrammarlyDocumentId">
    <vt:lpwstr>222c6faa133902a001ae3fcd2c9c12b503de0d08175680657964d74060ff7150</vt:lpwstr>
  </property>
</Properties>
</file>