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09C1" w14:textId="77777777" w:rsidR="00180891" w:rsidRPr="006E219D" w:rsidRDefault="00180891" w:rsidP="00180891">
      <w:pPr>
        <w:spacing w:after="60"/>
        <w:jc w:val="both"/>
        <w:rPr>
          <w:rFonts w:ascii="Arial" w:hAnsi="Arial"/>
          <w:b/>
          <w:bCs/>
          <w:lang w:val="ro-MD"/>
        </w:rPr>
      </w:pPr>
      <w:bookmarkStart w:id="0" w:name="Adresse"/>
      <w:bookmarkStart w:id="1" w:name="Absender"/>
      <w:bookmarkEnd w:id="0"/>
      <w:bookmarkEnd w:id="1"/>
    </w:p>
    <w:p w14:paraId="0D3F4B29" w14:textId="44B37636" w:rsidR="00180891" w:rsidRPr="006E219D" w:rsidRDefault="00F0137C" w:rsidP="00B60844">
      <w:pPr>
        <w:spacing w:after="60"/>
        <w:jc w:val="center"/>
        <w:rPr>
          <w:rFonts w:ascii="Arial" w:hAnsi="Arial"/>
          <w:b/>
          <w:bCs/>
          <w:lang w:val="ro-MD"/>
        </w:rPr>
      </w:pPr>
      <w:r w:rsidRPr="006E219D">
        <w:rPr>
          <w:rFonts w:ascii="Arial" w:hAnsi="Arial"/>
          <w:b/>
          <w:bCs/>
          <w:lang w:val="ro-MD"/>
        </w:rPr>
        <w:t>Criterii de selecție pentru Jocul de Economisire (</w:t>
      </w:r>
      <w:r w:rsidR="00180891" w:rsidRPr="006E219D">
        <w:rPr>
          <w:rFonts w:ascii="Arial" w:hAnsi="Arial"/>
          <w:b/>
          <w:bCs/>
          <w:lang w:val="ro-MD"/>
        </w:rPr>
        <w:t>Savings Game</w:t>
      </w:r>
      <w:r w:rsidRPr="006E219D">
        <w:rPr>
          <w:rFonts w:ascii="Arial" w:hAnsi="Arial"/>
          <w:b/>
          <w:bCs/>
          <w:lang w:val="ro-MD"/>
        </w:rPr>
        <w:t>)</w:t>
      </w:r>
      <w:r w:rsidR="00B60844" w:rsidRPr="006E219D">
        <w:rPr>
          <w:rFonts w:ascii="Arial" w:hAnsi="Arial"/>
          <w:b/>
          <w:bCs/>
          <w:lang w:val="ro-MD"/>
        </w:rPr>
        <w:t>:</w:t>
      </w:r>
    </w:p>
    <w:p w14:paraId="5033114D" w14:textId="77777777" w:rsidR="00180891" w:rsidRPr="006E219D" w:rsidRDefault="00180891" w:rsidP="00180891">
      <w:pPr>
        <w:spacing w:after="60"/>
        <w:jc w:val="both"/>
        <w:rPr>
          <w:rFonts w:ascii="Arial" w:hAnsi="Arial"/>
          <w:b/>
          <w:bCs/>
          <w:lang w:val="ro-MD"/>
        </w:rPr>
      </w:pPr>
    </w:p>
    <w:p w14:paraId="522B93A8" w14:textId="5992C0D7" w:rsidR="00180891" w:rsidRPr="006E219D" w:rsidRDefault="00F0137C" w:rsidP="00180891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r w:rsidRPr="006E219D">
        <w:rPr>
          <w:rFonts w:ascii="Arial" w:hAnsi="Arial"/>
          <w:lang w:val="ro-MD"/>
        </w:rPr>
        <w:t xml:space="preserve">Diplomă de studii superioare </w:t>
      </w:r>
      <w:r w:rsidR="00180891" w:rsidRPr="006E219D">
        <w:rPr>
          <w:rFonts w:ascii="Arial" w:hAnsi="Arial"/>
          <w:lang w:val="ro-MD"/>
        </w:rPr>
        <w:t>(</w:t>
      </w:r>
      <w:r w:rsidRPr="006E219D">
        <w:rPr>
          <w:rFonts w:ascii="Arial" w:hAnsi="Arial"/>
          <w:lang w:val="ro-MD"/>
        </w:rPr>
        <w:t xml:space="preserve">cel puțin 4 ani) în administrarea afacerii, științe sociale sau </w:t>
      </w:r>
      <w:r w:rsidR="000321B8">
        <w:rPr>
          <w:rFonts w:ascii="Arial" w:hAnsi="Arial"/>
          <w:lang w:val="ro-MD"/>
        </w:rPr>
        <w:t>educaționale</w:t>
      </w:r>
      <w:r w:rsidRPr="006E219D">
        <w:rPr>
          <w:rFonts w:ascii="Arial" w:hAnsi="Arial"/>
          <w:lang w:val="ro-MD"/>
        </w:rPr>
        <w:t>.</w:t>
      </w:r>
      <w:r w:rsidR="00180891" w:rsidRPr="006E219D">
        <w:rPr>
          <w:rFonts w:ascii="Arial" w:hAnsi="Arial"/>
          <w:lang w:val="ro-MD"/>
        </w:rPr>
        <w:t xml:space="preserve"> </w:t>
      </w:r>
    </w:p>
    <w:p w14:paraId="6CCC8851" w14:textId="072B32EF" w:rsidR="00180891" w:rsidRPr="006E219D" w:rsidRDefault="00F0137C" w:rsidP="00180891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r w:rsidRPr="006E219D">
        <w:rPr>
          <w:rFonts w:ascii="Arial" w:hAnsi="Arial"/>
          <w:lang w:val="ro-MD"/>
        </w:rPr>
        <w:t>În absența unei diplome de studii universitare în unul din domeniile menționate, se acceptă o diplomă din orice alt domeniu, cu condiția ca persoana să posede o experiență de cel pu</w:t>
      </w:r>
      <w:r w:rsidR="00337AE3">
        <w:rPr>
          <w:rFonts w:ascii="Arial" w:hAnsi="Arial"/>
          <w:lang w:val="ro-MD"/>
        </w:rPr>
        <w:t>ț</w:t>
      </w:r>
      <w:r w:rsidRPr="006E219D">
        <w:rPr>
          <w:rFonts w:ascii="Arial" w:hAnsi="Arial"/>
          <w:lang w:val="ro-MD"/>
        </w:rPr>
        <w:t xml:space="preserve">in 5 ani în domeniul instruirii. </w:t>
      </w:r>
    </w:p>
    <w:p w14:paraId="3A864B08" w14:textId="5C8A2027" w:rsidR="00F0137C" w:rsidRPr="00F0137C" w:rsidRDefault="00F0137C" w:rsidP="00F0137C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2" w:name="_Hlk87966878"/>
      <w:r w:rsidRPr="006E219D">
        <w:rPr>
          <w:rFonts w:ascii="Arial" w:hAnsi="Arial"/>
          <w:lang w:val="ro-MD"/>
        </w:rPr>
        <w:t>A</w:t>
      </w:r>
      <w:r w:rsidRPr="00F0137C">
        <w:rPr>
          <w:rFonts w:ascii="Arial" w:hAnsi="Arial"/>
          <w:lang w:val="ro-MD"/>
        </w:rPr>
        <w:t>bilități puternice de comunicare verbală și scrisă</w:t>
      </w:r>
      <w:r w:rsidRPr="006E219D">
        <w:rPr>
          <w:rFonts w:ascii="Arial" w:hAnsi="Arial"/>
          <w:lang w:val="ro-MD"/>
        </w:rPr>
        <w:t xml:space="preserve"> cât și </w:t>
      </w:r>
      <w:r w:rsidR="00337AE3">
        <w:rPr>
          <w:rFonts w:ascii="Arial" w:hAnsi="Arial"/>
          <w:lang w:val="ro-MD"/>
        </w:rPr>
        <w:t>capacități</w:t>
      </w:r>
      <w:r w:rsidRPr="006E219D">
        <w:rPr>
          <w:rFonts w:ascii="Arial" w:hAnsi="Arial"/>
          <w:lang w:val="ro-MD"/>
        </w:rPr>
        <w:t xml:space="preserve"> de ascultare activă.</w:t>
      </w:r>
    </w:p>
    <w:p w14:paraId="694D678B" w14:textId="2C432A8E" w:rsidR="009113E5" w:rsidRPr="006E219D" w:rsidRDefault="00337AE3" w:rsidP="009113E5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3" w:name="_Hlk87966895"/>
      <w:bookmarkEnd w:id="2"/>
      <w:r>
        <w:rPr>
          <w:rFonts w:ascii="Arial" w:hAnsi="Arial"/>
          <w:lang w:val="ro-MD"/>
        </w:rPr>
        <w:t>Cap</w:t>
      </w:r>
      <w:r w:rsidR="007A49BB">
        <w:rPr>
          <w:rFonts w:ascii="Arial" w:hAnsi="Arial"/>
          <w:lang w:val="ro-MD"/>
        </w:rPr>
        <w:t>a</w:t>
      </w:r>
      <w:r>
        <w:rPr>
          <w:rFonts w:ascii="Arial" w:hAnsi="Arial"/>
          <w:lang w:val="ro-MD"/>
        </w:rPr>
        <w:t>cități</w:t>
      </w:r>
      <w:r w:rsidR="009113E5" w:rsidRPr="009113E5">
        <w:rPr>
          <w:rFonts w:ascii="Arial" w:hAnsi="Arial"/>
          <w:lang w:val="ro-MD"/>
        </w:rPr>
        <w:t xml:space="preserve"> creative de învățare și predare</w:t>
      </w:r>
      <w:r w:rsidR="009113E5" w:rsidRPr="006E219D">
        <w:rPr>
          <w:rFonts w:ascii="Arial" w:hAnsi="Arial"/>
          <w:lang w:val="ro-MD"/>
        </w:rPr>
        <w:t xml:space="preserve"> și dorință de a implementa subiecte didactice inovatoare.</w:t>
      </w:r>
    </w:p>
    <w:p w14:paraId="3B0C107A" w14:textId="1C479749" w:rsidR="00180891" w:rsidRPr="006E219D" w:rsidRDefault="009113E5" w:rsidP="00180891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4" w:name="_Hlk87966909"/>
      <w:bookmarkEnd w:id="3"/>
      <w:r w:rsidRPr="006E219D">
        <w:rPr>
          <w:rFonts w:ascii="Arial" w:hAnsi="Arial"/>
          <w:lang w:val="ro-MD"/>
        </w:rPr>
        <w:t xml:space="preserve">Cunoștințe și abilități de utilizare a programelor </w:t>
      </w:r>
      <w:r w:rsidR="00180891" w:rsidRPr="006E219D">
        <w:rPr>
          <w:rFonts w:ascii="Arial" w:hAnsi="Arial"/>
          <w:lang w:val="ro-MD"/>
        </w:rPr>
        <w:t>Microsoft Offic</w:t>
      </w:r>
      <w:r w:rsidRPr="006E219D">
        <w:rPr>
          <w:rFonts w:ascii="Arial" w:hAnsi="Arial"/>
          <w:lang w:val="ro-MD"/>
        </w:rPr>
        <w:t>e.</w:t>
      </w:r>
    </w:p>
    <w:p w14:paraId="4A746C85" w14:textId="25A22F15" w:rsidR="00180891" w:rsidRPr="006E219D" w:rsidRDefault="00337AE3" w:rsidP="001459AF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5" w:name="_Hlk87966924"/>
      <w:bookmarkEnd w:id="4"/>
      <w:r>
        <w:rPr>
          <w:rFonts w:ascii="Arial" w:hAnsi="Arial"/>
          <w:lang w:val="ro-MD"/>
        </w:rPr>
        <w:t>Capacitate</w:t>
      </w:r>
      <w:r w:rsidR="009113E5" w:rsidRPr="006E219D">
        <w:rPr>
          <w:rFonts w:ascii="Arial" w:hAnsi="Arial"/>
          <w:lang w:val="ro-MD"/>
        </w:rPr>
        <w:t xml:space="preserve"> de analizare a rezultatelor instruirii și </w:t>
      </w:r>
      <w:r>
        <w:rPr>
          <w:rFonts w:ascii="Arial" w:hAnsi="Arial"/>
          <w:lang w:val="ro-MD"/>
        </w:rPr>
        <w:t>abilitate</w:t>
      </w:r>
      <w:r w:rsidR="009113E5" w:rsidRPr="006E219D">
        <w:rPr>
          <w:rFonts w:ascii="Arial" w:hAnsi="Arial"/>
          <w:lang w:val="ro-MD"/>
        </w:rPr>
        <w:t xml:space="preserve"> de raportare.</w:t>
      </w:r>
    </w:p>
    <w:p w14:paraId="41866D5A" w14:textId="440D3B17" w:rsidR="001459AF" w:rsidRPr="006E219D" w:rsidRDefault="009113E5" w:rsidP="001459AF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6" w:name="_Hlk87966941"/>
      <w:bookmarkEnd w:id="5"/>
      <w:r w:rsidRPr="006E219D">
        <w:rPr>
          <w:rFonts w:ascii="Arial" w:hAnsi="Arial"/>
          <w:lang w:val="ro-MD"/>
        </w:rPr>
        <w:t>Orient</w:t>
      </w:r>
      <w:r w:rsidR="00337AE3">
        <w:rPr>
          <w:rFonts w:ascii="Arial" w:hAnsi="Arial"/>
          <w:lang w:val="ro-MD"/>
        </w:rPr>
        <w:t>are</w:t>
      </w:r>
      <w:r w:rsidRPr="006E219D">
        <w:rPr>
          <w:rFonts w:ascii="Arial" w:hAnsi="Arial"/>
          <w:lang w:val="ro-MD"/>
        </w:rPr>
        <w:t xml:space="preserve"> spre soluționarea problemelor și atenție la detalii </w:t>
      </w:r>
    </w:p>
    <w:p w14:paraId="5F7E37D2" w14:textId="10897F64" w:rsidR="001459AF" w:rsidRPr="006E219D" w:rsidRDefault="009113E5" w:rsidP="001459AF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7" w:name="_Hlk87966955"/>
      <w:bookmarkEnd w:id="6"/>
      <w:r w:rsidRPr="006E219D">
        <w:rPr>
          <w:rFonts w:ascii="Arial" w:hAnsi="Arial"/>
          <w:lang w:val="ro-MD"/>
        </w:rPr>
        <w:t xml:space="preserve">Capacități organizaționale și de gestionare a timpului </w:t>
      </w:r>
      <w:bookmarkEnd w:id="7"/>
    </w:p>
    <w:p w14:paraId="6F74111E" w14:textId="1414B503" w:rsidR="00180891" w:rsidRPr="006E219D" w:rsidRDefault="009113E5" w:rsidP="00180891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8" w:name="_Hlk87966974"/>
      <w:bookmarkStart w:id="9" w:name="_Hlk87967117"/>
      <w:r w:rsidRPr="006E219D">
        <w:rPr>
          <w:rFonts w:ascii="Arial" w:hAnsi="Arial"/>
          <w:lang w:val="ro-MD"/>
        </w:rPr>
        <w:t>Experienț</w:t>
      </w:r>
      <w:r w:rsidR="00337AE3">
        <w:rPr>
          <w:rFonts w:ascii="Arial" w:hAnsi="Arial"/>
          <w:lang w:val="ro-MD"/>
        </w:rPr>
        <w:t>a</w:t>
      </w:r>
      <w:bookmarkEnd w:id="8"/>
      <w:r w:rsidRPr="006E219D">
        <w:rPr>
          <w:rFonts w:ascii="Arial" w:hAnsi="Arial"/>
          <w:lang w:val="ro-MD"/>
        </w:rPr>
        <w:t xml:space="preserve"> anterioară în alte proiecte educaționale va constitui un avantaj </w:t>
      </w:r>
    </w:p>
    <w:p w14:paraId="71A5D3F0" w14:textId="3E0048A0" w:rsidR="006F6DFF" w:rsidRPr="006E219D" w:rsidRDefault="00337AE3" w:rsidP="006F6DFF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10" w:name="_Hlk87967386"/>
      <w:bookmarkEnd w:id="9"/>
      <w:r>
        <w:rPr>
          <w:rFonts w:ascii="Arial" w:hAnsi="Arial"/>
          <w:lang w:val="ro-MD"/>
        </w:rPr>
        <w:t>Un m</w:t>
      </w:r>
      <w:r w:rsidR="00180891" w:rsidRPr="006E219D">
        <w:rPr>
          <w:rFonts w:ascii="Arial" w:hAnsi="Arial"/>
          <w:lang w:val="ro-MD"/>
        </w:rPr>
        <w:t xml:space="preserve">inim </w:t>
      </w:r>
      <w:r w:rsidRPr="006E219D">
        <w:rPr>
          <w:rFonts w:ascii="Arial" w:hAnsi="Arial"/>
          <w:lang w:val="ro-MD"/>
        </w:rPr>
        <w:t xml:space="preserve">de experiență </w:t>
      </w:r>
      <w:r>
        <w:rPr>
          <w:rFonts w:ascii="Arial" w:hAnsi="Arial"/>
          <w:lang w:val="ro-MD"/>
        </w:rPr>
        <w:t xml:space="preserve">de </w:t>
      </w:r>
      <w:r w:rsidR="00180891" w:rsidRPr="006E219D">
        <w:rPr>
          <w:rFonts w:ascii="Arial" w:hAnsi="Arial"/>
          <w:lang w:val="ro-MD"/>
        </w:rPr>
        <w:t xml:space="preserve">3 </w:t>
      </w:r>
      <w:r w:rsidR="009113E5" w:rsidRPr="006E219D">
        <w:rPr>
          <w:rFonts w:ascii="Arial" w:hAnsi="Arial"/>
          <w:lang w:val="ro-MD"/>
        </w:rPr>
        <w:t xml:space="preserve">ani ca și </w:t>
      </w:r>
      <w:r w:rsidR="006F6DFF" w:rsidRPr="006E219D">
        <w:rPr>
          <w:rFonts w:ascii="Arial" w:hAnsi="Arial"/>
          <w:lang w:val="ro-MD"/>
        </w:rPr>
        <w:t xml:space="preserve">cadru didactic </w:t>
      </w:r>
      <w:bookmarkStart w:id="11" w:name="_Hlk87967094"/>
      <w:r w:rsidR="006F6DFF" w:rsidRPr="006E219D">
        <w:rPr>
          <w:rFonts w:ascii="Arial" w:hAnsi="Arial"/>
          <w:lang w:val="ro-MD"/>
        </w:rPr>
        <w:t>va constitui un avantaj</w:t>
      </w:r>
      <w:r w:rsidR="00B5304D">
        <w:rPr>
          <w:rFonts w:ascii="Arial" w:hAnsi="Arial"/>
          <w:lang w:val="ro-MD"/>
        </w:rPr>
        <w:t>,</w:t>
      </w:r>
      <w:r w:rsidR="006F6DFF" w:rsidRPr="006E219D">
        <w:rPr>
          <w:rFonts w:ascii="Arial" w:hAnsi="Arial"/>
          <w:lang w:val="ro-MD"/>
        </w:rPr>
        <w:t xml:space="preserve"> </w:t>
      </w:r>
      <w:bookmarkEnd w:id="11"/>
      <w:r w:rsidR="006F6DFF" w:rsidRPr="006E219D">
        <w:rPr>
          <w:rFonts w:ascii="Arial" w:hAnsi="Arial"/>
          <w:lang w:val="ro-MD"/>
        </w:rPr>
        <w:t xml:space="preserve">pe lângă </w:t>
      </w:r>
      <w:r>
        <w:rPr>
          <w:rFonts w:ascii="Arial" w:hAnsi="Arial"/>
          <w:lang w:val="ro-MD"/>
        </w:rPr>
        <w:t>capacitățile</w:t>
      </w:r>
      <w:r w:rsidR="006F6DFF" w:rsidRPr="006E219D">
        <w:rPr>
          <w:rFonts w:ascii="Arial" w:hAnsi="Arial"/>
          <w:lang w:val="ro-MD"/>
        </w:rPr>
        <w:t xml:space="preserve"> didactice active </w:t>
      </w:r>
      <w:r w:rsidR="006E219D">
        <w:rPr>
          <w:rFonts w:ascii="Arial" w:hAnsi="Arial"/>
          <w:lang w:val="ro-MD"/>
        </w:rPr>
        <w:t>ș</w:t>
      </w:r>
      <w:r w:rsidR="006F6DFF" w:rsidRPr="006E219D">
        <w:rPr>
          <w:rFonts w:ascii="Arial" w:hAnsi="Arial"/>
          <w:lang w:val="ro-MD"/>
        </w:rPr>
        <w:t>i dinamice.</w:t>
      </w:r>
    </w:p>
    <w:p w14:paraId="1808DB17" w14:textId="2BEF0448" w:rsidR="00B36BD6" w:rsidRPr="006E219D" w:rsidRDefault="0034718A" w:rsidP="008F14CA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  <w:lang w:val="ro-MD"/>
        </w:rPr>
      </w:pPr>
      <w:bookmarkStart w:id="12" w:name="_Hlk87967398"/>
      <w:bookmarkEnd w:id="10"/>
      <w:r w:rsidRPr="006E219D">
        <w:rPr>
          <w:rFonts w:ascii="Arial" w:hAnsi="Arial"/>
          <w:lang w:val="ro-MD"/>
        </w:rPr>
        <w:t>Activitățile de v</w:t>
      </w:r>
      <w:r w:rsidR="009113E5" w:rsidRPr="006E219D">
        <w:rPr>
          <w:rFonts w:ascii="Arial" w:hAnsi="Arial"/>
          <w:lang w:val="ro-MD"/>
        </w:rPr>
        <w:t>oluntariat</w:t>
      </w:r>
      <w:r w:rsidR="006F6DFF" w:rsidRPr="006E219D">
        <w:rPr>
          <w:rFonts w:ascii="Arial" w:hAnsi="Arial"/>
          <w:lang w:val="ro-MD"/>
        </w:rPr>
        <w:t xml:space="preserve"> vor constitui un avantaj în selectarea personalului de instruire</w:t>
      </w:r>
      <w:r w:rsidR="00B5304D">
        <w:rPr>
          <w:rFonts w:ascii="Arial" w:hAnsi="Arial"/>
          <w:lang w:val="ro-MD"/>
        </w:rPr>
        <w:t>,</w:t>
      </w:r>
      <w:r w:rsidR="006F6DFF" w:rsidRPr="006E219D">
        <w:rPr>
          <w:rFonts w:ascii="Arial" w:hAnsi="Arial"/>
          <w:lang w:val="ro-MD"/>
        </w:rPr>
        <w:t xml:space="preserve"> </w:t>
      </w:r>
      <w:r w:rsidR="00337AE3">
        <w:rPr>
          <w:rFonts w:ascii="Arial" w:hAnsi="Arial"/>
          <w:lang w:val="ro-MD"/>
        </w:rPr>
        <w:t>respectându-se</w:t>
      </w:r>
      <w:r w:rsidR="006F6DFF" w:rsidRPr="006E219D">
        <w:rPr>
          <w:rFonts w:ascii="Arial" w:hAnsi="Arial"/>
          <w:lang w:val="ro-MD"/>
        </w:rPr>
        <w:t xml:space="preserve"> principiul sustenabilității </w:t>
      </w:r>
      <w:r w:rsidR="00337AE3">
        <w:rPr>
          <w:rFonts w:ascii="Arial" w:hAnsi="Arial"/>
          <w:lang w:val="ro-MD"/>
        </w:rPr>
        <w:t>instruirii</w:t>
      </w:r>
      <w:r w:rsidR="006F6DFF" w:rsidRPr="006E219D">
        <w:rPr>
          <w:rFonts w:ascii="Arial" w:hAnsi="Arial"/>
          <w:lang w:val="ro-MD"/>
        </w:rPr>
        <w:t>.</w:t>
      </w:r>
      <w:r w:rsidR="00817593" w:rsidRPr="006E219D">
        <w:rPr>
          <w:rFonts w:ascii="Arial" w:hAnsi="Arial"/>
          <w:lang w:val="ro-MD"/>
        </w:rPr>
        <w:t xml:space="preserve"> </w:t>
      </w:r>
      <w:r w:rsidR="009113E5" w:rsidRPr="006E219D">
        <w:rPr>
          <w:rFonts w:ascii="Arial" w:hAnsi="Arial"/>
          <w:lang w:val="ro-MD"/>
        </w:rPr>
        <w:t xml:space="preserve"> </w:t>
      </w:r>
    </w:p>
    <w:bookmarkEnd w:id="12"/>
    <w:p w14:paraId="0CC0CE6F" w14:textId="77777777" w:rsidR="004500F8" w:rsidRPr="006E219D" w:rsidRDefault="004500F8" w:rsidP="004C12C3">
      <w:pPr>
        <w:ind w:right="549"/>
        <w:rPr>
          <w:lang w:val="ro-MD"/>
        </w:rPr>
      </w:pPr>
    </w:p>
    <w:p w14:paraId="2E5F321B" w14:textId="151200F7" w:rsidR="000D4ED5" w:rsidRPr="006E219D" w:rsidRDefault="000D4ED5" w:rsidP="004C12C3">
      <w:pPr>
        <w:pStyle w:val="StandardSKS"/>
        <w:ind w:right="549"/>
        <w:rPr>
          <w:lang w:val="ro-MD"/>
        </w:rPr>
      </w:pPr>
      <w:bookmarkStart w:id="13" w:name="SW"/>
      <w:bookmarkEnd w:id="13"/>
    </w:p>
    <w:p w14:paraId="6EBBBE52" w14:textId="338151A4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0325D22E" w14:textId="5CFCDAC4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6B6189EA" w14:textId="17F4B864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22529AD6" w14:textId="560ADAA8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797353D7" w14:textId="58646620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1EAEBFC1" w14:textId="30FF18B2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45632660" w14:textId="07C4162F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0893AC5F" w14:textId="24485AD5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06D15834" w14:textId="2831668F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0A38411D" w14:textId="2B269BC0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0331E0A8" w14:textId="2B844095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0BAE6CC6" w14:textId="3D8FADD7" w:rsidR="000D4ED5" w:rsidRPr="006E219D" w:rsidRDefault="000D4ED5" w:rsidP="004C12C3">
      <w:pPr>
        <w:pStyle w:val="StandardSKS"/>
        <w:ind w:right="549"/>
        <w:rPr>
          <w:lang w:val="ro-MD"/>
        </w:rPr>
      </w:pPr>
    </w:p>
    <w:p w14:paraId="6C637F45" w14:textId="77777777" w:rsidR="000D4ED5" w:rsidRPr="006E219D" w:rsidRDefault="000D4ED5" w:rsidP="004C12C3">
      <w:pPr>
        <w:pStyle w:val="StandardSKS"/>
        <w:ind w:right="549"/>
        <w:rPr>
          <w:lang w:val="ro-MD"/>
        </w:rPr>
      </w:pPr>
    </w:p>
    <w:sectPr w:rsidR="000D4ED5" w:rsidRPr="006E219D" w:rsidSect="000D4E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850" w:bottom="1411" w:left="1368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0ECE" w14:textId="77777777" w:rsidR="00D8727F" w:rsidRDefault="00D8727F" w:rsidP="00080E32">
      <w:pPr>
        <w:spacing w:line="240" w:lineRule="auto"/>
      </w:pPr>
      <w:r>
        <w:separator/>
      </w:r>
    </w:p>
  </w:endnote>
  <w:endnote w:type="continuationSeparator" w:id="0">
    <w:p w14:paraId="342D7ADD" w14:textId="77777777" w:rsidR="00D8727F" w:rsidRDefault="00D8727F" w:rsidP="00080E32">
      <w:pPr>
        <w:spacing w:line="240" w:lineRule="auto"/>
      </w:pPr>
      <w:r>
        <w:continuationSeparator/>
      </w:r>
    </w:p>
  </w:endnote>
  <w:endnote w:type="continuationNotice" w:id="1">
    <w:p w14:paraId="5A874B65" w14:textId="77777777" w:rsidR="00D8727F" w:rsidRDefault="00D872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  <w:embedRegular r:id="rId1" w:fontKey="{CA4E29A6-19A1-4A22-BB0F-A053440B5060}"/>
    <w:embedItalic r:id="rId2" w:fontKey="{8395BE0A-5924-4E00-8826-08D47D00C976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E346" w14:textId="77777777" w:rsidR="000D4ED5" w:rsidRDefault="000D4ED5"/>
  <w:tbl>
    <w:tblPr>
      <w:tblW w:w="9932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970"/>
      <w:gridCol w:w="3330"/>
      <w:gridCol w:w="250"/>
    </w:tblGrid>
    <w:tr w:rsidR="004C12C3" w:rsidRPr="00B5304D" w14:paraId="0904DD46" w14:textId="77777777" w:rsidTr="000D4ED5">
      <w:trPr>
        <w:cantSplit/>
      </w:trPr>
      <w:tc>
        <w:tcPr>
          <w:tcW w:w="3382" w:type="dxa"/>
        </w:tcPr>
        <w:p w14:paraId="2951887C" w14:textId="77777777" w:rsidR="004C12C3" w:rsidRDefault="004C12C3" w:rsidP="004C12C3">
          <w:pPr>
            <w:pStyle w:val="Footer"/>
            <w:suppressAutoHyphens/>
            <w:spacing w:line="180" w:lineRule="atLeast"/>
          </w:pPr>
          <w:r w:rsidRPr="005F0374">
            <w:t xml:space="preserve">Deutsche Sparkassenstiftung </w:t>
          </w:r>
          <w:r w:rsidRPr="005F0374">
            <w:br/>
            <w:t>für internationale Kooperation e.V.</w:t>
          </w:r>
          <w:r w:rsidRPr="005F0374">
            <w:br/>
          </w:r>
          <w:r w:rsidRPr="005F0374">
            <w:br/>
          </w:r>
        </w:p>
        <w:p w14:paraId="37EDB95D" w14:textId="77777777" w:rsidR="004C12C3" w:rsidRPr="005F0374" w:rsidRDefault="004C12C3" w:rsidP="004C12C3">
          <w:pPr>
            <w:pStyle w:val="Footer"/>
            <w:suppressAutoHyphens/>
            <w:spacing w:line="180" w:lineRule="atLeast"/>
          </w:pPr>
          <w:r w:rsidRPr="005F0374">
            <w:t xml:space="preserve">German Sparkassenstiftung </w:t>
          </w:r>
          <w:r w:rsidRPr="005F0374">
            <w:br/>
          </w:r>
          <w:r>
            <w:t>Moldova</w:t>
          </w:r>
        </w:p>
      </w:tc>
      <w:tc>
        <w:tcPr>
          <w:tcW w:w="2970" w:type="dxa"/>
        </w:tcPr>
        <w:p w14:paraId="35ED0718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Alexandru cel Bun 14</w:t>
          </w:r>
          <w:r w:rsidRPr="005F0374">
            <w:rPr>
              <w:lang w:val="en-US"/>
            </w:rPr>
            <w:t>4</w:t>
          </w:r>
          <w:r>
            <w:rPr>
              <w:lang w:val="en-US"/>
            </w:rPr>
            <w:t>/1</w:t>
          </w:r>
        </w:p>
        <w:p w14:paraId="6135E32E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MD-2024</w:t>
          </w:r>
          <w:r w:rsidRPr="005F0374">
            <w:rPr>
              <w:lang w:val="en-US"/>
            </w:rPr>
            <w:t xml:space="preserve"> </w:t>
          </w:r>
          <w:r>
            <w:rPr>
              <w:lang w:val="en-US"/>
            </w:rPr>
            <w:t>Chisinau</w:t>
          </w:r>
        </w:p>
        <w:p w14:paraId="6B595624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Republic of Moldova</w:t>
          </w:r>
        </w:p>
        <w:p w14:paraId="5D4A9BA3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  <w:tab w:val="left" w:pos="454"/>
            </w:tabs>
            <w:suppressAutoHyphens/>
            <w:spacing w:line="200" w:lineRule="atLeast"/>
            <w:rPr>
              <w:lang w:val="en-US"/>
            </w:rPr>
          </w:pPr>
          <w:r w:rsidRPr="005F0374">
            <w:rPr>
              <w:lang w:val="en-US"/>
            </w:rPr>
            <w:t>Phone</w:t>
          </w:r>
          <w:r w:rsidRPr="005F0374">
            <w:rPr>
              <w:lang w:val="en-US"/>
            </w:rPr>
            <w:tab/>
            <w:t>+</w:t>
          </w:r>
          <w:r>
            <w:rPr>
              <w:lang w:val="en-US"/>
            </w:rPr>
            <w:t>373</w:t>
          </w:r>
          <w:r w:rsidRPr="005F0374">
            <w:rPr>
              <w:lang w:val="en-US"/>
            </w:rPr>
            <w:t xml:space="preserve"> 22</w:t>
          </w:r>
          <w:r>
            <w:rPr>
              <w:lang w:val="en-US"/>
            </w:rPr>
            <w:t xml:space="preserve"> 830 777</w:t>
          </w:r>
        </w:p>
        <w:p w14:paraId="1241A019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  <w:tab w:val="left" w:pos="454"/>
            </w:tabs>
            <w:suppressAutoHyphens/>
            <w:spacing w:line="200" w:lineRule="atLeast"/>
            <w:rPr>
              <w:lang w:val="en-US"/>
            </w:rPr>
          </w:pPr>
          <w:r w:rsidRPr="005F0374">
            <w:rPr>
              <w:lang w:val="en-US"/>
            </w:rPr>
            <w:t>Fax</w:t>
          </w:r>
          <w:r w:rsidRPr="005F0374">
            <w:rPr>
              <w:lang w:val="en-US"/>
            </w:rPr>
            <w:tab/>
            <w:t>+</w:t>
          </w:r>
          <w:r>
            <w:rPr>
              <w:lang w:val="en-US"/>
            </w:rPr>
            <w:t>373</w:t>
          </w:r>
          <w:r w:rsidRPr="005F0374">
            <w:rPr>
              <w:lang w:val="en-US"/>
            </w:rPr>
            <w:t xml:space="preserve"> 22</w:t>
          </w:r>
          <w:r>
            <w:rPr>
              <w:lang w:val="en-US"/>
            </w:rPr>
            <w:t xml:space="preserve"> </w:t>
          </w:r>
          <w:r w:rsidRPr="005F0374">
            <w:rPr>
              <w:lang w:val="en-US"/>
            </w:rPr>
            <w:t>8</w:t>
          </w:r>
          <w:r>
            <w:rPr>
              <w:lang w:val="en-US"/>
            </w:rPr>
            <w:t>30 776</w:t>
          </w:r>
        </w:p>
      </w:tc>
      <w:tc>
        <w:tcPr>
          <w:tcW w:w="3330" w:type="dxa"/>
        </w:tcPr>
        <w:p w14:paraId="7AA7976D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Wulf.schmieder</w:t>
          </w:r>
          <w:r w:rsidRPr="005F0374">
            <w:rPr>
              <w:lang w:val="en-US"/>
            </w:rPr>
            <w:t>@sparkassenstiftung.de</w:t>
          </w:r>
        </w:p>
        <w:p w14:paraId="0A692138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  <w:p w14:paraId="7E2C151E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  <w:p w14:paraId="7C330D71" w14:textId="77777777" w:rsidR="004C12C3" w:rsidRDefault="004C12C3" w:rsidP="004C12C3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  <w:p w14:paraId="4D979778" w14:textId="77777777" w:rsidR="004C12C3" w:rsidRPr="005F0374" w:rsidRDefault="004C12C3" w:rsidP="004C12C3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  <w:r w:rsidRPr="005F0374">
            <w:rPr>
              <w:lang w:val="en-US"/>
            </w:rPr>
            <w:t>www.sparkassenstiftung.de</w:t>
          </w:r>
        </w:p>
      </w:tc>
      <w:tc>
        <w:tcPr>
          <w:tcW w:w="250" w:type="dxa"/>
        </w:tcPr>
        <w:p w14:paraId="4B9AB454" w14:textId="77777777" w:rsidR="004C12C3" w:rsidRPr="004F51DC" w:rsidRDefault="004C12C3" w:rsidP="004C12C3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</w:tc>
    </w:tr>
  </w:tbl>
  <w:p w14:paraId="776DA266" w14:textId="3F22E82D" w:rsidR="00101D71" w:rsidRPr="004C12C3" w:rsidRDefault="004C12C3" w:rsidP="004C12C3">
    <w:pPr>
      <w:pStyle w:val="Footer"/>
      <w:tabs>
        <w:tab w:val="clear" w:pos="4536"/>
        <w:tab w:val="clear" w:pos="9072"/>
        <w:tab w:val="left" w:pos="2160"/>
      </w:tabs>
      <w:rPr>
        <w:lang w:val="en-US"/>
      </w:rPr>
    </w:pPr>
    <w:r w:rsidRPr="004C12C3">
      <w:rPr>
        <w:lang w:val="en-US"/>
      </w:rPr>
      <w:tab/>
    </w:r>
  </w:p>
  <w:p w14:paraId="43FC25F4" w14:textId="77777777" w:rsidR="00101D71" w:rsidRPr="004C12C3" w:rsidRDefault="00101D71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3F25" w14:textId="77777777" w:rsidR="00101D71" w:rsidRDefault="00101D71" w:rsidP="00BC114C">
    <w:pPr>
      <w:suppressAutoHyphens/>
      <w:spacing w:before="160" w:after="120"/>
    </w:pPr>
  </w:p>
  <w:tbl>
    <w:tblPr>
      <w:tblW w:w="9932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970"/>
      <w:gridCol w:w="3330"/>
      <w:gridCol w:w="250"/>
    </w:tblGrid>
    <w:tr w:rsidR="00101D71" w:rsidRPr="00B5304D" w14:paraId="5C8ABD13" w14:textId="77777777" w:rsidTr="00D12496">
      <w:trPr>
        <w:cantSplit/>
      </w:trPr>
      <w:tc>
        <w:tcPr>
          <w:tcW w:w="3382" w:type="dxa"/>
        </w:tcPr>
        <w:p w14:paraId="5F4F6C5F" w14:textId="77777777" w:rsidR="00D12496" w:rsidRDefault="00DD5D06" w:rsidP="00D7212B">
          <w:pPr>
            <w:pStyle w:val="Footer"/>
            <w:suppressAutoHyphens/>
            <w:spacing w:line="180" w:lineRule="atLeast"/>
          </w:pPr>
          <w:r w:rsidRPr="005F0374">
            <w:t xml:space="preserve">Deutsche Sparkassenstiftung </w:t>
          </w:r>
          <w:r w:rsidRPr="005F0374">
            <w:br/>
            <w:t>für internationale Kooperation e.V</w:t>
          </w:r>
          <w:r w:rsidR="008106FE" w:rsidRPr="005F0374">
            <w:t>.</w:t>
          </w:r>
          <w:r w:rsidR="00EF219F" w:rsidRPr="005F0374">
            <w:br/>
          </w:r>
          <w:r w:rsidR="00B51F84" w:rsidRPr="005F0374">
            <w:br/>
          </w:r>
        </w:p>
        <w:p w14:paraId="658E30FA" w14:textId="1DBC63DA" w:rsidR="00101D71" w:rsidRPr="005F0374" w:rsidRDefault="00D8781E" w:rsidP="00D7212B">
          <w:pPr>
            <w:pStyle w:val="Footer"/>
            <w:suppressAutoHyphens/>
            <w:spacing w:line="180" w:lineRule="atLeast"/>
          </w:pPr>
          <w:r w:rsidRPr="005F0374">
            <w:t>German</w:t>
          </w:r>
          <w:r w:rsidR="00396C65" w:rsidRPr="005F0374">
            <w:t xml:space="preserve"> </w:t>
          </w:r>
          <w:r w:rsidR="00D0630E" w:rsidRPr="005F0374">
            <w:t xml:space="preserve">Sparkassenstiftung </w:t>
          </w:r>
          <w:r w:rsidR="008106FE" w:rsidRPr="005F0374">
            <w:br/>
          </w:r>
          <w:r w:rsidR="00D12496">
            <w:t>Moldova</w:t>
          </w:r>
        </w:p>
      </w:tc>
      <w:tc>
        <w:tcPr>
          <w:tcW w:w="2970" w:type="dxa"/>
        </w:tcPr>
        <w:p w14:paraId="1AF9CC0D" w14:textId="54F7AE46" w:rsidR="00101D71" w:rsidRPr="005F0374" w:rsidRDefault="00D12496" w:rsidP="00BC114C">
          <w:pPr>
            <w:pStyle w:val="Footer"/>
            <w:tabs>
              <w:tab w:val="clear" w:pos="4536"/>
              <w:tab w:val="clear" w:pos="9072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Alexandru cel Bun 14</w:t>
          </w:r>
          <w:r w:rsidR="00D0630E" w:rsidRPr="005F0374">
            <w:rPr>
              <w:lang w:val="en-US"/>
            </w:rPr>
            <w:t>4</w:t>
          </w:r>
          <w:r>
            <w:rPr>
              <w:lang w:val="en-US"/>
            </w:rPr>
            <w:t>/1</w:t>
          </w:r>
        </w:p>
        <w:p w14:paraId="7C15D168" w14:textId="327FC38D" w:rsidR="00101D71" w:rsidRPr="005F0374" w:rsidRDefault="00D12496" w:rsidP="00BC114C">
          <w:pPr>
            <w:pStyle w:val="Footer"/>
            <w:tabs>
              <w:tab w:val="clear" w:pos="4536"/>
              <w:tab w:val="clear" w:pos="9072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MD-2024</w:t>
          </w:r>
          <w:r w:rsidR="00D0630E" w:rsidRPr="005F0374">
            <w:rPr>
              <w:lang w:val="en-US"/>
            </w:rPr>
            <w:t xml:space="preserve"> </w:t>
          </w:r>
          <w:r>
            <w:rPr>
              <w:lang w:val="en-US"/>
            </w:rPr>
            <w:t>Chisinau</w:t>
          </w:r>
        </w:p>
        <w:p w14:paraId="6C0F75F2" w14:textId="0634EFA2" w:rsidR="00101D71" w:rsidRPr="005F0374" w:rsidRDefault="00D12496" w:rsidP="00BC114C">
          <w:pPr>
            <w:pStyle w:val="Footer"/>
            <w:tabs>
              <w:tab w:val="clear" w:pos="4536"/>
              <w:tab w:val="clear" w:pos="9072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Republic of Moldova</w:t>
          </w:r>
        </w:p>
        <w:p w14:paraId="282CA5CC" w14:textId="3F8252E4" w:rsidR="00101D71" w:rsidRPr="005F0374" w:rsidRDefault="00CE58CF" w:rsidP="00CE58CF">
          <w:pPr>
            <w:pStyle w:val="Footer"/>
            <w:tabs>
              <w:tab w:val="clear" w:pos="4536"/>
              <w:tab w:val="clear" w:pos="9072"/>
              <w:tab w:val="left" w:pos="454"/>
            </w:tabs>
            <w:suppressAutoHyphens/>
            <w:spacing w:line="200" w:lineRule="atLeast"/>
            <w:rPr>
              <w:lang w:val="en-US"/>
            </w:rPr>
          </w:pPr>
          <w:r w:rsidRPr="005F0374">
            <w:rPr>
              <w:lang w:val="en-US"/>
            </w:rPr>
            <w:t>Phone</w:t>
          </w:r>
          <w:r w:rsidR="00012AFE" w:rsidRPr="005F0374">
            <w:rPr>
              <w:lang w:val="en-US"/>
            </w:rPr>
            <w:tab/>
          </w:r>
          <w:r w:rsidR="00D0630E" w:rsidRPr="005F0374">
            <w:rPr>
              <w:lang w:val="en-US"/>
            </w:rPr>
            <w:t>+</w:t>
          </w:r>
          <w:r w:rsidR="00D12496">
            <w:rPr>
              <w:lang w:val="en-US"/>
            </w:rPr>
            <w:t>373</w:t>
          </w:r>
          <w:r w:rsidR="00D0630E" w:rsidRPr="005F0374">
            <w:rPr>
              <w:lang w:val="en-US"/>
            </w:rPr>
            <w:t xml:space="preserve"> 22</w:t>
          </w:r>
          <w:r w:rsidR="00D12496">
            <w:rPr>
              <w:lang w:val="en-US"/>
            </w:rPr>
            <w:t xml:space="preserve"> 830 777</w:t>
          </w:r>
        </w:p>
        <w:p w14:paraId="53E157B4" w14:textId="09C5A634" w:rsidR="00101D71" w:rsidRPr="005F0374" w:rsidRDefault="00D0630E" w:rsidP="00CE58CF">
          <w:pPr>
            <w:pStyle w:val="Footer"/>
            <w:tabs>
              <w:tab w:val="clear" w:pos="4536"/>
              <w:tab w:val="clear" w:pos="9072"/>
              <w:tab w:val="left" w:pos="454"/>
            </w:tabs>
            <w:suppressAutoHyphens/>
            <w:spacing w:line="200" w:lineRule="atLeast"/>
            <w:rPr>
              <w:lang w:val="en-US"/>
            </w:rPr>
          </w:pPr>
          <w:r w:rsidRPr="005F0374">
            <w:rPr>
              <w:lang w:val="en-US"/>
            </w:rPr>
            <w:t>Fax</w:t>
          </w:r>
          <w:r w:rsidR="00012AFE" w:rsidRPr="005F0374">
            <w:rPr>
              <w:lang w:val="en-US"/>
            </w:rPr>
            <w:tab/>
          </w:r>
          <w:r w:rsidRPr="005F0374">
            <w:rPr>
              <w:lang w:val="en-US"/>
            </w:rPr>
            <w:t>+</w:t>
          </w:r>
          <w:r w:rsidR="00D12496">
            <w:rPr>
              <w:lang w:val="en-US"/>
            </w:rPr>
            <w:t>373</w:t>
          </w:r>
          <w:r w:rsidRPr="005F0374">
            <w:rPr>
              <w:lang w:val="en-US"/>
            </w:rPr>
            <w:t xml:space="preserve"> 22</w:t>
          </w:r>
          <w:r w:rsidR="00D12496">
            <w:rPr>
              <w:lang w:val="en-US"/>
            </w:rPr>
            <w:t xml:space="preserve"> </w:t>
          </w:r>
          <w:r w:rsidRPr="005F0374">
            <w:rPr>
              <w:lang w:val="en-US"/>
            </w:rPr>
            <w:t>8</w:t>
          </w:r>
          <w:r w:rsidR="00D12496">
            <w:rPr>
              <w:lang w:val="en-US"/>
            </w:rPr>
            <w:t>30 776</w:t>
          </w:r>
        </w:p>
      </w:tc>
      <w:tc>
        <w:tcPr>
          <w:tcW w:w="3330" w:type="dxa"/>
        </w:tcPr>
        <w:p w14:paraId="06EE7101" w14:textId="53B427C9" w:rsidR="00101D71" w:rsidRPr="005F0374" w:rsidRDefault="00D12496" w:rsidP="00BC114C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  <w:r>
            <w:rPr>
              <w:lang w:val="en-US"/>
            </w:rPr>
            <w:t>Wulf.schmieder</w:t>
          </w:r>
          <w:r w:rsidR="00D0630E" w:rsidRPr="005F0374">
            <w:rPr>
              <w:lang w:val="en-US"/>
            </w:rPr>
            <w:t>@</w:t>
          </w:r>
          <w:r w:rsidR="00080E32" w:rsidRPr="005F0374">
            <w:rPr>
              <w:lang w:val="en-US"/>
            </w:rPr>
            <w:t>sparkassenstiftung</w:t>
          </w:r>
          <w:r w:rsidR="00D0630E" w:rsidRPr="005F0374">
            <w:rPr>
              <w:lang w:val="en-US"/>
            </w:rPr>
            <w:t>.de</w:t>
          </w:r>
        </w:p>
        <w:p w14:paraId="0471FA53" w14:textId="77777777" w:rsidR="00101D71" w:rsidRPr="005F0374" w:rsidRDefault="00101D71" w:rsidP="00BC114C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  <w:p w14:paraId="239CF628" w14:textId="77777777" w:rsidR="00B953DF" w:rsidRPr="005F0374" w:rsidRDefault="00B953DF" w:rsidP="00BC114C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  <w:p w14:paraId="0C5FC9F1" w14:textId="77777777" w:rsidR="00D12496" w:rsidRDefault="00D12496" w:rsidP="00BC114C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  <w:p w14:paraId="579C1241" w14:textId="33F30050" w:rsidR="00101D71" w:rsidRPr="005F0374" w:rsidRDefault="00D0630E" w:rsidP="00BC114C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  <w:r w:rsidRPr="005F0374">
            <w:rPr>
              <w:lang w:val="en-US"/>
            </w:rPr>
            <w:t>www.sparkassenstiftung.de</w:t>
          </w:r>
        </w:p>
      </w:tc>
      <w:tc>
        <w:tcPr>
          <w:tcW w:w="250" w:type="dxa"/>
        </w:tcPr>
        <w:p w14:paraId="73F0160C" w14:textId="7E85C6F8" w:rsidR="00101D71" w:rsidRPr="004F51DC" w:rsidRDefault="00101D71" w:rsidP="00BC114C">
          <w:pPr>
            <w:pStyle w:val="Footer"/>
            <w:tabs>
              <w:tab w:val="clear" w:pos="4536"/>
              <w:tab w:val="clear" w:pos="9072"/>
              <w:tab w:val="left" w:pos="567"/>
            </w:tabs>
            <w:suppressAutoHyphens/>
            <w:spacing w:line="200" w:lineRule="atLeast"/>
            <w:rPr>
              <w:lang w:val="en-US"/>
            </w:rPr>
          </w:pPr>
        </w:p>
      </w:tc>
    </w:tr>
  </w:tbl>
  <w:p w14:paraId="51845F56" w14:textId="77777777" w:rsidR="00101D71" w:rsidRPr="004F51DC" w:rsidRDefault="00101D71" w:rsidP="00BC114C">
    <w:pPr>
      <w:pStyle w:val="Footer"/>
      <w:suppressAutoHyphens/>
      <w:spacing w:line="200" w:lineRule="atLea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D034" w14:textId="77777777" w:rsidR="00D8727F" w:rsidRDefault="00D8727F" w:rsidP="00080E32">
      <w:pPr>
        <w:spacing w:line="240" w:lineRule="auto"/>
      </w:pPr>
      <w:r>
        <w:separator/>
      </w:r>
    </w:p>
  </w:footnote>
  <w:footnote w:type="continuationSeparator" w:id="0">
    <w:p w14:paraId="1B124782" w14:textId="77777777" w:rsidR="00D8727F" w:rsidRDefault="00D8727F" w:rsidP="00080E32">
      <w:pPr>
        <w:spacing w:line="240" w:lineRule="auto"/>
      </w:pPr>
      <w:r>
        <w:continuationSeparator/>
      </w:r>
    </w:p>
  </w:footnote>
  <w:footnote w:type="continuationNotice" w:id="1">
    <w:p w14:paraId="74B38898" w14:textId="77777777" w:rsidR="00D8727F" w:rsidRDefault="00D872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2C06" w14:textId="7773A0DB" w:rsidR="00101D71" w:rsidRDefault="000D4ED5" w:rsidP="00B10A9E">
    <w:pPr>
      <w:pStyle w:val="StandardSKS"/>
    </w:pPr>
    <w:r>
      <w:rPr>
        <w:noProof/>
        <w:sz w:val="20"/>
      </w:rPr>
      <w:drawing>
        <wp:inline distT="0" distB="0" distL="0" distR="0" wp14:anchorId="0607D24D" wp14:editId="751B7E14">
          <wp:extent cx="1208314" cy="718009"/>
          <wp:effectExtent l="0" t="0" r="0" b="6350"/>
          <wp:docPr id="30" name="Picture 2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90" t="17039" r="11962" b="20468"/>
                  <a:stretch/>
                </pic:blipFill>
                <pic:spPr bwMode="auto">
                  <a:xfrm>
                    <a:off x="0" y="0"/>
                    <a:ext cx="1210077" cy="719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4E73AD4" wp14:editId="75C89F9E">
          <wp:extent cx="2512156" cy="487278"/>
          <wp:effectExtent l="0" t="0" r="2540" b="8255"/>
          <wp:docPr id="31" name="Grafik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786" cy="502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B9A0" w14:textId="36B12C19" w:rsidR="00101D71" w:rsidRPr="00080E32" w:rsidRDefault="0078044A" w:rsidP="0078044A">
    <w:pPr>
      <w:pStyle w:val="Header"/>
      <w:tabs>
        <w:tab w:val="clear" w:pos="9072"/>
        <w:tab w:val="right" w:pos="9498"/>
      </w:tabs>
      <w:ind w:left="142" w:hanging="567"/>
    </w:pPr>
    <w:r>
      <w:t xml:space="preserve">  </w:t>
    </w:r>
    <w:r>
      <w:rPr>
        <w:noProof/>
        <w:sz w:val="20"/>
        <w:szCs w:val="20"/>
      </w:rPr>
      <w:drawing>
        <wp:inline distT="0" distB="0" distL="0" distR="0" wp14:anchorId="0ECCE45A" wp14:editId="58AD60CB">
          <wp:extent cx="1208314" cy="718009"/>
          <wp:effectExtent l="0" t="0" r="0" b="6350"/>
          <wp:docPr id="32" name="Picture 2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1690" t="17039" r="11962" b="20468"/>
                  <a:stretch/>
                </pic:blipFill>
                <pic:spPr bwMode="auto">
                  <a:xfrm>
                    <a:off x="0" y="0"/>
                    <a:ext cx="1210077" cy="719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 w:rsidR="00B51F84">
      <w:rPr>
        <w:noProof/>
      </w:rPr>
      <w:drawing>
        <wp:inline distT="0" distB="0" distL="0" distR="0" wp14:anchorId="7958800A" wp14:editId="034FEF99">
          <wp:extent cx="2512156" cy="487278"/>
          <wp:effectExtent l="0" t="0" r="2540" b="8255"/>
          <wp:docPr id="3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786" cy="502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356"/>
    <w:multiLevelType w:val="hybridMultilevel"/>
    <w:tmpl w:val="BD085BA4"/>
    <w:lvl w:ilvl="0" w:tplc="4E22FCF8">
      <w:start w:val="1"/>
      <w:numFmt w:val="bullet"/>
      <w:pStyle w:val="NummerierteAufzhlungSKS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abstractNum w:abstractNumId="1" w15:restartNumberingAfterBreak="0">
    <w:nsid w:val="2B773200"/>
    <w:multiLevelType w:val="multilevel"/>
    <w:tmpl w:val="ED98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654964"/>
    <w:multiLevelType w:val="hybridMultilevel"/>
    <w:tmpl w:val="95C05B5A"/>
    <w:lvl w:ilvl="0" w:tplc="519C4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6"/>
    <w:rsid w:val="00012AFE"/>
    <w:rsid w:val="000321B8"/>
    <w:rsid w:val="00035CC7"/>
    <w:rsid w:val="0004246F"/>
    <w:rsid w:val="00047C7E"/>
    <w:rsid w:val="000570CF"/>
    <w:rsid w:val="00080E32"/>
    <w:rsid w:val="000D4ED5"/>
    <w:rsid w:val="000E72E5"/>
    <w:rsid w:val="000F4673"/>
    <w:rsid w:val="000F6190"/>
    <w:rsid w:val="00101D71"/>
    <w:rsid w:val="001077C4"/>
    <w:rsid w:val="001142FE"/>
    <w:rsid w:val="0011751D"/>
    <w:rsid w:val="001459AF"/>
    <w:rsid w:val="00180891"/>
    <w:rsid w:val="001A07BA"/>
    <w:rsid w:val="001E18BB"/>
    <w:rsid w:val="001E7C9E"/>
    <w:rsid w:val="002030D2"/>
    <w:rsid w:val="0022558A"/>
    <w:rsid w:val="002274A0"/>
    <w:rsid w:val="002867CE"/>
    <w:rsid w:val="00291627"/>
    <w:rsid w:val="002C1A5C"/>
    <w:rsid w:val="002E218D"/>
    <w:rsid w:val="002F518D"/>
    <w:rsid w:val="00322945"/>
    <w:rsid w:val="00327AD4"/>
    <w:rsid w:val="00337AE3"/>
    <w:rsid w:val="003450C5"/>
    <w:rsid w:val="0034718A"/>
    <w:rsid w:val="00396C65"/>
    <w:rsid w:val="0041244A"/>
    <w:rsid w:val="0041538F"/>
    <w:rsid w:val="004500F8"/>
    <w:rsid w:val="00482237"/>
    <w:rsid w:val="00483563"/>
    <w:rsid w:val="004B18CF"/>
    <w:rsid w:val="004B3CB0"/>
    <w:rsid w:val="004C12C3"/>
    <w:rsid w:val="004F51DC"/>
    <w:rsid w:val="0053207E"/>
    <w:rsid w:val="00541E2E"/>
    <w:rsid w:val="005445E8"/>
    <w:rsid w:val="00562F32"/>
    <w:rsid w:val="00596104"/>
    <w:rsid w:val="005C59B4"/>
    <w:rsid w:val="005F0374"/>
    <w:rsid w:val="006637E0"/>
    <w:rsid w:val="006D03FA"/>
    <w:rsid w:val="006E219D"/>
    <w:rsid w:val="006F6DFF"/>
    <w:rsid w:val="0078044A"/>
    <w:rsid w:val="007A49BB"/>
    <w:rsid w:val="007D1DF6"/>
    <w:rsid w:val="007F6609"/>
    <w:rsid w:val="008000B9"/>
    <w:rsid w:val="008106FE"/>
    <w:rsid w:val="00817593"/>
    <w:rsid w:val="008330C4"/>
    <w:rsid w:val="00873DAB"/>
    <w:rsid w:val="00875A5F"/>
    <w:rsid w:val="00892F39"/>
    <w:rsid w:val="009113E5"/>
    <w:rsid w:val="00971A76"/>
    <w:rsid w:val="00995556"/>
    <w:rsid w:val="00A102CA"/>
    <w:rsid w:val="00A37221"/>
    <w:rsid w:val="00A5078E"/>
    <w:rsid w:val="00A83019"/>
    <w:rsid w:val="00A92DAB"/>
    <w:rsid w:val="00AA7E4F"/>
    <w:rsid w:val="00B10A9E"/>
    <w:rsid w:val="00B34B75"/>
    <w:rsid w:val="00B36BD6"/>
    <w:rsid w:val="00B51F84"/>
    <w:rsid w:val="00B5304D"/>
    <w:rsid w:val="00B60844"/>
    <w:rsid w:val="00B953DF"/>
    <w:rsid w:val="00BA412A"/>
    <w:rsid w:val="00BB5C5F"/>
    <w:rsid w:val="00BC114C"/>
    <w:rsid w:val="00BC3E0F"/>
    <w:rsid w:val="00BE5200"/>
    <w:rsid w:val="00BF37EB"/>
    <w:rsid w:val="00C17ED8"/>
    <w:rsid w:val="00CC6307"/>
    <w:rsid w:val="00CE58CF"/>
    <w:rsid w:val="00D0630E"/>
    <w:rsid w:val="00D12496"/>
    <w:rsid w:val="00D12654"/>
    <w:rsid w:val="00D435D0"/>
    <w:rsid w:val="00D4569B"/>
    <w:rsid w:val="00D55B7A"/>
    <w:rsid w:val="00D57FB8"/>
    <w:rsid w:val="00D7212B"/>
    <w:rsid w:val="00D8014F"/>
    <w:rsid w:val="00D869EC"/>
    <w:rsid w:val="00D8727F"/>
    <w:rsid w:val="00D8781E"/>
    <w:rsid w:val="00DA3D39"/>
    <w:rsid w:val="00DC3B51"/>
    <w:rsid w:val="00DC3C34"/>
    <w:rsid w:val="00DD5D06"/>
    <w:rsid w:val="00DE0382"/>
    <w:rsid w:val="00DF15E6"/>
    <w:rsid w:val="00E13B10"/>
    <w:rsid w:val="00E2659D"/>
    <w:rsid w:val="00E36EB1"/>
    <w:rsid w:val="00E43B30"/>
    <w:rsid w:val="00E82486"/>
    <w:rsid w:val="00EB1315"/>
    <w:rsid w:val="00EB1FBF"/>
    <w:rsid w:val="00ED1B9D"/>
    <w:rsid w:val="00ED50AE"/>
    <w:rsid w:val="00ED734B"/>
    <w:rsid w:val="00EF219F"/>
    <w:rsid w:val="00F0137C"/>
    <w:rsid w:val="00F07693"/>
    <w:rsid w:val="00F17E39"/>
    <w:rsid w:val="00FD0906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4516"/>
  <w15:chartTrackingRefBased/>
  <w15:docId w15:val="{2EA9CEFD-1CE0-4004-9259-AAFC0D5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C3"/>
    <w:pPr>
      <w:spacing w:after="0" w:line="280" w:lineRule="atLeast"/>
    </w:pPr>
    <w:rPr>
      <w:rFonts w:ascii="Sparkasse Rg" w:hAnsi="Sparkasse Rg" w:cs="Times New Roman"/>
      <w:color w:val="000000"/>
      <w:szCs w:val="24"/>
      <w:lang w:eastAsia="de-DE"/>
    </w:rPr>
  </w:style>
  <w:style w:type="paragraph" w:styleId="Heading1">
    <w:name w:val="heading 1"/>
    <w:aliases w:val="Überschrift 1_SKS"/>
    <w:basedOn w:val="Normal"/>
    <w:next w:val="Normal"/>
    <w:link w:val="Heading1Char"/>
    <w:qFormat/>
    <w:rsid w:val="00EB1315"/>
    <w:pPr>
      <w:keepNext/>
      <w:keepLines/>
      <w:spacing w:before="240" w:after="240" w:line="288" w:lineRule="auto"/>
      <w:jc w:val="both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Heading2">
    <w:name w:val="heading 2"/>
    <w:aliases w:val="Überschrift 2_SKS"/>
    <w:basedOn w:val="Normal"/>
    <w:next w:val="Normal"/>
    <w:link w:val="Heading2Char"/>
    <w:qFormat/>
    <w:rsid w:val="00D0630E"/>
    <w:pPr>
      <w:keepNext/>
      <w:keepLines/>
      <w:spacing w:after="360" w:line="288" w:lineRule="auto"/>
      <w:jc w:val="both"/>
      <w:outlineLvl w:val="1"/>
    </w:pPr>
    <w:rPr>
      <w:rFonts w:asciiTheme="majorHAnsi" w:eastAsiaTheme="majorEastAsia" w:hAnsiTheme="majorHAnsi" w:cstheme="majorBidi"/>
      <w:color w:val="595959" w:themeColor="text1" w:themeTint="A6"/>
      <w:sz w:val="28"/>
      <w:szCs w:val="26"/>
    </w:rPr>
  </w:style>
  <w:style w:type="paragraph" w:styleId="Heading3">
    <w:name w:val="heading 3"/>
    <w:aliases w:val="Überschrift 3_SKS"/>
    <w:basedOn w:val="Normal"/>
    <w:next w:val="Normal"/>
    <w:link w:val="Heading3Char"/>
    <w:qFormat/>
    <w:rsid w:val="00EB1315"/>
    <w:pPr>
      <w:keepNext/>
      <w:keepLines/>
      <w:spacing w:before="200" w:line="288" w:lineRule="auto"/>
      <w:jc w:val="both"/>
      <w:outlineLvl w:val="2"/>
    </w:pPr>
    <w:rPr>
      <w:rFonts w:asciiTheme="majorHAnsi" w:eastAsiaTheme="majorEastAsia" w:hAnsiTheme="majorHAnsi" w:cstheme="majorBidi"/>
      <w:color w:val="575454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315"/>
    <w:pPr>
      <w:keepNext/>
      <w:keepLines/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837E7E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315"/>
    <w:pPr>
      <w:keepNext/>
      <w:keepLines/>
      <w:spacing w:before="40" w:line="288" w:lineRule="auto"/>
      <w:jc w:val="both"/>
      <w:outlineLvl w:val="4"/>
    </w:pPr>
    <w:rPr>
      <w:rFonts w:asciiTheme="majorHAnsi" w:eastAsiaTheme="majorEastAsia" w:hAnsiTheme="majorHAnsi" w:cstheme="majorBidi"/>
      <w:color w:val="837E7E" w:themeColor="accent1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315"/>
    <w:pPr>
      <w:keepNext/>
      <w:keepLines/>
      <w:spacing w:before="40" w:line="288" w:lineRule="auto"/>
      <w:jc w:val="both"/>
      <w:outlineLvl w:val="5"/>
    </w:pPr>
    <w:rPr>
      <w:rFonts w:asciiTheme="majorHAnsi" w:eastAsiaTheme="majorEastAsia" w:hAnsiTheme="majorHAnsi" w:cstheme="majorBidi"/>
      <w:color w:val="575454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315"/>
    <w:pPr>
      <w:keepNext/>
      <w:keepLines/>
      <w:spacing w:before="4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575454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315"/>
    <w:pPr>
      <w:keepNext/>
      <w:keepLines/>
      <w:spacing w:before="4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SKS">
    <w:name w:val="Standard_SKS"/>
    <w:basedOn w:val="Normal"/>
    <w:link w:val="StandardSKSZchn"/>
    <w:qFormat/>
    <w:rsid w:val="00EB1315"/>
    <w:pPr>
      <w:spacing w:before="120" w:after="120" w:line="288" w:lineRule="auto"/>
      <w:jc w:val="both"/>
    </w:pPr>
    <w:rPr>
      <w:szCs w:val="20"/>
    </w:rPr>
  </w:style>
  <w:style w:type="character" w:customStyle="1" w:styleId="StandardSKSZchn">
    <w:name w:val="Standard_SKS Zchn"/>
    <w:basedOn w:val="DefaultParagraphFont"/>
    <w:link w:val="StandardSKS"/>
    <w:rsid w:val="00EB1315"/>
    <w:rPr>
      <w:szCs w:val="20"/>
      <w:lang w:eastAsia="de-DE"/>
    </w:rPr>
  </w:style>
  <w:style w:type="paragraph" w:customStyle="1" w:styleId="FuzeileSKS">
    <w:name w:val="Fußzeile_SKS"/>
    <w:basedOn w:val="Normal"/>
    <w:link w:val="FuzeileSKSZchn"/>
    <w:uiPriority w:val="5"/>
    <w:qFormat/>
    <w:rsid w:val="00EB1315"/>
    <w:pPr>
      <w:pBdr>
        <w:top w:val="single" w:sz="4" w:space="1" w:color="auto"/>
      </w:pBdr>
      <w:tabs>
        <w:tab w:val="center" w:pos="4536"/>
        <w:tab w:val="right" w:pos="9072"/>
      </w:tabs>
      <w:spacing w:line="288" w:lineRule="auto"/>
      <w:jc w:val="both"/>
    </w:pPr>
    <w:rPr>
      <w:rFonts w:cs="Arial"/>
      <w:i/>
      <w:sz w:val="20"/>
      <w:szCs w:val="20"/>
    </w:rPr>
  </w:style>
  <w:style w:type="character" w:customStyle="1" w:styleId="FuzeileSKSZchn">
    <w:name w:val="Fußzeile_SKS Zchn"/>
    <w:basedOn w:val="DefaultParagraphFont"/>
    <w:link w:val="FuzeileSKS"/>
    <w:uiPriority w:val="5"/>
    <w:rsid w:val="00EB1315"/>
    <w:rPr>
      <w:rFonts w:ascii="Sparkasse Rg" w:hAnsi="Sparkasse Rg" w:cs="Arial"/>
      <w:i/>
      <w:sz w:val="20"/>
      <w:szCs w:val="20"/>
    </w:rPr>
  </w:style>
  <w:style w:type="paragraph" w:customStyle="1" w:styleId="KopfzeileSKS">
    <w:name w:val="Kopfzeile_SKS"/>
    <w:basedOn w:val="Normal"/>
    <w:link w:val="KopfzeileSKSZchn"/>
    <w:uiPriority w:val="4"/>
    <w:qFormat/>
    <w:rsid w:val="00EB1315"/>
    <w:pPr>
      <w:pBdr>
        <w:bottom w:val="single" w:sz="4" w:space="1" w:color="auto"/>
      </w:pBdr>
      <w:tabs>
        <w:tab w:val="center" w:pos="4536"/>
        <w:tab w:val="right" w:pos="9072"/>
      </w:tabs>
      <w:spacing w:line="288" w:lineRule="auto"/>
      <w:jc w:val="both"/>
    </w:pPr>
    <w:rPr>
      <w:i/>
      <w:sz w:val="20"/>
    </w:rPr>
  </w:style>
  <w:style w:type="character" w:customStyle="1" w:styleId="KopfzeileSKSZchn">
    <w:name w:val="Kopfzeile_SKS Zchn"/>
    <w:basedOn w:val="DefaultParagraphFont"/>
    <w:link w:val="KopfzeileSKS"/>
    <w:uiPriority w:val="4"/>
    <w:rsid w:val="00EB1315"/>
    <w:rPr>
      <w:i/>
      <w:sz w:val="20"/>
    </w:rPr>
  </w:style>
  <w:style w:type="paragraph" w:customStyle="1" w:styleId="NummerierteAufzhlungSKS">
    <w:name w:val="Nummerierte Aufzählung_SKS"/>
    <w:basedOn w:val="ListParagraph"/>
    <w:link w:val="NummerierteAufzhlungSKSZchn"/>
    <w:uiPriority w:val="3"/>
    <w:qFormat/>
    <w:rsid w:val="00EB1315"/>
    <w:pPr>
      <w:numPr>
        <w:numId w:val="4"/>
      </w:numPr>
      <w:tabs>
        <w:tab w:val="num" w:pos="720"/>
      </w:tabs>
      <w:ind w:left="357" w:hanging="357"/>
    </w:pPr>
  </w:style>
  <w:style w:type="character" w:customStyle="1" w:styleId="NummerierteAufzhlungSKSZchn">
    <w:name w:val="Nummerierte Aufzählung_SKS Zchn"/>
    <w:basedOn w:val="ListParagraphChar"/>
    <w:link w:val="NummerierteAufzhlungSKS"/>
    <w:uiPriority w:val="3"/>
    <w:rsid w:val="00EB1315"/>
    <w:rPr>
      <w:szCs w:val="20"/>
      <w:lang w:eastAsia="de-DE"/>
    </w:rPr>
  </w:style>
  <w:style w:type="paragraph" w:styleId="ListParagraph">
    <w:name w:val="List Paragraph"/>
    <w:aliases w:val="Listenabsatz_SKS"/>
    <w:basedOn w:val="StandardSKS"/>
    <w:link w:val="ListParagraphChar"/>
    <w:uiPriority w:val="34"/>
    <w:qFormat/>
    <w:rsid w:val="00EB1315"/>
    <w:pPr>
      <w:tabs>
        <w:tab w:val="num" w:pos="720"/>
      </w:tabs>
      <w:spacing w:before="0" w:after="160"/>
      <w:ind w:left="609" w:hanging="360"/>
      <w:contextualSpacing/>
    </w:pPr>
  </w:style>
  <w:style w:type="character" w:customStyle="1" w:styleId="Heading1Char">
    <w:name w:val="Heading 1 Char"/>
    <w:aliases w:val="Überschrift 1_SKS Char"/>
    <w:basedOn w:val="DefaultParagraphFont"/>
    <w:link w:val="Heading1"/>
    <w:rsid w:val="00EB1315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Heading2Char">
    <w:name w:val="Heading 2 Char"/>
    <w:aliases w:val="Überschrift 2_SKS Char"/>
    <w:basedOn w:val="DefaultParagraphFont"/>
    <w:link w:val="Heading2"/>
    <w:rsid w:val="00D0630E"/>
    <w:rPr>
      <w:rFonts w:asciiTheme="majorHAnsi" w:eastAsiaTheme="majorEastAsia" w:hAnsiTheme="majorHAnsi" w:cstheme="majorBidi"/>
      <w:color w:val="595959" w:themeColor="text1" w:themeTint="A6"/>
      <w:sz w:val="28"/>
      <w:szCs w:val="26"/>
      <w:lang w:eastAsia="de-DE"/>
    </w:rPr>
  </w:style>
  <w:style w:type="character" w:customStyle="1" w:styleId="Heading3Char">
    <w:name w:val="Heading 3 Char"/>
    <w:aliases w:val="Überschrift 3_SKS Char"/>
    <w:basedOn w:val="DefaultParagraphFont"/>
    <w:link w:val="Heading3"/>
    <w:rsid w:val="00EB1315"/>
    <w:rPr>
      <w:rFonts w:asciiTheme="majorHAnsi" w:eastAsiaTheme="majorEastAsia" w:hAnsiTheme="majorHAnsi" w:cstheme="majorBidi"/>
      <w:color w:val="57545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1315"/>
    <w:rPr>
      <w:rFonts w:asciiTheme="majorHAnsi" w:eastAsiaTheme="majorEastAsia" w:hAnsiTheme="majorHAnsi" w:cstheme="majorBidi"/>
      <w:i/>
      <w:iCs/>
      <w:color w:val="837E7E" w:themeColor="accent1" w:themeShade="BF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315"/>
    <w:rPr>
      <w:rFonts w:asciiTheme="majorHAnsi" w:eastAsiaTheme="majorEastAsia" w:hAnsiTheme="majorHAnsi" w:cstheme="majorBidi"/>
      <w:color w:val="837E7E" w:themeColor="accent1" w:themeShade="BF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315"/>
    <w:rPr>
      <w:rFonts w:asciiTheme="majorHAnsi" w:eastAsiaTheme="majorEastAsia" w:hAnsiTheme="majorHAnsi" w:cstheme="majorBidi"/>
      <w:color w:val="575454" w:themeColor="accent1" w:themeShade="7F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315"/>
    <w:rPr>
      <w:rFonts w:asciiTheme="majorHAnsi" w:eastAsiaTheme="majorEastAsia" w:hAnsiTheme="majorHAnsi" w:cstheme="majorBidi"/>
      <w:i/>
      <w:iCs/>
      <w:color w:val="575454" w:themeColor="accent1" w:themeShade="7F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3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Title">
    <w:name w:val="Title"/>
    <w:aliases w:val="Titel_SKS"/>
    <w:basedOn w:val="Normal"/>
    <w:next w:val="Normal"/>
    <w:link w:val="TitleChar"/>
    <w:uiPriority w:val="2"/>
    <w:qFormat/>
    <w:rsid w:val="00EB1315"/>
    <w:pPr>
      <w:spacing w:after="240" w:line="288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aliases w:val="Titel_SKS Char"/>
    <w:basedOn w:val="DefaultParagraphFont"/>
    <w:link w:val="Title"/>
    <w:uiPriority w:val="2"/>
    <w:rsid w:val="00EB1315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paragraph" w:styleId="Subtitle">
    <w:name w:val="Subtitle"/>
    <w:aliases w:val="Untertitel_SKS"/>
    <w:basedOn w:val="Normal"/>
    <w:next w:val="Normal"/>
    <w:link w:val="SubtitleChar"/>
    <w:uiPriority w:val="1"/>
    <w:qFormat/>
    <w:rsid w:val="00EB1315"/>
    <w:pPr>
      <w:numPr>
        <w:ilvl w:val="1"/>
      </w:numPr>
      <w:spacing w:line="288" w:lineRule="auto"/>
      <w:jc w:val="both"/>
    </w:pPr>
    <w:rPr>
      <w:rFonts w:eastAsiaTheme="minorEastAsia"/>
      <w:i/>
      <w:color w:val="5A5A5A" w:themeColor="text1" w:themeTint="A5"/>
    </w:rPr>
  </w:style>
  <w:style w:type="character" w:customStyle="1" w:styleId="SubtitleChar">
    <w:name w:val="Subtitle Char"/>
    <w:aliases w:val="Untertitel_SKS Char"/>
    <w:basedOn w:val="DefaultParagraphFont"/>
    <w:link w:val="Subtitle"/>
    <w:uiPriority w:val="1"/>
    <w:rsid w:val="00EB1315"/>
    <w:rPr>
      <w:rFonts w:eastAsiaTheme="minorEastAsia"/>
      <w:i/>
      <w:color w:val="5A5A5A" w:themeColor="text1" w:themeTint="A5"/>
    </w:rPr>
  </w:style>
  <w:style w:type="character" w:styleId="Strong">
    <w:name w:val="Strong"/>
    <w:aliases w:val="Fett_SKS"/>
    <w:basedOn w:val="DefaultParagraphFont"/>
    <w:uiPriority w:val="22"/>
    <w:qFormat/>
    <w:rsid w:val="00EB1315"/>
    <w:rPr>
      <w:b/>
      <w:bCs/>
    </w:rPr>
  </w:style>
  <w:style w:type="character" w:styleId="Emphasis">
    <w:name w:val="Emphasis"/>
    <w:basedOn w:val="DefaultParagraphFont"/>
    <w:uiPriority w:val="20"/>
    <w:qFormat/>
    <w:rsid w:val="00EB1315"/>
    <w:rPr>
      <w:i/>
      <w:iCs/>
    </w:rPr>
  </w:style>
  <w:style w:type="character" w:customStyle="1" w:styleId="ListParagraphChar">
    <w:name w:val="List Paragraph Char"/>
    <w:aliases w:val="Listenabsatz_SKS Char"/>
    <w:basedOn w:val="StandardSKSZchn"/>
    <w:link w:val="ListParagraph"/>
    <w:uiPriority w:val="34"/>
    <w:rsid w:val="00EB1315"/>
    <w:rPr>
      <w:szCs w:val="20"/>
      <w:lang w:eastAsia="de-DE"/>
    </w:rPr>
  </w:style>
  <w:style w:type="paragraph" w:styleId="Header">
    <w:name w:val="header"/>
    <w:basedOn w:val="Normal"/>
    <w:link w:val="HeaderChar"/>
    <w:rsid w:val="00450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00F8"/>
    <w:rPr>
      <w:rFonts w:ascii="Sparkasse Rg" w:hAnsi="Sparkasse Rg" w:cs="Times New Roman"/>
      <w:color w:val="000000"/>
      <w:szCs w:val="24"/>
      <w:lang w:eastAsia="de-DE"/>
    </w:rPr>
  </w:style>
  <w:style w:type="paragraph" w:styleId="Footer">
    <w:name w:val="footer"/>
    <w:basedOn w:val="Normal"/>
    <w:link w:val="FooterChar"/>
    <w:rsid w:val="004500F8"/>
    <w:pPr>
      <w:tabs>
        <w:tab w:val="center" w:pos="4536"/>
        <w:tab w:val="right" w:pos="9072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rsid w:val="004500F8"/>
    <w:rPr>
      <w:rFonts w:ascii="Sparkasse Rg" w:hAnsi="Sparkasse Rg" w:cs="Times New Roman"/>
      <w:color w:val="000000"/>
      <w:sz w:val="15"/>
      <w:szCs w:val="24"/>
      <w:lang w:eastAsia="de-DE"/>
    </w:rPr>
  </w:style>
  <w:style w:type="character" w:styleId="PageNumber">
    <w:name w:val="page number"/>
    <w:basedOn w:val="DefaultParagraphFont"/>
    <w:rsid w:val="004500F8"/>
  </w:style>
  <w:style w:type="paragraph" w:styleId="Date">
    <w:name w:val="Date"/>
    <w:basedOn w:val="Normal"/>
    <w:next w:val="Normal"/>
    <w:link w:val="DateChar"/>
    <w:rsid w:val="004500F8"/>
    <w:pPr>
      <w:tabs>
        <w:tab w:val="left" w:pos="7484"/>
      </w:tabs>
    </w:pPr>
  </w:style>
  <w:style w:type="character" w:customStyle="1" w:styleId="DateChar">
    <w:name w:val="Date Char"/>
    <w:basedOn w:val="DefaultParagraphFont"/>
    <w:link w:val="Date"/>
    <w:rsid w:val="004500F8"/>
    <w:rPr>
      <w:rFonts w:ascii="Sparkasse Rg" w:hAnsi="Sparkasse Rg" w:cs="Times New Roman"/>
      <w:color w:val="000000"/>
      <w:szCs w:val="24"/>
      <w:lang w:eastAsia="de-DE"/>
    </w:rPr>
  </w:style>
  <w:style w:type="table" w:styleId="TableGrid">
    <w:name w:val="Table Grid"/>
    <w:basedOn w:val="TableNormal"/>
    <w:uiPriority w:val="59"/>
    <w:rsid w:val="00B1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A9E"/>
    <w:rPr>
      <w:color w:val="0563C1" w:themeColor="hyperlink"/>
      <w:u w:val="single"/>
    </w:rPr>
  </w:style>
  <w:style w:type="character" w:customStyle="1" w:styleId="country">
    <w:name w:val="country"/>
    <w:basedOn w:val="DefaultParagraphFont"/>
    <w:rsid w:val="00B10A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3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37C"/>
    <w:rPr>
      <w:rFonts w:ascii="Consolas" w:hAnsi="Consolas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%20Virschi\Desktop\Letterhead_German%20Sparkassenstiftung%20for%20International%20Cooperation_md.dotx" TargetMode="External"/></Relationships>
</file>

<file path=word/theme/theme1.xml><?xml version="1.0" encoding="utf-8"?>
<a:theme xmlns:a="http://schemas.openxmlformats.org/drawingml/2006/main" name="Office Theme">
  <a:themeElements>
    <a:clrScheme name="SKS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AEABAB"/>
      </a:accent1>
      <a:accent2>
        <a:srgbClr val="FF0000"/>
      </a:accent2>
      <a:accent3>
        <a:srgbClr val="7B7B7B"/>
      </a:accent3>
      <a:accent4>
        <a:srgbClr val="525252"/>
      </a:accent4>
      <a:accent5>
        <a:srgbClr val="4472C4"/>
      </a:accent5>
      <a:accent6>
        <a:srgbClr val="000000"/>
      </a:accent6>
      <a:hlink>
        <a:srgbClr val="0563C1"/>
      </a:hlink>
      <a:folHlink>
        <a:srgbClr val="000000"/>
      </a:folHlink>
    </a:clrScheme>
    <a:fontScheme name="SKS">
      <a:majorFont>
        <a:latin typeface="Sparkasse Rg"/>
        <a:ea typeface=""/>
        <a:cs typeface=""/>
      </a:majorFont>
      <a:minorFont>
        <a:latin typeface="Sparkass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0415550720BC074B885731F95221CED100F56EA14BAC03C84AB39A416E8E6775AD" ma:contentTypeVersion="13" ma:contentTypeDescription="" ma:contentTypeScope="" ma:versionID="668f2e5e0f9dae9ee355c6faef28dc4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076856c-d60e-4fc9-b7e8-29f68023bb9f" targetNamespace="http://schemas.microsoft.com/office/2006/metadata/properties" ma:root="true" ma:fieldsID="990b7b8470b58ab3fedb1e6ad0140d7b" ns1:_="" ns2:_="" ns3:_="">
    <xsd:import namespace="http://schemas.microsoft.com/sharepoint/v3"/>
    <xsd:import namespace="http://schemas.microsoft.com/sharepoint/v4"/>
    <xsd:import namespace="b076856c-d60e-4fc9-b7e8-29f68023bb9f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5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6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8" nillable="true" ma:displayName="Anzahl 'Gefällt mir'" ma:internalName="LikesCount">
      <xsd:simpleType>
        <xsd:restriction base="dms:Unknown"/>
      </xsd:simpleType>
    </xsd:element>
    <xsd:element name="LikedBy" ma:index="19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856c-d60e-4fc9-b7e8-29f68023bb9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9131BBE-3AF4-43A7-9CBB-E9A9E31E3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8F366-B646-44A0-98C0-B5A69784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076856c-d60e-4fc9-b7e8-29f68023b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169D2-0AA0-4AA8-99CC-82E9F2401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38699-C9DD-4D6A-B665-FE4E213727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Letterhead_German Sparkassenstiftung for International Cooperation_md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Virschi</dc:creator>
  <cp:keywords/>
  <dc:description/>
  <cp:lastModifiedBy>Aurelia Nacu</cp:lastModifiedBy>
  <cp:revision>4</cp:revision>
  <cp:lastPrinted>2021-05-20T13:55:00Z</cp:lastPrinted>
  <dcterms:created xsi:type="dcterms:W3CDTF">2021-11-16T15:00:00Z</dcterms:created>
  <dcterms:modified xsi:type="dcterms:W3CDTF">2021-11-17T10:00:00Z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0x0101000415550720BC074B885731F95221CED100F56EA14BAC03C84AB39A416E8E6775AD</vt:lpwstr>
  </property>
</Properties>
</file>