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5503" w14:textId="48B4D820" w:rsidR="00DC3407" w:rsidRPr="009A66A3" w:rsidRDefault="00DC3407" w:rsidP="005E669F">
      <w:pPr>
        <w:pStyle w:val="Heading1"/>
        <w:rPr>
          <w:lang w:val="en-US"/>
        </w:rPr>
      </w:pPr>
      <w:bookmarkStart w:id="0" w:name="_Toc92715084"/>
      <w:bookmarkStart w:id="1" w:name="_Hlk68691061"/>
      <w:r w:rsidRPr="005E669F">
        <w:t>SCRISOARE DE INVITAȚIE</w:t>
      </w:r>
      <w:bookmarkEnd w:id="0"/>
    </w:p>
    <w:p w14:paraId="49C03580" w14:textId="77777777" w:rsidR="00DC3407" w:rsidRPr="00C315FB" w:rsidRDefault="00DC3407" w:rsidP="00DC3407">
      <w:pPr>
        <w:jc w:val="both"/>
        <w:rPr>
          <w:rFonts w:cstheme="minorHAnsi"/>
          <w:b/>
          <w:bCs/>
          <w:lang w:val="ro-RO"/>
        </w:rPr>
      </w:pPr>
    </w:p>
    <w:bookmarkEnd w:id="1"/>
    <w:p w14:paraId="50FFF2FE" w14:textId="7DF2EF37" w:rsidR="00C315FB" w:rsidRPr="00DD390F" w:rsidRDefault="005657F7" w:rsidP="00C315FB">
      <w:pPr>
        <w:jc w:val="both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>LICITAȚIE DESCHISĂ</w:t>
      </w:r>
      <w:r w:rsidR="00C315FB" w:rsidRPr="00DD390F">
        <w:rPr>
          <w:rFonts w:cstheme="minorHAnsi"/>
          <w:b/>
          <w:bCs/>
          <w:sz w:val="24"/>
          <w:szCs w:val="24"/>
          <w:lang w:val="ro-RO"/>
        </w:rPr>
        <w:t xml:space="preserve"> PRIVIND PROCURAREA UNUI IMOBIL PENTRU CREAREA SERVICIULUI SOCIAL „CASĂ COMUNITARĂ” ÎN R. FĂLEȘTI </w:t>
      </w:r>
    </w:p>
    <w:p w14:paraId="7986B23C" w14:textId="77777777" w:rsidR="00DC3407" w:rsidRPr="00DD390F" w:rsidRDefault="00DC3407" w:rsidP="00DC3407">
      <w:pPr>
        <w:jc w:val="both"/>
        <w:rPr>
          <w:rFonts w:cstheme="minorHAnsi"/>
          <w:b/>
          <w:sz w:val="24"/>
          <w:szCs w:val="24"/>
          <w:lang w:val="ro-RO"/>
        </w:rPr>
      </w:pPr>
    </w:p>
    <w:p w14:paraId="5D465810" w14:textId="77777777" w:rsidR="00DC3407" w:rsidRPr="00DD390F" w:rsidRDefault="00DC3407" w:rsidP="00DC3407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</w:p>
    <w:p w14:paraId="6EAD4091" w14:textId="00C2D660" w:rsidR="00DC3407" w:rsidRPr="00DD390F" w:rsidRDefault="00DC3407" w:rsidP="00DC3407">
      <w:pPr>
        <w:pStyle w:val="Default"/>
        <w:shd w:val="clear" w:color="auto" w:fill="FFFFFF" w:themeFill="background1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bookmarkStart w:id="2" w:name="_Hlk97798077"/>
      <w:r w:rsidRPr="00DD390F">
        <w:rPr>
          <w:rFonts w:asciiTheme="minorHAnsi" w:hAnsiTheme="minorHAnsi" w:cstheme="minorHAnsi"/>
          <w:noProof/>
        </w:rPr>
        <w:drawing>
          <wp:inline distT="0" distB="0" distL="0" distR="0" wp14:anchorId="730F8C3B" wp14:editId="36839EA8">
            <wp:extent cx="114300" cy="114298"/>
            <wp:effectExtent l="0" t="0" r="0" b="0"/>
            <wp:docPr id="13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90F">
        <w:rPr>
          <w:rFonts w:asciiTheme="minorHAnsi" w:hAnsiTheme="minorHAnsi" w:cstheme="minorHAnsi"/>
          <w:color w:val="212121"/>
          <w:lang w:val="ro-RO"/>
        </w:rPr>
        <w:t xml:space="preserve"> Data publicării anunțului:</w:t>
      </w:r>
      <w:r w:rsidR="00C315FB" w:rsidRPr="00DD390F">
        <w:rPr>
          <w:rFonts w:asciiTheme="minorHAnsi" w:hAnsiTheme="minorHAnsi" w:cstheme="minorHAnsi"/>
          <w:lang w:val="ro-RO"/>
        </w:rPr>
        <w:tab/>
      </w:r>
      <w:r w:rsidR="00C315FB" w:rsidRPr="00DD390F">
        <w:rPr>
          <w:rFonts w:asciiTheme="minorHAnsi" w:hAnsiTheme="minorHAnsi" w:cstheme="minorHAnsi"/>
          <w:lang w:val="ro-RO"/>
        </w:rPr>
        <w:tab/>
        <w:t xml:space="preserve">             </w:t>
      </w:r>
      <w:r w:rsidR="009A030C" w:rsidRPr="00DD390F">
        <w:rPr>
          <w:rFonts w:asciiTheme="minorHAnsi" w:hAnsiTheme="minorHAnsi" w:cstheme="minorHAnsi"/>
          <w:lang w:val="ro-RO"/>
        </w:rPr>
        <w:t xml:space="preserve"> </w:t>
      </w:r>
      <w:r w:rsidR="00DD390F">
        <w:rPr>
          <w:rFonts w:asciiTheme="minorHAnsi" w:hAnsiTheme="minorHAnsi" w:cstheme="minorHAnsi"/>
          <w:lang w:val="ro-RO"/>
        </w:rPr>
        <w:t xml:space="preserve">            </w:t>
      </w:r>
      <w:r w:rsidR="00CB1800">
        <w:rPr>
          <w:rFonts w:asciiTheme="minorHAnsi" w:hAnsiTheme="minorHAnsi" w:cstheme="minorHAnsi"/>
          <w:color w:val="212121"/>
          <w:lang w:val="ro-RO"/>
        </w:rPr>
        <w:t>0</w:t>
      </w:r>
      <w:r w:rsidR="00A31B29">
        <w:rPr>
          <w:rFonts w:asciiTheme="minorHAnsi" w:hAnsiTheme="minorHAnsi" w:cstheme="minorHAnsi"/>
          <w:color w:val="212121"/>
          <w:lang w:val="ro-RO"/>
        </w:rPr>
        <w:t>4 august</w:t>
      </w:r>
      <w:r w:rsidR="009316A0" w:rsidRPr="00DD390F">
        <w:rPr>
          <w:rFonts w:asciiTheme="minorHAnsi" w:hAnsiTheme="minorHAnsi" w:cstheme="minorHAnsi"/>
          <w:color w:val="212121"/>
          <w:lang w:val="ro-RO"/>
        </w:rPr>
        <w:t>2022</w:t>
      </w:r>
      <w:r w:rsidRPr="00DD390F">
        <w:rPr>
          <w:rFonts w:asciiTheme="minorHAnsi" w:hAnsiTheme="minorHAnsi" w:cstheme="minorHAnsi"/>
          <w:color w:val="212121"/>
          <w:lang w:val="ro-RO"/>
        </w:rPr>
        <w:t xml:space="preserve"> </w:t>
      </w:r>
    </w:p>
    <w:p w14:paraId="0792E3F4" w14:textId="2B3562DB" w:rsidR="00DC3407" w:rsidRPr="00DD390F" w:rsidRDefault="00DC3407" w:rsidP="00DC3407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r w:rsidRPr="00DD390F">
        <w:rPr>
          <w:rFonts w:asciiTheme="minorHAnsi" w:hAnsiTheme="minorHAnsi" w:cstheme="minorHAnsi"/>
          <w:noProof/>
        </w:rPr>
        <w:drawing>
          <wp:inline distT="0" distB="0" distL="0" distR="0" wp14:anchorId="726A6A2C" wp14:editId="7777FD56">
            <wp:extent cx="114300" cy="114300"/>
            <wp:effectExtent l="0" t="0" r="0" b="0"/>
            <wp:docPr id="3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90F">
        <w:rPr>
          <w:rFonts w:asciiTheme="minorHAnsi" w:hAnsiTheme="minorHAnsi" w:cstheme="minorHAnsi"/>
          <w:color w:val="212121"/>
          <w:lang w:val="ro-RO"/>
        </w:rPr>
        <w:t xml:space="preserve"> Termenul limită de prezentare a dosarului:</w:t>
      </w:r>
      <w:r w:rsidRPr="00DD390F">
        <w:rPr>
          <w:rFonts w:asciiTheme="minorHAnsi" w:hAnsiTheme="minorHAnsi" w:cstheme="minorHAnsi"/>
          <w:lang w:val="ro-RO"/>
        </w:rPr>
        <w:tab/>
      </w:r>
      <w:r w:rsidR="00A31B29">
        <w:rPr>
          <w:rFonts w:asciiTheme="minorHAnsi" w:hAnsiTheme="minorHAnsi" w:cstheme="minorHAnsi"/>
          <w:color w:val="212121"/>
          <w:lang w:val="ro-RO"/>
        </w:rPr>
        <w:t>18 august</w:t>
      </w:r>
      <w:bookmarkStart w:id="3" w:name="_GoBack"/>
      <w:bookmarkEnd w:id="3"/>
      <w:r w:rsidRPr="00DD390F">
        <w:rPr>
          <w:rFonts w:asciiTheme="minorHAnsi" w:hAnsiTheme="minorHAnsi" w:cstheme="minorHAnsi"/>
          <w:color w:val="212121"/>
          <w:lang w:val="ro-RO"/>
        </w:rPr>
        <w:t xml:space="preserve"> 202</w:t>
      </w:r>
      <w:r w:rsidR="008B0E75" w:rsidRPr="00DD390F">
        <w:rPr>
          <w:rFonts w:asciiTheme="minorHAnsi" w:hAnsiTheme="minorHAnsi" w:cstheme="minorHAnsi"/>
          <w:color w:val="212121"/>
          <w:lang w:val="ro-RO"/>
        </w:rPr>
        <w:t>2</w:t>
      </w:r>
    </w:p>
    <w:bookmarkEnd w:id="2"/>
    <w:p w14:paraId="293FC30F" w14:textId="77777777" w:rsidR="00DC3407" w:rsidRPr="00DD390F" w:rsidRDefault="00DC3407" w:rsidP="00DC3407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</w:p>
    <w:p w14:paraId="18C83079" w14:textId="3B08C872" w:rsidR="000F052A" w:rsidRPr="00DD390F" w:rsidRDefault="000F052A" w:rsidP="000F052A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r w:rsidRPr="00DD390F">
        <w:rPr>
          <w:rFonts w:asciiTheme="minorHAnsi" w:hAnsiTheme="minorHAnsi" w:cstheme="minorHAnsi"/>
          <w:color w:val="212121"/>
          <w:lang w:val="ro-RO"/>
        </w:rPr>
        <w:t xml:space="preserve">Procedura de achiziție: </w:t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="006B5764">
        <w:rPr>
          <w:rFonts w:asciiTheme="minorHAnsi" w:hAnsiTheme="minorHAnsi" w:cstheme="minorHAnsi"/>
          <w:color w:val="212121"/>
          <w:lang w:val="ro-RO"/>
        </w:rPr>
        <w:tab/>
      </w:r>
      <w:r w:rsidR="005657F7" w:rsidRPr="005657F7">
        <w:rPr>
          <w:rFonts w:asciiTheme="minorHAnsi" w:hAnsiTheme="minorHAnsi" w:cstheme="minorHAnsi"/>
          <w:color w:val="212121"/>
          <w:lang w:val="ro-RO"/>
        </w:rPr>
        <w:t>Licitați</w:t>
      </w:r>
      <w:r w:rsidR="005657F7">
        <w:rPr>
          <w:rFonts w:asciiTheme="minorHAnsi" w:hAnsiTheme="minorHAnsi" w:cstheme="minorHAnsi"/>
          <w:color w:val="212121"/>
          <w:lang w:val="ro-RO"/>
        </w:rPr>
        <w:t>e</w:t>
      </w:r>
      <w:r w:rsidR="005657F7" w:rsidRPr="005657F7">
        <w:rPr>
          <w:rFonts w:asciiTheme="minorHAnsi" w:hAnsiTheme="minorHAnsi" w:cstheme="minorHAnsi"/>
          <w:color w:val="212121"/>
          <w:lang w:val="ro-RO"/>
        </w:rPr>
        <w:t xml:space="preserve"> în baz</w:t>
      </w:r>
      <w:r w:rsidR="005657F7">
        <w:rPr>
          <w:rFonts w:asciiTheme="minorHAnsi" w:hAnsiTheme="minorHAnsi" w:cstheme="minorHAnsi"/>
          <w:color w:val="212121"/>
          <w:lang w:val="ro-RO"/>
        </w:rPr>
        <w:t>ă</w:t>
      </w:r>
      <w:r w:rsidR="005657F7" w:rsidRPr="005657F7">
        <w:rPr>
          <w:rFonts w:asciiTheme="minorHAnsi" w:hAnsiTheme="minorHAnsi" w:cstheme="minorHAnsi"/>
          <w:color w:val="212121"/>
          <w:lang w:val="ro-RO"/>
        </w:rPr>
        <w:t xml:space="preserve"> de calitate și cost</w:t>
      </w:r>
    </w:p>
    <w:p w14:paraId="52F84701" w14:textId="77777777" w:rsidR="000F052A" w:rsidRPr="00DD390F" w:rsidRDefault="000F052A" w:rsidP="000F052A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</w:p>
    <w:p w14:paraId="19C8E248" w14:textId="42BFA120" w:rsidR="000F052A" w:rsidRPr="00DD390F" w:rsidRDefault="000F052A" w:rsidP="000F052A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  <w:r w:rsidRPr="00DD390F">
        <w:rPr>
          <w:rFonts w:asciiTheme="minorHAnsi" w:hAnsiTheme="minorHAnsi" w:cstheme="minorHAnsi"/>
          <w:color w:val="212121"/>
          <w:lang w:val="ro-RO"/>
        </w:rPr>
        <w:t>Tipul contractului:</w:t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ab/>
      </w:r>
      <w:r w:rsidR="006B5764">
        <w:rPr>
          <w:rFonts w:asciiTheme="minorHAnsi" w:hAnsiTheme="minorHAnsi" w:cstheme="minorHAnsi"/>
          <w:color w:val="212121"/>
          <w:lang w:val="ro-RO"/>
        </w:rPr>
        <w:tab/>
      </w:r>
      <w:r w:rsidRPr="00DD390F">
        <w:rPr>
          <w:rFonts w:asciiTheme="minorHAnsi" w:hAnsiTheme="minorHAnsi" w:cstheme="minorHAnsi"/>
          <w:color w:val="212121"/>
          <w:lang w:val="ro-RO"/>
        </w:rPr>
        <w:t>Contract de vânzare-cumpărare</w:t>
      </w:r>
    </w:p>
    <w:p w14:paraId="4A9DB3BB" w14:textId="77777777" w:rsidR="000F052A" w:rsidRPr="00DD390F" w:rsidRDefault="000F052A" w:rsidP="000F052A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</w:p>
    <w:p w14:paraId="2181EBF0" w14:textId="77777777" w:rsidR="00DC3407" w:rsidRPr="00DD390F" w:rsidRDefault="00DC3407" w:rsidP="00DC3407">
      <w:pPr>
        <w:shd w:val="clear" w:color="auto" w:fill="008556"/>
        <w:ind w:right="-26"/>
        <w:jc w:val="both"/>
        <w:rPr>
          <w:rFonts w:cstheme="minorHAnsi"/>
          <w:b/>
          <w:color w:val="FFFFFF" w:themeColor="background1"/>
          <w:sz w:val="24"/>
          <w:szCs w:val="24"/>
          <w:lang w:val="ro-RO"/>
        </w:rPr>
      </w:pPr>
      <w:r w:rsidRPr="00DD390F">
        <w:rPr>
          <w:rFonts w:cstheme="minorHAnsi"/>
          <w:b/>
          <w:color w:val="FFFFFF" w:themeColor="background1"/>
          <w:sz w:val="24"/>
          <w:szCs w:val="24"/>
          <w:lang w:val="ro-RO"/>
        </w:rPr>
        <w:t>CONTEXT</w:t>
      </w:r>
    </w:p>
    <w:p w14:paraId="6280D458" w14:textId="0BECA4B3" w:rsidR="000F052A" w:rsidRPr="00DD390F" w:rsidRDefault="000F052A" w:rsidP="000F052A">
      <w:pPr>
        <w:widowControl/>
        <w:tabs>
          <w:tab w:val="left" w:pos="720"/>
        </w:tabs>
        <w:jc w:val="both"/>
        <w:rPr>
          <w:sz w:val="24"/>
          <w:szCs w:val="24"/>
          <w:lang w:val="ro-RO"/>
        </w:rPr>
      </w:pPr>
      <w:r w:rsidRPr="00DD390F">
        <w:rPr>
          <w:rFonts w:cstheme="minorHAnsi"/>
          <w:color w:val="212121"/>
          <w:sz w:val="24"/>
          <w:szCs w:val="24"/>
          <w:lang w:val="ro-RO"/>
        </w:rPr>
        <w:t>În cadrul proiectului „</w:t>
      </w:r>
      <w:r w:rsidR="006E1D8E">
        <w:rPr>
          <w:rFonts w:cstheme="minorHAnsi"/>
          <w:color w:val="212121"/>
          <w:sz w:val="24"/>
          <w:szCs w:val="24"/>
          <w:lang w:val="ro-RO"/>
        </w:rPr>
        <w:t>Acasă în siguranță</w:t>
      </w:r>
      <w:r w:rsidRPr="00DD390F">
        <w:rPr>
          <w:rFonts w:cstheme="minorHAnsi"/>
          <w:color w:val="212121"/>
          <w:sz w:val="24"/>
          <w:szCs w:val="24"/>
          <w:lang w:val="ro-RO"/>
        </w:rPr>
        <w:t xml:space="preserve">” implementat de Asociația Părinților Persoanelor cu Dizabilități „Eternitate”, </w:t>
      </w:r>
      <w:r w:rsidRPr="00DD390F">
        <w:rPr>
          <w:rFonts w:cstheme="minorHAnsi"/>
          <w:sz w:val="24"/>
          <w:szCs w:val="24"/>
          <w:lang w:val="ro-RO"/>
        </w:rPr>
        <w:t xml:space="preserve">finanțat din resursele financiare a Uniunii Europene , </w:t>
      </w:r>
      <w:proofErr w:type="spellStart"/>
      <w:r w:rsidRPr="00DD390F">
        <w:rPr>
          <w:rFonts w:cstheme="minorHAnsi"/>
          <w:sz w:val="24"/>
          <w:szCs w:val="24"/>
          <w:lang w:val="ro-RO"/>
        </w:rPr>
        <w:t>co</w:t>
      </w:r>
      <w:proofErr w:type="spellEnd"/>
      <w:r w:rsidRPr="00DD390F">
        <w:rPr>
          <w:rFonts w:cstheme="minorHAnsi"/>
          <w:sz w:val="24"/>
          <w:szCs w:val="24"/>
          <w:lang w:val="ro-RO"/>
        </w:rPr>
        <w:t xml:space="preserve">-finanțat și implementat de Fundația Soros Moldova, în parteneriat cu Asociația Keystone Moldova și AO </w:t>
      </w:r>
      <w:proofErr w:type="spellStart"/>
      <w:r w:rsidRPr="00DD390F">
        <w:rPr>
          <w:rFonts w:cstheme="minorHAnsi"/>
          <w:sz w:val="24"/>
          <w:szCs w:val="24"/>
          <w:lang w:val="ro-RO"/>
        </w:rPr>
        <w:t>Institutum</w:t>
      </w:r>
      <w:proofErr w:type="spellEnd"/>
      <w:r w:rsidRPr="00DD390F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DD390F">
        <w:rPr>
          <w:rFonts w:cstheme="minorHAnsi"/>
          <w:sz w:val="24"/>
          <w:szCs w:val="24"/>
          <w:lang w:val="ro-RO"/>
        </w:rPr>
        <w:t>Virtutes</w:t>
      </w:r>
      <w:proofErr w:type="spellEnd"/>
      <w:r w:rsidRPr="00DD390F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DD390F">
        <w:rPr>
          <w:rFonts w:cstheme="minorHAnsi"/>
          <w:sz w:val="24"/>
          <w:szCs w:val="24"/>
          <w:lang w:val="ro-RO"/>
        </w:rPr>
        <w:t>Civilis</w:t>
      </w:r>
      <w:proofErr w:type="spellEnd"/>
      <w:r w:rsidRPr="00DD390F">
        <w:rPr>
          <w:rFonts w:cstheme="minorHAnsi"/>
          <w:sz w:val="24"/>
          <w:szCs w:val="24"/>
          <w:lang w:val="ro-RO"/>
        </w:rPr>
        <w:t xml:space="preserve">, </w:t>
      </w:r>
      <w:r w:rsidR="00363FD1" w:rsidRPr="00DD390F">
        <w:rPr>
          <w:rFonts w:cstheme="minorHAnsi"/>
          <w:sz w:val="24"/>
          <w:szCs w:val="24"/>
          <w:lang w:val="ro-RO"/>
        </w:rPr>
        <w:t xml:space="preserve">  în baza contractului de grant Nr. G15160 din 26.10.2021</w:t>
      </w:r>
      <w:r w:rsidR="008E048C" w:rsidRPr="00DD390F">
        <w:rPr>
          <w:rFonts w:cstheme="minorHAnsi"/>
          <w:color w:val="212121"/>
          <w:sz w:val="24"/>
          <w:szCs w:val="24"/>
          <w:lang w:val="ro-RO"/>
        </w:rPr>
        <w:t xml:space="preserve">, </w:t>
      </w:r>
      <w:r w:rsidRPr="00DD390F">
        <w:rPr>
          <w:rFonts w:cstheme="minorHAnsi"/>
          <w:color w:val="212121"/>
          <w:sz w:val="24"/>
          <w:szCs w:val="24"/>
          <w:lang w:val="ro-RO"/>
        </w:rPr>
        <w:t>este preconizată achiziția unui imobil (casă de locuit).</w:t>
      </w:r>
    </w:p>
    <w:p w14:paraId="48BED907" w14:textId="03B2194A" w:rsidR="00773B15" w:rsidRPr="00DD390F" w:rsidRDefault="00773B15" w:rsidP="00773B15">
      <w:pPr>
        <w:pStyle w:val="Default"/>
        <w:shd w:val="clear" w:color="auto" w:fill="FFFFFF"/>
        <w:jc w:val="both"/>
        <w:rPr>
          <w:rFonts w:asciiTheme="minorHAnsi" w:hAnsiTheme="minorHAnsi" w:cstheme="minorHAnsi"/>
          <w:color w:val="212121"/>
          <w:lang w:val="ro-RO"/>
        </w:rPr>
      </w:pPr>
    </w:p>
    <w:p w14:paraId="5C98C5F2" w14:textId="77777777" w:rsidR="00773B15" w:rsidRPr="00DD390F" w:rsidRDefault="00773B15" w:rsidP="00773B15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lang w:val="ro-RO"/>
        </w:rPr>
      </w:pPr>
      <w:r w:rsidRPr="00DD390F">
        <w:rPr>
          <w:rFonts w:asciiTheme="minorHAnsi" w:hAnsiTheme="minorHAnsi" w:cstheme="minorHAnsi"/>
          <w:b/>
          <w:bCs/>
          <w:color w:val="212121"/>
          <w:lang w:val="ro-RO"/>
        </w:rPr>
        <w:t xml:space="preserve">În acest sens, solicităm oferte de la potențiali vânzători (persoane fizice sau juridice) care au în vânzare imobile.    </w:t>
      </w:r>
    </w:p>
    <w:p w14:paraId="6E686365" w14:textId="77777777" w:rsidR="008E048C" w:rsidRPr="00DD390F" w:rsidRDefault="008E048C" w:rsidP="00DC3407">
      <w:pPr>
        <w:pStyle w:val="Default"/>
        <w:shd w:val="clear" w:color="auto" w:fill="FFFFFF"/>
        <w:ind w:right="-26"/>
        <w:jc w:val="both"/>
        <w:rPr>
          <w:rFonts w:asciiTheme="minorHAnsi" w:hAnsiTheme="minorHAnsi" w:cstheme="minorHAnsi"/>
          <w:color w:val="212121"/>
          <w:lang w:val="ro-RO"/>
        </w:rPr>
      </w:pPr>
    </w:p>
    <w:p w14:paraId="7AF76760" w14:textId="77777777" w:rsidR="00DC3407" w:rsidRPr="00DD390F" w:rsidRDefault="00DC3407" w:rsidP="00DC3407">
      <w:pPr>
        <w:shd w:val="clear" w:color="auto" w:fill="008556"/>
        <w:ind w:right="-26"/>
        <w:jc w:val="both"/>
        <w:rPr>
          <w:rFonts w:cstheme="minorHAnsi"/>
          <w:b/>
          <w:color w:val="FFFFFF" w:themeColor="background1"/>
          <w:sz w:val="24"/>
          <w:szCs w:val="24"/>
          <w:lang w:val="ro-RO"/>
        </w:rPr>
      </w:pPr>
      <w:r w:rsidRPr="00DD390F">
        <w:rPr>
          <w:rFonts w:cstheme="minorHAnsi"/>
          <w:b/>
          <w:color w:val="FFFFFF" w:themeColor="background1"/>
          <w:sz w:val="24"/>
          <w:szCs w:val="24"/>
          <w:lang w:val="ro-RO"/>
        </w:rPr>
        <w:t>DEPUNEREA DOSARULUI</w:t>
      </w:r>
    </w:p>
    <w:p w14:paraId="53F097C3" w14:textId="77777777" w:rsidR="000F052A" w:rsidRPr="00DD390F" w:rsidRDefault="000F052A" w:rsidP="000F052A">
      <w:pPr>
        <w:ind w:right="-26"/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>Dosarul de aplicare va cuprinde oferta tehnică și financiară.</w:t>
      </w:r>
    </w:p>
    <w:p w14:paraId="4FFAFD43" w14:textId="20994C81" w:rsidR="000F052A" w:rsidRDefault="000F052A" w:rsidP="000F052A">
      <w:pPr>
        <w:ind w:right="-26"/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>Acesta va fi depus în conformitate cu cerințele din Caietul de sarcini și în strictă conformitate cu procedura prevăzută în Instrucțiunile pentru ofertanți.</w:t>
      </w:r>
    </w:p>
    <w:p w14:paraId="3418A3AA" w14:textId="77777777" w:rsidR="00CB1800" w:rsidRPr="00DD390F" w:rsidRDefault="00CB1800" w:rsidP="000F052A">
      <w:pPr>
        <w:ind w:right="-26"/>
        <w:jc w:val="both"/>
        <w:rPr>
          <w:rFonts w:cstheme="minorHAnsi"/>
          <w:sz w:val="24"/>
          <w:szCs w:val="24"/>
          <w:lang w:val="ro-RO"/>
        </w:rPr>
      </w:pPr>
    </w:p>
    <w:p w14:paraId="47A80331" w14:textId="77ACD9A4" w:rsidR="00773B15" w:rsidRDefault="000F052A" w:rsidP="00CB1800">
      <w:pPr>
        <w:jc w:val="both"/>
        <w:rPr>
          <w:sz w:val="24"/>
          <w:szCs w:val="24"/>
        </w:rPr>
      </w:pPr>
      <w:r w:rsidRPr="00DD390F">
        <w:rPr>
          <w:rFonts w:cstheme="minorHAnsi"/>
          <w:sz w:val="24"/>
          <w:szCs w:val="24"/>
          <w:lang w:val="ro-RO"/>
        </w:rPr>
        <w:t xml:space="preserve">Dosarul de aplicare va fi transmis prin e-mail la următoarea adresă: </w:t>
      </w:r>
      <w:hyperlink r:id="rId9" w:history="1">
        <w:r w:rsidRPr="00DD390F">
          <w:rPr>
            <w:rStyle w:val="Hyperlink"/>
            <w:sz w:val="24"/>
            <w:szCs w:val="24"/>
          </w:rPr>
          <w:t>eternitate.falesti@outlook.com</w:t>
        </w:r>
      </w:hyperlink>
      <w:r w:rsidR="00CB1800">
        <w:rPr>
          <w:rStyle w:val="Hyperlink"/>
          <w:sz w:val="24"/>
          <w:szCs w:val="24"/>
        </w:rPr>
        <w:t xml:space="preserve"> </w:t>
      </w:r>
      <w:r w:rsidR="00CB1800" w:rsidRPr="00362883">
        <w:rPr>
          <w:rFonts w:cstheme="minorHAnsi"/>
          <w:bCs/>
          <w:sz w:val="24"/>
          <w:szCs w:val="24"/>
          <w:lang w:val="ro-RO"/>
        </w:rPr>
        <w:t>sau depuse pe suport de hârtie, în plic sigilat,  la oficiul AOPD „Eternitate”</w:t>
      </w:r>
      <w:r w:rsidR="00527B63">
        <w:rPr>
          <w:rFonts w:cstheme="minorHAnsi"/>
          <w:bCs/>
          <w:sz w:val="24"/>
          <w:szCs w:val="24"/>
          <w:lang w:val="ro-RO"/>
        </w:rPr>
        <w:t xml:space="preserve"> </w:t>
      </w:r>
      <w:r w:rsidR="00CB1800" w:rsidRPr="00362883">
        <w:rPr>
          <w:rFonts w:cstheme="minorHAnsi"/>
          <w:bCs/>
          <w:sz w:val="24"/>
          <w:szCs w:val="24"/>
          <w:lang w:val="ro-RO"/>
        </w:rPr>
        <w:t>care se află în  incinta Casei de Cultură, s. Obreja Veche, r-nul Fălești.</w:t>
      </w:r>
      <w:r w:rsidR="00CB1800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Pr="00DD390F">
        <w:rPr>
          <w:sz w:val="24"/>
          <w:szCs w:val="24"/>
        </w:rPr>
        <w:t xml:space="preserve"> </w:t>
      </w:r>
    </w:p>
    <w:p w14:paraId="1CEC8C5F" w14:textId="77777777" w:rsidR="00CB1800" w:rsidRPr="00CB1800" w:rsidRDefault="00CB1800" w:rsidP="00CB1800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1E4C7A26" w14:textId="5A040FE2" w:rsidR="00B3533D" w:rsidRDefault="00DC3407" w:rsidP="00B3533D">
      <w:pPr>
        <w:ind w:right="-26"/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>Dosarele incomplete nu vor fi examinate.</w:t>
      </w:r>
    </w:p>
    <w:p w14:paraId="68E235F4" w14:textId="77777777" w:rsidR="00CB1800" w:rsidRPr="00DD390F" w:rsidRDefault="00CB1800" w:rsidP="00B3533D">
      <w:pPr>
        <w:ind w:right="-26"/>
        <w:jc w:val="both"/>
        <w:rPr>
          <w:rFonts w:cstheme="minorHAnsi"/>
          <w:sz w:val="24"/>
          <w:szCs w:val="24"/>
          <w:lang w:val="ro-RO"/>
        </w:rPr>
      </w:pPr>
    </w:p>
    <w:p w14:paraId="7DE9B7C7" w14:textId="4A78B18F" w:rsidR="000F052A" w:rsidRPr="00DD390F" w:rsidRDefault="000F052A" w:rsidP="000F052A">
      <w:pPr>
        <w:ind w:right="-26"/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 xml:space="preserve">După expedierea dosarelor, vă rugăm să vă asigurați că dosarul a fost recepționat de </w:t>
      </w:r>
      <w:r w:rsidRPr="00DD390F">
        <w:rPr>
          <w:rFonts w:cstheme="minorHAnsi"/>
          <w:color w:val="212121"/>
          <w:sz w:val="24"/>
          <w:szCs w:val="24"/>
          <w:lang w:val="ro-RO"/>
        </w:rPr>
        <w:t xml:space="preserve">Asociația Părinților Persoanelor cu Dizabilități „Eternitate”, </w:t>
      </w:r>
      <w:r w:rsidRPr="00DD390F">
        <w:rPr>
          <w:rFonts w:cstheme="minorHAnsi"/>
          <w:sz w:val="24"/>
          <w:szCs w:val="24"/>
          <w:lang w:val="ro-RO"/>
        </w:rPr>
        <w:t xml:space="preserve"> care va confirma acest fapt sub forma unui e-mail de confirmare. </w:t>
      </w:r>
      <w:r w:rsidRPr="00DD390F">
        <w:rPr>
          <w:rFonts w:cstheme="minorHAnsi"/>
          <w:color w:val="212121"/>
          <w:sz w:val="24"/>
          <w:szCs w:val="24"/>
          <w:lang w:val="ro-RO"/>
        </w:rPr>
        <w:t xml:space="preserve">Asociația Părinților Persoanelor cu Dizabilități „Eternitate”, </w:t>
      </w:r>
      <w:r w:rsidRPr="00DD390F">
        <w:rPr>
          <w:rFonts w:cstheme="minorHAnsi"/>
          <w:sz w:val="24"/>
          <w:szCs w:val="24"/>
          <w:lang w:val="ro-RO"/>
        </w:rPr>
        <w:t>este responsabilă numai pentru ofertele confirmate.</w:t>
      </w:r>
    </w:p>
    <w:p w14:paraId="56725490" w14:textId="77777777" w:rsidR="00DC3407" w:rsidRPr="00DD390F" w:rsidRDefault="00DC3407" w:rsidP="00DC3407">
      <w:pPr>
        <w:ind w:right="-26"/>
        <w:jc w:val="both"/>
        <w:rPr>
          <w:rFonts w:cstheme="minorHAnsi"/>
          <w:sz w:val="24"/>
          <w:szCs w:val="24"/>
          <w:lang w:val="ro-RO"/>
        </w:rPr>
      </w:pPr>
    </w:p>
    <w:p w14:paraId="7B22F9A4" w14:textId="77777777" w:rsidR="00DC3407" w:rsidRPr="00DD390F" w:rsidRDefault="00DC3407" w:rsidP="00DC3407">
      <w:pPr>
        <w:shd w:val="clear" w:color="auto" w:fill="008556"/>
        <w:ind w:right="-26"/>
        <w:jc w:val="both"/>
        <w:rPr>
          <w:rFonts w:cstheme="minorHAnsi"/>
          <w:b/>
          <w:color w:val="FFFFFF" w:themeColor="background1"/>
          <w:sz w:val="24"/>
          <w:szCs w:val="24"/>
          <w:lang w:val="ro-RO"/>
        </w:rPr>
      </w:pPr>
      <w:r w:rsidRPr="00DD390F">
        <w:rPr>
          <w:rFonts w:cstheme="minorHAnsi"/>
          <w:b/>
          <w:color w:val="FFFFFF" w:themeColor="background1"/>
          <w:sz w:val="24"/>
          <w:szCs w:val="24"/>
          <w:lang w:val="ro-RO"/>
        </w:rPr>
        <w:t>DATE DE CONTACT</w:t>
      </w:r>
    </w:p>
    <w:p w14:paraId="748FBF19" w14:textId="1907CE31" w:rsidR="00F3077E" w:rsidRPr="00DD390F" w:rsidRDefault="000F052A" w:rsidP="003F6F93">
      <w:pPr>
        <w:jc w:val="both"/>
        <w:rPr>
          <w:rFonts w:cstheme="minorHAnsi"/>
          <w:sz w:val="24"/>
          <w:szCs w:val="24"/>
        </w:rPr>
      </w:pPr>
      <w:bookmarkStart w:id="4" w:name="CONTACT"/>
      <w:bookmarkStart w:id="5" w:name="_bookmark1"/>
      <w:bookmarkEnd w:id="4"/>
      <w:bookmarkEnd w:id="5"/>
      <w:r w:rsidRPr="00DD390F">
        <w:rPr>
          <w:rFonts w:cstheme="minorHAnsi"/>
          <w:sz w:val="24"/>
          <w:szCs w:val="24"/>
          <w:lang w:val="ro-RO"/>
        </w:rPr>
        <w:t>Pentru întrebări referitoare la condițiile Concursului și cu privire la modul de depunere a dosarelor,</w:t>
      </w:r>
      <w:r w:rsidRPr="00DD390F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Pr="00DD390F">
        <w:rPr>
          <w:rFonts w:cstheme="minorHAnsi"/>
          <w:sz w:val="24"/>
          <w:szCs w:val="24"/>
          <w:lang w:val="ro-RO"/>
        </w:rPr>
        <w:t xml:space="preserve">vă rugăm să contactați </w:t>
      </w:r>
      <w:r w:rsidR="00DC3407" w:rsidRPr="00DD390F">
        <w:rPr>
          <w:rFonts w:cstheme="minorHAnsi"/>
          <w:sz w:val="24"/>
          <w:szCs w:val="24"/>
          <w:lang w:val="ro-RO"/>
        </w:rPr>
        <w:t xml:space="preserve">pe </w:t>
      </w:r>
      <w:r w:rsidR="00773B15" w:rsidRPr="00DD390F">
        <w:rPr>
          <w:rFonts w:cstheme="minorHAnsi"/>
          <w:sz w:val="24"/>
          <w:szCs w:val="24"/>
          <w:lang w:val="ro-RO"/>
        </w:rPr>
        <w:t>Ludmila Jalbă</w:t>
      </w:r>
      <w:r w:rsidR="00DC3407" w:rsidRPr="00DD390F">
        <w:rPr>
          <w:rFonts w:cstheme="minorHAnsi"/>
          <w:sz w:val="24"/>
          <w:szCs w:val="24"/>
          <w:lang w:val="ro-RO"/>
        </w:rPr>
        <w:t xml:space="preserve">, </w:t>
      </w:r>
      <w:r w:rsidR="00773B15" w:rsidRPr="00DD390F">
        <w:rPr>
          <w:rFonts w:cstheme="minorHAnsi"/>
          <w:sz w:val="24"/>
          <w:szCs w:val="24"/>
          <w:lang w:val="ro-RO"/>
        </w:rPr>
        <w:t>directoare de proiect</w:t>
      </w:r>
      <w:r w:rsidR="00DC3407" w:rsidRPr="00DD390F">
        <w:rPr>
          <w:rFonts w:cstheme="minorHAnsi"/>
          <w:sz w:val="24"/>
          <w:szCs w:val="24"/>
          <w:lang w:val="ro-RO"/>
        </w:rPr>
        <w:t>,</w:t>
      </w:r>
      <w:r w:rsidR="00773B15" w:rsidRPr="00DD390F">
        <w:rPr>
          <w:rFonts w:cstheme="minorHAnsi"/>
          <w:sz w:val="24"/>
          <w:szCs w:val="24"/>
          <w:lang w:val="ro-RO"/>
        </w:rPr>
        <w:t xml:space="preserve"> tel. 062177830</w:t>
      </w:r>
      <w:r w:rsidR="00DC3407" w:rsidRPr="00DD390F">
        <w:rPr>
          <w:rFonts w:cstheme="minorHAnsi"/>
          <w:sz w:val="24"/>
          <w:szCs w:val="24"/>
          <w:lang w:val="ro-RO"/>
        </w:rPr>
        <w:t xml:space="preserve"> e-mail:</w:t>
      </w:r>
      <w:r w:rsidR="00773B15" w:rsidRPr="00DD390F">
        <w:rPr>
          <w:rFonts w:cstheme="minorHAnsi"/>
          <w:sz w:val="24"/>
          <w:szCs w:val="24"/>
          <w:lang w:val="ro-RO"/>
        </w:rPr>
        <w:t xml:space="preserve"> </w:t>
      </w:r>
      <w:hyperlink r:id="rId10" w:history="1">
        <w:r w:rsidR="00773B15" w:rsidRPr="00DD390F">
          <w:rPr>
            <w:rStyle w:val="Hyperlink"/>
            <w:sz w:val="24"/>
            <w:szCs w:val="24"/>
          </w:rPr>
          <w:t>eternitate.falesti@outlook.com</w:t>
        </w:r>
      </w:hyperlink>
      <w:r w:rsidR="00773B15" w:rsidRPr="00DD390F">
        <w:rPr>
          <w:rFonts w:cstheme="minorHAnsi"/>
          <w:sz w:val="24"/>
          <w:szCs w:val="24"/>
          <w:lang w:val="ro-RO"/>
        </w:rPr>
        <w:t xml:space="preserve"> </w:t>
      </w:r>
      <w:r w:rsidR="00773B15" w:rsidRPr="00DD390F">
        <w:rPr>
          <w:sz w:val="24"/>
          <w:szCs w:val="24"/>
        </w:rPr>
        <w:t xml:space="preserve"> </w:t>
      </w:r>
    </w:p>
    <w:p w14:paraId="46F70141" w14:textId="1C19CC03" w:rsidR="00F3077E" w:rsidRPr="00DD390F" w:rsidRDefault="0013465A" w:rsidP="00F3077E">
      <w:pP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390F">
        <w:rPr>
          <w:rFonts w:cstheme="minorHAnsi"/>
          <w:b/>
          <w:bCs/>
          <w:sz w:val="24"/>
          <w:szCs w:val="24"/>
          <w:lang w:val="ro-RO"/>
        </w:rPr>
        <w:t>Anexe:</w:t>
      </w:r>
    </w:p>
    <w:p w14:paraId="1E6DAFAD" w14:textId="0D20ED2C" w:rsidR="00F3077E" w:rsidRPr="00DD390F" w:rsidRDefault="00C857C3" w:rsidP="00B40B50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>Instrucțiune</w:t>
      </w:r>
      <w:r w:rsidR="00773B15" w:rsidRPr="00DD390F">
        <w:rPr>
          <w:rFonts w:cstheme="minorHAnsi"/>
          <w:sz w:val="24"/>
          <w:szCs w:val="24"/>
          <w:lang w:val="ro-RO"/>
        </w:rPr>
        <w:t xml:space="preserve"> pentru ofertanț</w:t>
      </w:r>
      <w:r w:rsidR="00C53B51" w:rsidRPr="00DD390F">
        <w:rPr>
          <w:rFonts w:cstheme="minorHAnsi"/>
          <w:sz w:val="24"/>
          <w:szCs w:val="24"/>
          <w:lang w:val="ro-RO"/>
        </w:rPr>
        <w:t>i</w:t>
      </w:r>
    </w:p>
    <w:p w14:paraId="5823674B" w14:textId="15BC659B" w:rsidR="00F3077E" w:rsidRPr="00DD390F" w:rsidRDefault="00F3077E" w:rsidP="00B40B50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>Caiet de Sarcini</w:t>
      </w:r>
    </w:p>
    <w:p w14:paraId="6BDFFD23" w14:textId="73DF4DCB" w:rsidR="00F3077E" w:rsidRPr="00DD390F" w:rsidRDefault="00F3077E" w:rsidP="00B40B50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  <w:lang w:val="ro-RO"/>
        </w:rPr>
      </w:pPr>
      <w:r w:rsidRPr="00DD390F">
        <w:rPr>
          <w:rFonts w:cstheme="minorHAnsi"/>
          <w:sz w:val="24"/>
          <w:szCs w:val="24"/>
          <w:lang w:val="ro-RO"/>
        </w:rPr>
        <w:t>Formularul A. Oferta tehnica</w:t>
      </w:r>
    </w:p>
    <w:p w14:paraId="25411DAB" w14:textId="4BD18E74" w:rsidR="00F3077E" w:rsidRPr="00DD390F" w:rsidRDefault="00F3077E" w:rsidP="0006461F">
      <w:pPr>
        <w:pStyle w:val="ListParagraph"/>
        <w:numPr>
          <w:ilvl w:val="0"/>
          <w:numId w:val="33"/>
        </w:numPr>
        <w:jc w:val="both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390F">
        <w:rPr>
          <w:rFonts w:cstheme="minorHAnsi"/>
          <w:sz w:val="24"/>
          <w:szCs w:val="24"/>
          <w:lang w:val="ro-RO"/>
        </w:rPr>
        <w:t>Formularul B. Oferta financiara</w:t>
      </w:r>
    </w:p>
    <w:sectPr w:rsidR="00F3077E" w:rsidRPr="00DD390F" w:rsidSect="00BE3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22" w:right="1134" w:bottom="2250" w:left="1134" w:header="270" w:footer="3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40F0" w16cex:dateUtc="2022-05-26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B67998" w16cid:durableId="263A40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918B" w14:textId="77777777" w:rsidR="00B77871" w:rsidRDefault="00B77871" w:rsidP="00DC3407">
      <w:r>
        <w:separator/>
      </w:r>
    </w:p>
  </w:endnote>
  <w:endnote w:type="continuationSeparator" w:id="0">
    <w:p w14:paraId="39B718A4" w14:textId="77777777" w:rsidR="00B77871" w:rsidRDefault="00B77871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A878" w14:textId="77777777" w:rsidR="009A030C" w:rsidRDefault="009A0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09383DD1" w14:textId="4BA37A4A" w:rsidR="009316A0" w:rsidRDefault="00BE3837" w:rsidP="00BE3837">
        <w:pPr>
          <w:pStyle w:val="Footer"/>
          <w:tabs>
            <w:tab w:val="clear" w:pos="9026"/>
          </w:tabs>
          <w:jc w:val="right"/>
        </w:pPr>
        <w:r w:rsidRPr="00BF2816">
          <w:rPr>
            <w:noProof/>
          </w:rPr>
          <w:drawing>
            <wp:anchor distT="0" distB="0" distL="114300" distR="114300" simplePos="0" relativeHeight="251666432" behindDoc="0" locked="0" layoutInCell="1" allowOverlap="1" wp14:anchorId="6B40181E" wp14:editId="4138E4B5">
              <wp:simplePos x="0" y="0"/>
              <wp:positionH relativeFrom="margin">
                <wp:posOffset>5432986</wp:posOffset>
              </wp:positionH>
              <wp:positionV relativeFrom="paragraph">
                <wp:posOffset>-786307</wp:posOffset>
              </wp:positionV>
              <wp:extent cx="704184" cy="629580"/>
              <wp:effectExtent l="0" t="0" r="1270" b="0"/>
              <wp:wrapNone/>
              <wp:docPr id="727" name="Picture 392" descr="\\1C\SFM DOCs\PUBLIC HEALTH\SSMB\SSMB_Comunicare&amp;Vizibilitate\Brandbook_SSMB\KHS_Logo2019_Moldova_Vertical_Bl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1C\SFM DOCs\PUBLIC HEALTH\SSMB\SSMB_Comunicare&amp;Vizibilitate\Brandbook_SSMB\KHS_Logo2019_Moldova_Vertical_Bl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184" cy="62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D5165">
          <w:rPr>
            <w:noProof/>
          </w:rPr>
          <w:drawing>
            <wp:anchor distT="0" distB="0" distL="114300" distR="114300" simplePos="0" relativeHeight="251668480" behindDoc="0" locked="0" layoutInCell="1" allowOverlap="1" wp14:anchorId="4E690CE8" wp14:editId="3E4FB3C0">
              <wp:simplePos x="0" y="0"/>
              <wp:positionH relativeFrom="margin">
                <wp:align>left</wp:align>
              </wp:positionH>
              <wp:positionV relativeFrom="paragraph">
                <wp:posOffset>-820110</wp:posOffset>
              </wp:positionV>
              <wp:extent cx="767751" cy="569654"/>
              <wp:effectExtent l="0" t="0" r="0" b="1905"/>
              <wp:wrapNone/>
              <wp:docPr id="728" name="Picture 1" descr="\\1C\SFM DOCs\PUBLIC HEALTH\Dosar Proiect SSMB2\Comunicare\Logos\iv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C\SFM DOCs\PUBLIC HEALTH\Dosar Proiect SSMB2\Comunicare\Logos\ivc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751" cy="5696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F139C" w:rsidRPr="000F139C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EB04AE4" wp14:editId="1D11D9B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-42545</wp:posOffset>
                  </wp:positionV>
                  <wp:extent cx="1504950" cy="1404620"/>
                  <wp:effectExtent l="0" t="0" r="0" b="0"/>
                  <wp:wrapNone/>
                  <wp:docPr id="217" name="Casetă tex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49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DAE0E" w14:textId="01BD3415" w:rsidR="000F139C" w:rsidRDefault="000F139C">
                              <w:r>
                                <w:rPr>
                                  <w:lang w:val="ro-RO"/>
                                </w:rPr>
                                <w:t xml:space="preserve">CDO: </w:t>
                              </w:r>
                              <w:r w:rsidRPr="0051340B"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202</w:t>
                              </w:r>
                              <w:r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2</w:t>
                              </w:r>
                              <w:r w:rsidRPr="0051340B"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.</w:t>
                              </w:r>
                              <w:r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DSP</w:t>
                              </w:r>
                              <w:r w:rsidRPr="0051340B"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.EU.0</w:t>
                              </w:r>
                              <w:r>
                                <w:rPr>
                                  <w:rFonts w:cstheme="minorHAnsi"/>
                                  <w:bCs/>
                                  <w:lang w:val="ro-R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B04AE4" id="_x0000_t202" coordsize="21600,21600" o:spt="202" path="m,l,21600r21600,l21600,xe">
                  <v:stroke joinstyle="miter"/>
                  <v:path gradientshapeok="t" o:connecttype="rect"/>
                </v:shapetype>
                <v:shape id="Casetă text 2" o:spid="_x0000_s1028" type="#_x0000_t202" style="position:absolute;left:0;text-align:left;margin-left:-5.25pt;margin-top:-3.3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" filled="f" stroked="f">
                  <v:textbox style="mso-fit-shape-to-text:t">
                    <w:txbxContent>
                      <w:p w14:paraId="254DAE0E" w14:textId="01BD3415" w:rsidR="000F139C" w:rsidRDefault="000F139C">
                        <w:r>
                          <w:rPr>
                            <w:lang w:val="ro-RO"/>
                          </w:rPr>
                          <w:t xml:space="preserve">CDO: </w:t>
                        </w:r>
                        <w:r w:rsidRPr="0051340B">
                          <w:rPr>
                            <w:rFonts w:cstheme="minorHAnsi"/>
                            <w:bCs/>
                            <w:lang w:val="ro-RO"/>
                          </w:rPr>
                          <w:t>202</w:t>
                        </w:r>
                        <w:r>
                          <w:rPr>
                            <w:rFonts w:cstheme="minorHAnsi"/>
                            <w:bCs/>
                            <w:lang w:val="ro-RO"/>
                          </w:rPr>
                          <w:t>2</w:t>
                        </w:r>
                        <w:r w:rsidRPr="0051340B">
                          <w:rPr>
                            <w:rFonts w:cstheme="minorHAnsi"/>
                            <w:bCs/>
                            <w:lang w:val="ro-RO"/>
                          </w:rPr>
                          <w:t>.</w:t>
                        </w:r>
                        <w:r>
                          <w:rPr>
                            <w:rFonts w:cstheme="minorHAnsi"/>
                            <w:bCs/>
                            <w:lang w:val="ro-RO"/>
                          </w:rPr>
                          <w:t>DSP</w:t>
                        </w:r>
                        <w:r w:rsidRPr="0051340B">
                          <w:rPr>
                            <w:rFonts w:cstheme="minorHAnsi"/>
                            <w:bCs/>
                            <w:lang w:val="ro-RO"/>
                          </w:rPr>
                          <w:t>.EU.0</w:t>
                        </w:r>
                        <w:r>
                          <w:rPr>
                            <w:rFonts w:cstheme="minorHAnsi"/>
                            <w:bCs/>
                            <w:lang w:val="ro-RO"/>
                          </w:rPr>
                          <w:t>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 w:rsidR="000F139C">
          <w:rPr>
            <w:lang w:val="ro-RO"/>
          </w:rPr>
          <w:tab/>
        </w:r>
        <w:r w:rsidR="009316A0">
          <w:rPr>
            <w:lang w:val="ro-RO"/>
          </w:rPr>
          <w:t xml:space="preserve">Pagină | </w:t>
        </w:r>
        <w:r w:rsidR="009316A0">
          <w:fldChar w:fldCharType="begin"/>
        </w:r>
        <w:r w:rsidR="009316A0">
          <w:instrText>PAGE   \* MERGEFORMAT</w:instrText>
        </w:r>
        <w:r w:rsidR="009316A0">
          <w:fldChar w:fldCharType="separate"/>
        </w:r>
        <w:r w:rsidR="00A31B29" w:rsidRPr="00A31B29">
          <w:rPr>
            <w:noProof/>
            <w:lang w:val="ro-RO"/>
          </w:rPr>
          <w:t>1</w:t>
        </w:r>
        <w:r w:rsidR="009316A0">
          <w:fldChar w:fldCharType="end"/>
        </w:r>
        <w:r w:rsidR="009316A0">
          <w:rPr>
            <w:lang w:val="ro-RO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9316A0" w:rsidRDefault="009316A0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4FEA" w14:textId="77777777" w:rsidR="00B77871" w:rsidRDefault="00B77871" w:rsidP="00DC3407">
      <w:r>
        <w:separator/>
      </w:r>
    </w:p>
  </w:footnote>
  <w:footnote w:type="continuationSeparator" w:id="0">
    <w:p w14:paraId="2B3DE429" w14:textId="77777777" w:rsidR="00B77871" w:rsidRDefault="00B77871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654A" w14:textId="77777777" w:rsidR="009A030C" w:rsidRDefault="009A0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DC8E" w14:textId="77777777" w:rsidR="00BE3837" w:rsidRDefault="00BE3837" w:rsidP="00FE060E">
    <w:pPr>
      <w:pStyle w:val="Header"/>
    </w:pPr>
  </w:p>
  <w:p w14:paraId="64785980" w14:textId="434D9556" w:rsidR="00FE060E" w:rsidRDefault="00773B15" w:rsidP="00FE060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461CFA7" wp14:editId="2B2794D2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024255" cy="1158240"/>
          <wp:effectExtent l="0" t="0" r="4445" b="3810"/>
          <wp:wrapTight wrapText="bothSides">
            <wp:wrapPolygon edited="0">
              <wp:start x="0" y="0"/>
              <wp:lineTo x="0" y="21316"/>
              <wp:lineTo x="21292" y="21316"/>
              <wp:lineTo x="212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60E"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4A3B5EFD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725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276055FF" w:rsidR="00FE060E" w:rsidRDefault="00FE06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ipHgIAABs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DyT1ip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792C02C7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Co-finanțat și implementat</w:t>
                    </w:r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" filled="f" stroked="f">
              <v:textbox>
                <w:txbxContent>
                  <w:p w14:paraId="71F90BDE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2DE340AA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726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F91E" w14:textId="77777777" w:rsidR="009A030C" w:rsidRDefault="009A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1AC"/>
    <w:multiLevelType w:val="hybridMultilevel"/>
    <w:tmpl w:val="96FE36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90A0C"/>
    <w:multiLevelType w:val="multilevel"/>
    <w:tmpl w:val="D15EC004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6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66D"/>
    <w:multiLevelType w:val="hybridMultilevel"/>
    <w:tmpl w:val="2C3C3EE4"/>
    <w:lvl w:ilvl="0" w:tplc="373205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23"/>
  </w:num>
  <w:num w:numId="5">
    <w:abstractNumId w:val="12"/>
  </w:num>
  <w:num w:numId="6">
    <w:abstractNumId w:val="13"/>
  </w:num>
  <w:num w:numId="7">
    <w:abstractNumId w:val="17"/>
  </w:num>
  <w:num w:numId="8">
    <w:abstractNumId w:val="22"/>
  </w:num>
  <w:num w:numId="9">
    <w:abstractNumId w:val="4"/>
  </w:num>
  <w:num w:numId="10">
    <w:abstractNumId w:val="28"/>
  </w:num>
  <w:num w:numId="11">
    <w:abstractNumId w:val="14"/>
  </w:num>
  <w:num w:numId="12">
    <w:abstractNumId w:val="27"/>
  </w:num>
  <w:num w:numId="13">
    <w:abstractNumId w:val="19"/>
  </w:num>
  <w:num w:numId="14">
    <w:abstractNumId w:val="1"/>
  </w:num>
  <w:num w:numId="15">
    <w:abstractNumId w:val="11"/>
  </w:num>
  <w:num w:numId="16">
    <w:abstractNumId w:val="26"/>
  </w:num>
  <w:num w:numId="17">
    <w:abstractNumId w:val="24"/>
  </w:num>
  <w:num w:numId="18">
    <w:abstractNumId w:val="8"/>
  </w:num>
  <w:num w:numId="19">
    <w:abstractNumId w:val="16"/>
  </w:num>
  <w:num w:numId="20">
    <w:abstractNumId w:val="18"/>
  </w:num>
  <w:num w:numId="21">
    <w:abstractNumId w:val="3"/>
  </w:num>
  <w:num w:numId="22">
    <w:abstractNumId w:val="0"/>
  </w:num>
  <w:num w:numId="23">
    <w:abstractNumId w:val="9"/>
  </w:num>
  <w:num w:numId="24">
    <w:abstractNumId w:val="25"/>
  </w:num>
  <w:num w:numId="25">
    <w:abstractNumId w:val="20"/>
  </w:num>
  <w:num w:numId="26">
    <w:abstractNumId w:val="20"/>
  </w:num>
  <w:num w:numId="27">
    <w:abstractNumId w:val="3"/>
  </w:num>
  <w:num w:numId="28">
    <w:abstractNumId w:val="9"/>
  </w:num>
  <w:num w:numId="29">
    <w:abstractNumId w:val="0"/>
  </w:num>
  <w:num w:numId="30">
    <w:abstractNumId w:val="25"/>
  </w:num>
  <w:num w:numId="31">
    <w:abstractNumId w:val="6"/>
  </w:num>
  <w:num w:numId="32">
    <w:abstractNumId w:val="10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25F54"/>
    <w:rsid w:val="00046283"/>
    <w:rsid w:val="000644AE"/>
    <w:rsid w:val="00091B87"/>
    <w:rsid w:val="000F052A"/>
    <w:rsid w:val="000F139C"/>
    <w:rsid w:val="000F65F4"/>
    <w:rsid w:val="0013465A"/>
    <w:rsid w:val="001474BD"/>
    <w:rsid w:val="00162D88"/>
    <w:rsid w:val="001B3964"/>
    <w:rsid w:val="001E54F7"/>
    <w:rsid w:val="0021454A"/>
    <w:rsid w:val="00236853"/>
    <w:rsid w:val="002A7984"/>
    <w:rsid w:val="002F2B49"/>
    <w:rsid w:val="003074B8"/>
    <w:rsid w:val="003148A5"/>
    <w:rsid w:val="0032207D"/>
    <w:rsid w:val="00335E49"/>
    <w:rsid w:val="0035552F"/>
    <w:rsid w:val="00363FD1"/>
    <w:rsid w:val="00393C5B"/>
    <w:rsid w:val="003F6F93"/>
    <w:rsid w:val="004411C1"/>
    <w:rsid w:val="0046161D"/>
    <w:rsid w:val="00477FDD"/>
    <w:rsid w:val="004C22D5"/>
    <w:rsid w:val="004C292E"/>
    <w:rsid w:val="004C57EB"/>
    <w:rsid w:val="00502C8F"/>
    <w:rsid w:val="00510C2B"/>
    <w:rsid w:val="00510D8C"/>
    <w:rsid w:val="00515CB2"/>
    <w:rsid w:val="00527B63"/>
    <w:rsid w:val="00533B74"/>
    <w:rsid w:val="005549FF"/>
    <w:rsid w:val="005657F7"/>
    <w:rsid w:val="0057171C"/>
    <w:rsid w:val="0058478C"/>
    <w:rsid w:val="00585B7D"/>
    <w:rsid w:val="005A2444"/>
    <w:rsid w:val="005A7800"/>
    <w:rsid w:val="005E669F"/>
    <w:rsid w:val="0062341C"/>
    <w:rsid w:val="0062608F"/>
    <w:rsid w:val="006519E3"/>
    <w:rsid w:val="006B5764"/>
    <w:rsid w:val="006B6242"/>
    <w:rsid w:val="006C18BE"/>
    <w:rsid w:val="006D0BD3"/>
    <w:rsid w:val="006E1D8E"/>
    <w:rsid w:val="006F0C6C"/>
    <w:rsid w:val="00704102"/>
    <w:rsid w:val="00721453"/>
    <w:rsid w:val="007519C1"/>
    <w:rsid w:val="00773B15"/>
    <w:rsid w:val="00804109"/>
    <w:rsid w:val="00806ED7"/>
    <w:rsid w:val="00825DD5"/>
    <w:rsid w:val="008953B1"/>
    <w:rsid w:val="008B0E75"/>
    <w:rsid w:val="008E048C"/>
    <w:rsid w:val="0090433C"/>
    <w:rsid w:val="0092035F"/>
    <w:rsid w:val="009316A0"/>
    <w:rsid w:val="00937A58"/>
    <w:rsid w:val="00964594"/>
    <w:rsid w:val="009A030C"/>
    <w:rsid w:val="009A66A3"/>
    <w:rsid w:val="00A10B29"/>
    <w:rsid w:val="00A27D21"/>
    <w:rsid w:val="00A31B29"/>
    <w:rsid w:val="00A665EC"/>
    <w:rsid w:val="00A7778C"/>
    <w:rsid w:val="00AD68FE"/>
    <w:rsid w:val="00B3533D"/>
    <w:rsid w:val="00B40B50"/>
    <w:rsid w:val="00B45F79"/>
    <w:rsid w:val="00B55C40"/>
    <w:rsid w:val="00B70C1F"/>
    <w:rsid w:val="00B77871"/>
    <w:rsid w:val="00BE3837"/>
    <w:rsid w:val="00C315FB"/>
    <w:rsid w:val="00C32297"/>
    <w:rsid w:val="00C53B51"/>
    <w:rsid w:val="00C857C3"/>
    <w:rsid w:val="00C90649"/>
    <w:rsid w:val="00CB1800"/>
    <w:rsid w:val="00CB484F"/>
    <w:rsid w:val="00CC7F32"/>
    <w:rsid w:val="00CF19F1"/>
    <w:rsid w:val="00D415A3"/>
    <w:rsid w:val="00DC3407"/>
    <w:rsid w:val="00DD0D6D"/>
    <w:rsid w:val="00DD390F"/>
    <w:rsid w:val="00E57D74"/>
    <w:rsid w:val="00E84C3B"/>
    <w:rsid w:val="00E90CEF"/>
    <w:rsid w:val="00E94F4F"/>
    <w:rsid w:val="00EF5053"/>
    <w:rsid w:val="00EF56E1"/>
    <w:rsid w:val="00EF6405"/>
    <w:rsid w:val="00F3077E"/>
    <w:rsid w:val="00F4219C"/>
    <w:rsid w:val="00F7059E"/>
    <w:rsid w:val="00F72BE3"/>
    <w:rsid w:val="00F75C0F"/>
    <w:rsid w:val="00F94925"/>
    <w:rsid w:val="00FE060E"/>
    <w:rsid w:val="00FE16A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363FD1"/>
  </w:style>
  <w:style w:type="paragraph" w:styleId="Revision">
    <w:name w:val="Revision"/>
    <w:hidden/>
    <w:uiPriority w:val="99"/>
    <w:semiHidden/>
    <w:rsid w:val="0056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ernitate.falesti@outlook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eternitate.falesti@outlook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0133-1A59-4243-932E-CE35B26B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Jalba, Ludmila</cp:lastModifiedBy>
  <cp:revision>41</cp:revision>
  <dcterms:created xsi:type="dcterms:W3CDTF">2022-01-10T08:56:00Z</dcterms:created>
  <dcterms:modified xsi:type="dcterms:W3CDTF">2022-08-03T19:14:00Z</dcterms:modified>
</cp:coreProperties>
</file>