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34" w:rsidRPr="00BC5F5D" w:rsidRDefault="003D71CB" w:rsidP="00197F34">
      <w:pPr>
        <w:tabs>
          <w:tab w:val="left" w:pos="1464"/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sz w:val="15"/>
          <w:szCs w:val="15"/>
          <w:lang w:val="ro-RO"/>
        </w:rPr>
      </w:pPr>
      <w:r w:rsidRPr="00BC5F5D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311BE77" wp14:editId="0AC4DCC9">
            <wp:simplePos x="0" y="0"/>
            <wp:positionH relativeFrom="column">
              <wp:posOffset>-120015</wp:posOffset>
            </wp:positionH>
            <wp:positionV relativeFrom="paragraph">
              <wp:posOffset>3810</wp:posOffset>
            </wp:positionV>
            <wp:extent cx="1935480" cy="967740"/>
            <wp:effectExtent l="0" t="0" r="7620" b="3810"/>
            <wp:wrapTight wrapText="bothSides">
              <wp:wrapPolygon edited="0">
                <wp:start x="0" y="0"/>
                <wp:lineTo x="0" y="21260"/>
                <wp:lineTo x="21472" y="21260"/>
                <wp:lineTo x="21472" y="0"/>
                <wp:lineTo x="0" y="0"/>
              </wp:wrapPolygon>
            </wp:wrapTight>
            <wp:docPr id="1" name="Рисунок 1" descr="C:\Users\Computer\Desktop\mitglied-logo-help-hilfe-zur-selbsthilfe-deutscher-spenden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\Desktop\mitglied-logo-help-hilfe-zur-selbsthilfe-deutscher-spendenr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F34" w:rsidRPr="00BC5F5D">
        <w:rPr>
          <w:rFonts w:ascii="Calibri" w:eastAsia="Times New Roman" w:hAnsi="Calibri" w:cs="Calibri"/>
          <w:noProof/>
          <w:color w:val="000000"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5BB7A668" wp14:editId="2F77C8B6">
            <wp:simplePos x="0" y="0"/>
            <wp:positionH relativeFrom="margin">
              <wp:posOffset>6842761</wp:posOffset>
            </wp:positionH>
            <wp:positionV relativeFrom="paragraph">
              <wp:posOffset>-163831</wp:posOffset>
            </wp:positionV>
            <wp:extent cx="1352550" cy="619125"/>
            <wp:effectExtent l="0" t="0" r="0" b="9525"/>
            <wp:wrapNone/>
            <wp:docPr id="4" name="Рисунок 4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F34" w:rsidRPr="00BC5F5D" w:rsidRDefault="003D71CB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  <w:r w:rsidRPr="00BC5F5D">
        <w:rPr>
          <w:rFonts w:ascii="Calibri" w:eastAsia="Times New Roman" w:hAnsi="Calibri" w:cs="Calibri"/>
          <w:noProof/>
          <w:color w:val="000000"/>
          <w:sz w:val="22"/>
          <w:lang w:eastAsia="ru-RU"/>
        </w:rPr>
        <w:drawing>
          <wp:anchor distT="0" distB="0" distL="114300" distR="114300" simplePos="0" relativeHeight="251662336" behindDoc="0" locked="0" layoutInCell="1" allowOverlap="1" wp14:anchorId="75D385B6" wp14:editId="4EBD991E">
            <wp:simplePos x="0" y="0"/>
            <wp:positionH relativeFrom="margin">
              <wp:posOffset>4436745</wp:posOffset>
            </wp:positionH>
            <wp:positionV relativeFrom="paragraph">
              <wp:posOffset>108585</wp:posOffset>
            </wp:positionV>
            <wp:extent cx="1504950" cy="619125"/>
            <wp:effectExtent l="0" t="0" r="0" b="9525"/>
            <wp:wrapNone/>
            <wp:docPr id="2" name="Рисунок 2" descr="home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home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F34" w:rsidRPr="00BC5F5D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197F34" w:rsidRPr="00BC5F5D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392213" w:rsidRPr="00BC5F5D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392213" w:rsidRPr="00BC5F5D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392213" w:rsidRPr="00BC5F5D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392213" w:rsidRPr="00BC5F5D" w:rsidRDefault="00392213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</w:p>
    <w:p w:rsidR="00197F34" w:rsidRPr="00BC5F5D" w:rsidRDefault="00197F34" w:rsidP="00197F34">
      <w:pPr>
        <w:spacing w:after="0" w:line="240" w:lineRule="auto"/>
        <w:jc w:val="center"/>
        <w:rPr>
          <w:rFonts w:eastAsia="Calibri" w:cs="Times New Roman"/>
          <w:b/>
          <w:sz w:val="22"/>
          <w:lang w:val="ro-RO"/>
        </w:rPr>
      </w:pPr>
      <w:r w:rsidRPr="00BC5F5D">
        <w:rPr>
          <w:rFonts w:eastAsia="Calibri" w:cs="Times New Roman"/>
          <w:b/>
          <w:sz w:val="22"/>
          <w:lang w:val="ro-RO"/>
        </w:rPr>
        <w:t xml:space="preserve">CERERE DE  OFERTĂ </w:t>
      </w:r>
    </w:p>
    <w:p w:rsidR="00197F34" w:rsidRPr="00BC5F5D" w:rsidRDefault="00BC5F5D" w:rsidP="00197F34">
      <w:pPr>
        <w:jc w:val="center"/>
        <w:rPr>
          <w:lang w:val="ro-RO"/>
        </w:rPr>
      </w:pPr>
      <w:r w:rsidRPr="00BC5F5D">
        <w:rPr>
          <w:rFonts w:eastAsia="Times New Roman" w:cs="Times New Roman"/>
          <w:b/>
          <w:sz w:val="22"/>
          <w:lang w:val="ro-RO"/>
        </w:rPr>
        <w:t>pentru  procurarea</w:t>
      </w:r>
      <w:r w:rsidRPr="00BC5F5D">
        <w:rPr>
          <w:rFonts w:eastAsia="Times New Roman" w:cs="Times New Roman"/>
          <w:sz w:val="22"/>
          <w:lang w:val="ro-RO"/>
        </w:rPr>
        <w:t xml:space="preserve">  </w:t>
      </w:r>
      <w:r w:rsidR="00F920C5">
        <w:rPr>
          <w:rFonts w:eastAsia="Times New Roman" w:cs="Times New Roman"/>
          <w:b/>
          <w:sz w:val="22"/>
          <w:lang w:val="ro-RO"/>
        </w:rPr>
        <w:t>consumabilelor</w:t>
      </w:r>
      <w:r w:rsidRPr="00BC5F5D">
        <w:rPr>
          <w:rFonts w:eastAsia="Times New Roman" w:cs="Times New Roman"/>
          <w:b/>
          <w:sz w:val="22"/>
          <w:lang w:val="ro-RO"/>
        </w:rPr>
        <w:t xml:space="preserve"> medic</w:t>
      </w:r>
      <w:r w:rsidR="00472BC9">
        <w:rPr>
          <w:rFonts w:eastAsia="Times New Roman" w:cs="Times New Roman"/>
          <w:b/>
          <w:sz w:val="22"/>
          <w:lang w:val="ro-RO"/>
        </w:rPr>
        <w:t>ale și igienice</w:t>
      </w:r>
      <w:r w:rsidRPr="00BC5F5D">
        <w:rPr>
          <w:rFonts w:eastAsia="Times New Roman" w:cs="Times New Roman"/>
          <w:b/>
          <w:sz w:val="22"/>
          <w:lang w:val="ro-RO"/>
        </w:rPr>
        <w:t xml:space="preserve"> (kituri)</w:t>
      </w:r>
    </w:p>
    <w:p w:rsidR="00197F34" w:rsidRPr="00BC5F5D" w:rsidRDefault="00197F34" w:rsidP="00685A6F">
      <w:pPr>
        <w:tabs>
          <w:tab w:val="left" w:pos="284"/>
        </w:tabs>
        <w:rPr>
          <w:b/>
          <w:lang w:val="ro-RO"/>
        </w:rPr>
      </w:pPr>
      <w:r w:rsidRPr="00BC5F5D">
        <w:rPr>
          <w:b/>
          <w:lang w:val="ro-RO"/>
        </w:rPr>
        <w:t>1.</w:t>
      </w:r>
      <w:r w:rsidRPr="00BC5F5D">
        <w:rPr>
          <w:b/>
          <w:lang w:val="ro-RO"/>
        </w:rPr>
        <w:tab/>
      </w:r>
      <w:bookmarkStart w:id="0" w:name="_GoBack"/>
      <w:bookmarkEnd w:id="0"/>
      <w:r w:rsidRPr="00BC5F5D">
        <w:rPr>
          <w:b/>
          <w:lang w:val="ro-RO"/>
        </w:rPr>
        <w:t>Date generale:</w:t>
      </w:r>
    </w:p>
    <w:p w:rsidR="003D71CB" w:rsidRPr="00E64811" w:rsidRDefault="003D71CB" w:rsidP="003D71CB">
      <w:pPr>
        <w:jc w:val="both"/>
        <w:rPr>
          <w:rFonts w:ascii="Cambria" w:hAnsi="Cambria"/>
          <w:szCs w:val="24"/>
          <w:lang w:val="ro-RO"/>
        </w:rPr>
      </w:pPr>
      <w:r w:rsidRPr="00BC5F5D">
        <w:rPr>
          <w:rFonts w:ascii="Cambria" w:hAnsi="Cambria"/>
          <w:lang w:val="ro-RO"/>
        </w:rPr>
        <w:t xml:space="preserve"> </w:t>
      </w:r>
      <w:r w:rsidRPr="00E64811">
        <w:rPr>
          <w:rFonts w:ascii="Cambria" w:hAnsi="Cambria"/>
          <w:szCs w:val="24"/>
          <w:lang w:val="ro-RO"/>
        </w:rPr>
        <w:t xml:space="preserve">AO „HOMECARE” lansează invitația de participare la selectarea unei companii pentru achiziționarea </w:t>
      </w:r>
      <w:r w:rsidR="00E64811">
        <w:rPr>
          <w:rFonts w:eastAsia="Times New Roman" w:cs="Times New Roman"/>
          <w:szCs w:val="24"/>
          <w:lang w:val="ro-RO"/>
        </w:rPr>
        <w:t xml:space="preserve">consumabilelor </w:t>
      </w:r>
      <w:r w:rsidR="00BC5F5D" w:rsidRPr="00F920C5">
        <w:rPr>
          <w:rFonts w:eastAsia="Times New Roman" w:cs="Times New Roman"/>
          <w:szCs w:val="24"/>
          <w:lang w:val="ro-RO"/>
        </w:rPr>
        <w:t>medicale și igienice pentru refugiați (kituri)</w:t>
      </w:r>
      <w:r w:rsidR="00BC5F5D" w:rsidRPr="00F920C5">
        <w:rPr>
          <w:rFonts w:ascii="Cambria" w:hAnsi="Cambria"/>
          <w:szCs w:val="24"/>
          <w:lang w:val="ro-RO"/>
        </w:rPr>
        <w:t xml:space="preserve"> î</w:t>
      </w:r>
      <w:r w:rsidRPr="00F920C5">
        <w:rPr>
          <w:rFonts w:ascii="Cambria" w:hAnsi="Cambria"/>
          <w:szCs w:val="24"/>
          <w:lang w:val="ro-RO"/>
        </w:rPr>
        <w:t>n cadrul proiectului</w:t>
      </w:r>
      <w:r w:rsidRPr="00E64811">
        <w:rPr>
          <w:rFonts w:ascii="Cambria" w:hAnsi="Cambria"/>
          <w:szCs w:val="24"/>
          <w:lang w:val="ro-RO"/>
        </w:rPr>
        <w:t>:</w:t>
      </w:r>
      <w:r w:rsidR="00E64811">
        <w:rPr>
          <w:rFonts w:ascii="Cambria" w:hAnsi="Cambria"/>
          <w:szCs w:val="24"/>
          <w:lang w:val="ro-RO"/>
        </w:rPr>
        <w:t xml:space="preserve">        ”</w:t>
      </w:r>
      <w:r w:rsidRPr="00E64811">
        <w:rPr>
          <w:rFonts w:ascii="Cambria" w:hAnsi="Cambria"/>
          <w:szCs w:val="24"/>
          <w:lang w:val="ro-RO"/>
        </w:rPr>
        <w:t xml:space="preserve">SERVICII MEDICALE ŞI SOCIALE PENTRU REFUGIAŢII UCRAINIENI DIN MOLDOVA-Faza II” realizat de către Asociația Obștească HOMECARE, finanțat de către </w:t>
      </w:r>
      <w:proofErr w:type="spellStart"/>
      <w:r w:rsidRPr="00F920C5">
        <w:rPr>
          <w:rFonts w:ascii="Cambria" w:hAnsi="Cambria"/>
          <w:szCs w:val="24"/>
          <w:lang w:val="ro-MD"/>
        </w:rPr>
        <w:t>organizatia</w:t>
      </w:r>
      <w:proofErr w:type="spellEnd"/>
      <w:r w:rsidRPr="00F920C5">
        <w:rPr>
          <w:rFonts w:ascii="Cambria" w:hAnsi="Cambria"/>
          <w:szCs w:val="24"/>
          <w:lang w:val="ro-MD"/>
        </w:rPr>
        <w:t xml:space="preserve"> </w:t>
      </w:r>
      <w:proofErr w:type="spellStart"/>
      <w:r w:rsidRPr="00F920C5">
        <w:rPr>
          <w:rFonts w:ascii="Cambria" w:hAnsi="Cambria"/>
          <w:szCs w:val="24"/>
          <w:lang w:val="ro-MD"/>
        </w:rPr>
        <w:t>international</w:t>
      </w:r>
      <w:r w:rsidR="00E64811" w:rsidRPr="00E64811">
        <w:rPr>
          <w:rFonts w:ascii="Cambria" w:hAnsi="Cambria"/>
          <w:szCs w:val="24"/>
          <w:lang w:val="ro-MD"/>
        </w:rPr>
        <w:t>ă</w:t>
      </w:r>
      <w:proofErr w:type="spellEnd"/>
      <w:r w:rsidRPr="00F920C5">
        <w:rPr>
          <w:rFonts w:ascii="Cambria" w:hAnsi="Cambria"/>
          <w:szCs w:val="24"/>
          <w:lang w:val="ro-MD"/>
        </w:rPr>
        <w:t xml:space="preserve"> HELP </w:t>
      </w:r>
      <w:proofErr w:type="spellStart"/>
      <w:r w:rsidRPr="00F920C5">
        <w:rPr>
          <w:rFonts w:ascii="Cambria" w:hAnsi="Cambria"/>
          <w:szCs w:val="24"/>
          <w:lang w:val="ro-MD"/>
        </w:rPr>
        <w:t>Hilfe</w:t>
      </w:r>
      <w:proofErr w:type="spellEnd"/>
      <w:r w:rsidRPr="00F920C5">
        <w:rPr>
          <w:rFonts w:ascii="Cambria" w:hAnsi="Cambria"/>
          <w:szCs w:val="24"/>
          <w:lang w:val="ro-MD"/>
        </w:rPr>
        <w:t xml:space="preserve"> zur </w:t>
      </w:r>
      <w:proofErr w:type="spellStart"/>
      <w:r w:rsidRPr="00F920C5">
        <w:rPr>
          <w:rFonts w:ascii="Cambria" w:hAnsi="Cambria"/>
          <w:szCs w:val="24"/>
          <w:lang w:val="ro-MD"/>
        </w:rPr>
        <w:t>Selbsthilfe</w:t>
      </w:r>
      <w:proofErr w:type="spellEnd"/>
      <w:r w:rsidRPr="00F920C5">
        <w:rPr>
          <w:rFonts w:ascii="Cambria" w:hAnsi="Cambria"/>
          <w:szCs w:val="24"/>
          <w:lang w:val="ro-MD"/>
        </w:rPr>
        <w:t>.</w:t>
      </w:r>
    </w:p>
    <w:p w:rsidR="00197F34" w:rsidRPr="00BC5F5D" w:rsidRDefault="00685A6F" w:rsidP="003D71CB">
      <w:pPr>
        <w:jc w:val="both"/>
        <w:rPr>
          <w:b/>
          <w:lang w:val="ro-RO"/>
        </w:rPr>
      </w:pPr>
      <w:r>
        <w:rPr>
          <w:b/>
          <w:lang w:val="ro-RO"/>
        </w:rPr>
        <w:t xml:space="preserve">2. </w:t>
      </w:r>
      <w:r w:rsidR="00197F34" w:rsidRPr="00BC5F5D">
        <w:rPr>
          <w:b/>
          <w:lang w:val="ro-RO"/>
        </w:rPr>
        <w:t xml:space="preserve">Descrieri </w:t>
      </w:r>
      <w:r w:rsidR="00F23DA1" w:rsidRPr="00BC5F5D">
        <w:rPr>
          <w:b/>
          <w:lang w:val="ro-RO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11"/>
        <w:gridCol w:w="7081"/>
        <w:gridCol w:w="1559"/>
      </w:tblGrid>
      <w:tr w:rsidR="00BC5F5D" w:rsidRPr="00685A6F" w:rsidTr="00BC5F5D">
        <w:trPr>
          <w:trHeight w:val="8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b/>
                <w:bCs/>
                <w:color w:val="000000"/>
                <w:lang w:val="ro-RO" w:eastAsia="ru-RU"/>
              </w:rPr>
              <w:t>Nr.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b/>
                <w:bCs/>
                <w:color w:val="000000"/>
                <w:lang w:val="ro-RO" w:eastAsia="ru-RU"/>
              </w:rPr>
              <w:t>Denumirea bunurilor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b/>
                <w:bCs/>
                <w:color w:val="000000"/>
                <w:lang w:val="ro-RO" w:eastAsia="ru-RU"/>
              </w:rPr>
              <w:t>Unitatea de măsură</w:t>
            </w:r>
          </w:p>
        </w:tc>
      </w:tr>
      <w:tr w:rsidR="00BC5F5D" w:rsidRPr="00BC5F5D" w:rsidTr="00BC5F5D">
        <w:trPr>
          <w:trHeight w:val="2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Dezinfectant pe baza de alcool  destinat tratamentului igienical pielii mîinilor, 250ml, spray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buc</w:t>
            </w:r>
          </w:p>
        </w:tc>
      </w:tr>
      <w:tr w:rsidR="00BC5F5D" w:rsidRPr="00BC5F5D" w:rsidTr="00BC5F5D">
        <w:trPr>
          <w:trHeight w:val="2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 xml:space="preserve">Servetele cu alcool pentru curatarea si dezinfectarea rapida. </w:t>
            </w:r>
          </w:p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Dimensiunea:  nu mai mic de 19x15 cm</w:t>
            </w:r>
          </w:p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Densitatea: min 50 gr/m2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buc</w:t>
            </w:r>
          </w:p>
        </w:tc>
      </w:tr>
      <w:tr w:rsidR="00BC5F5D" w:rsidRPr="00BC5F5D" w:rsidTr="00BC5F5D">
        <w:trPr>
          <w:trHeight w:val="5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>
              <w:rPr>
                <w:rFonts w:eastAsia="Times New Roman" w:cs="Times New Roman"/>
                <w:color w:val="000000"/>
                <w:lang w:val="ro-RO" w:eastAsia="ru-RU"/>
              </w:rPr>
              <w:t>Șerveț</w:t>
            </w: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ele cu alcool p/u inj. Nr. 100</w:t>
            </w:r>
          </w:p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cu dimensiunea de 3 x 3 cm</w:t>
            </w:r>
          </w:p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(desfasurata 60 x 30 cm)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buc</w:t>
            </w:r>
          </w:p>
        </w:tc>
      </w:tr>
      <w:tr w:rsidR="00BC5F5D" w:rsidRPr="00BC5F5D" w:rsidTr="00BC5F5D">
        <w:trPr>
          <w:trHeight w:val="5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Emplastru 2,5*500 cm. pe bază de material textil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buc</w:t>
            </w:r>
          </w:p>
        </w:tc>
      </w:tr>
      <w:tr w:rsidR="00BC5F5D" w:rsidRPr="00BC5F5D" w:rsidTr="00BC5F5D">
        <w:trPr>
          <w:trHeight w:val="2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Bandaj elastic - 5-6 m x 12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buc</w:t>
            </w:r>
          </w:p>
        </w:tc>
      </w:tr>
      <w:tr w:rsidR="00BC5F5D" w:rsidRPr="00BC5F5D" w:rsidTr="00BC5F5D">
        <w:trPr>
          <w:trHeight w:val="5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>
              <w:rPr>
                <w:rFonts w:eastAsia="Times New Roman" w:cs="Times New Roman"/>
                <w:color w:val="000000"/>
                <w:lang w:val="ro-RO" w:eastAsia="ru-RU"/>
              </w:rPr>
              <w:t>Șervețele</w:t>
            </w: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 xml:space="preserve"> de tifon sterile 10x10cm 8 strat,  N5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buc</w:t>
            </w:r>
          </w:p>
        </w:tc>
      </w:tr>
      <w:tr w:rsidR="00BC5F5D" w:rsidRPr="00BC5F5D" w:rsidTr="00BC5F5D">
        <w:trPr>
          <w:trHeight w:val="5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>
              <w:rPr>
                <w:rFonts w:eastAsia="Times New Roman" w:cs="Times New Roman"/>
                <w:color w:val="000000"/>
                <w:lang w:val="ro-RO" w:eastAsia="ru-RU"/>
              </w:rPr>
              <w:t>Șervețele</w:t>
            </w: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 xml:space="preserve"> de tifon sterile 5x5cm 8 strat,  N5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buc</w:t>
            </w:r>
          </w:p>
        </w:tc>
      </w:tr>
      <w:tr w:rsidR="00BC5F5D" w:rsidRPr="00BC5F5D" w:rsidTr="00BC5F5D">
        <w:trPr>
          <w:trHeight w:val="5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>
              <w:rPr>
                <w:rFonts w:eastAsia="Times New Roman" w:cs="Times New Roman"/>
                <w:color w:val="000000"/>
                <w:lang w:val="ro-RO" w:eastAsia="ru-RU"/>
              </w:rPr>
              <w:t>Șervețele</w:t>
            </w: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 xml:space="preserve"> de tifon  sterile 7,5x7,5cm 8 strat, N5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buc</w:t>
            </w:r>
          </w:p>
        </w:tc>
      </w:tr>
      <w:tr w:rsidR="00BC5F5D" w:rsidRPr="00BC5F5D" w:rsidTr="00BC5F5D">
        <w:trPr>
          <w:trHeight w:val="2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Respirator FFP2 NR, cul. albă, Nr.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buc</w:t>
            </w:r>
          </w:p>
        </w:tc>
      </w:tr>
      <w:tr w:rsidR="00BC5F5D" w:rsidRPr="00BC5F5D" w:rsidTr="00BC5F5D">
        <w:trPr>
          <w:trHeight w:val="2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10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 xml:space="preserve">Scutec absorbant 60 x 90 cm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buc</w:t>
            </w:r>
          </w:p>
        </w:tc>
      </w:tr>
      <w:tr w:rsidR="00BC5F5D" w:rsidRPr="00BC5F5D" w:rsidTr="00BC5F5D">
        <w:trPr>
          <w:trHeight w:val="2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11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Halat medical de uz unic, material nețesut, densitatea min 35g/m.p.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buc</w:t>
            </w:r>
          </w:p>
        </w:tc>
      </w:tr>
      <w:tr w:rsidR="00BC5F5D" w:rsidRPr="00BC5F5D" w:rsidTr="00BC5F5D">
        <w:trPr>
          <w:trHeight w:val="5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12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Mănuși nesterile  din latex, fără pudră mărimea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buc</w:t>
            </w:r>
          </w:p>
        </w:tc>
      </w:tr>
      <w:tr w:rsidR="00BC5F5D" w:rsidRPr="00BC5F5D" w:rsidTr="00BC5F5D">
        <w:trPr>
          <w:trHeight w:val="2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13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Bahile de unică folosinţă,  PE  albastre mărime: 41*15cm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F5D" w:rsidRPr="00BC5F5D" w:rsidRDefault="00BC5F5D" w:rsidP="001C7B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o-RO" w:eastAsia="ru-RU"/>
              </w:rPr>
            </w:pPr>
            <w:r w:rsidRPr="00BC5F5D">
              <w:rPr>
                <w:rFonts w:eastAsia="Times New Roman" w:cs="Times New Roman"/>
                <w:color w:val="000000"/>
                <w:lang w:val="ro-RO" w:eastAsia="ru-RU"/>
              </w:rPr>
              <w:t>buc</w:t>
            </w:r>
          </w:p>
        </w:tc>
      </w:tr>
    </w:tbl>
    <w:p w:rsidR="00F23DA1" w:rsidRPr="00BC5F5D" w:rsidRDefault="00F23DA1" w:rsidP="00D24862">
      <w:pPr>
        <w:spacing w:after="0" w:line="240" w:lineRule="auto"/>
        <w:jc w:val="both"/>
        <w:rPr>
          <w:rFonts w:ascii="Cambria" w:hAnsi="Cambria"/>
          <w:lang w:val="ro-RO"/>
        </w:rPr>
      </w:pPr>
    </w:p>
    <w:p w:rsidR="00197F34" w:rsidRPr="00BC5F5D" w:rsidRDefault="00197F34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b/>
          <w:spacing w:val="-5"/>
          <w:szCs w:val="24"/>
          <w:lang w:val="ro-RO"/>
        </w:rPr>
        <w:t>3. Criterii de selecție a companiei:</w:t>
      </w:r>
    </w:p>
    <w:p w:rsidR="00197F34" w:rsidRPr="00BC5F5D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Persoana juridică înregistrată pe teritoriul Republicii Moldova.</w:t>
      </w:r>
    </w:p>
    <w:p w:rsidR="005073E9" w:rsidRPr="00BC5F5D" w:rsidRDefault="005073E9" w:rsidP="005073E9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Experienţa ofertantului: prezenţa pe piaţă, clienţi fideli/referinţe;</w:t>
      </w:r>
    </w:p>
    <w:p w:rsidR="00197F34" w:rsidRPr="00BC5F5D" w:rsidRDefault="00197F34" w:rsidP="005073E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Condițiile și termenii de valabilitate;</w:t>
      </w:r>
    </w:p>
    <w:p w:rsidR="00197F34" w:rsidRPr="00BC5F5D" w:rsidRDefault="00197F34" w:rsidP="005073E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Preț competitiv;</w:t>
      </w:r>
    </w:p>
    <w:p w:rsidR="00197F34" w:rsidRPr="00BC5F5D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 xml:space="preserve">Termenul de livrare </w:t>
      </w:r>
    </w:p>
    <w:p w:rsidR="00197F34" w:rsidRPr="00BC5F5D" w:rsidRDefault="00197F34" w:rsidP="00197F3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Livrarea gratuită la locul destinat pe teritoriul Republicii Moldova.</w:t>
      </w:r>
    </w:p>
    <w:p w:rsidR="00685A6F" w:rsidRDefault="00685A6F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</w:p>
    <w:p w:rsidR="00685A6F" w:rsidRDefault="00685A6F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</w:p>
    <w:p w:rsidR="00685A6F" w:rsidRDefault="00685A6F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</w:p>
    <w:p w:rsidR="00197F34" w:rsidRPr="00BC5F5D" w:rsidRDefault="00197F34" w:rsidP="00197F34">
      <w:pPr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b/>
          <w:spacing w:val="-5"/>
          <w:szCs w:val="24"/>
          <w:lang w:val="ro-RO"/>
        </w:rPr>
        <w:t>4.  Condiții de calitate:</w:t>
      </w:r>
    </w:p>
    <w:p w:rsidR="00197F34" w:rsidRPr="00BC5F5D" w:rsidRDefault="00197F34" w:rsidP="00981D70">
      <w:pPr>
        <w:spacing w:after="0" w:line="240" w:lineRule="auto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Ofertantul va prezenta următorul set de documente și informație:</w:t>
      </w:r>
    </w:p>
    <w:p w:rsidR="00197F34" w:rsidRPr="00BC5F5D" w:rsidRDefault="00197F34" w:rsidP="00197F3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Denumirea, mărfii cu indicarea caracteristicilor;</w:t>
      </w:r>
    </w:p>
    <w:p w:rsidR="00197F34" w:rsidRDefault="00197F34" w:rsidP="00197F34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 xml:space="preserve">Certificat de calitate pentru </w:t>
      </w:r>
      <w:r w:rsidR="00AF454F" w:rsidRPr="00BC5F5D">
        <w:rPr>
          <w:rFonts w:ascii="Cambria" w:eastAsia="Times New Roman" w:hAnsi="Cambria" w:cs="Calibri"/>
          <w:spacing w:val="-5"/>
          <w:szCs w:val="24"/>
          <w:lang w:val="ro-RO"/>
        </w:rPr>
        <w:t>bunurile</w:t>
      </w: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 xml:space="preserve"> propuse în oferta de preț;</w:t>
      </w:r>
    </w:p>
    <w:p w:rsidR="00685A6F" w:rsidRPr="00BC5F5D" w:rsidRDefault="00685A6F" w:rsidP="00685A6F">
      <w:pPr>
        <w:spacing w:after="0" w:line="240" w:lineRule="auto"/>
        <w:ind w:left="144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</w:p>
    <w:p w:rsidR="00197F34" w:rsidRPr="00BC5F5D" w:rsidRDefault="00197F34" w:rsidP="00685A6F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b/>
          <w:spacing w:val="-5"/>
          <w:szCs w:val="24"/>
          <w:lang w:val="ro-RO"/>
        </w:rPr>
        <w:t>Dosarul de aplicare va include:</w:t>
      </w:r>
    </w:p>
    <w:p w:rsidR="00197F34" w:rsidRPr="00BC5F5D" w:rsidRDefault="00197F34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 xml:space="preserve">1. </w:t>
      </w:r>
      <w:r w:rsidR="00902B04" w:rsidRPr="00BC5F5D">
        <w:rPr>
          <w:rFonts w:ascii="Cambria" w:eastAsia="Times New Roman" w:hAnsi="Cambria" w:cs="Calibri"/>
          <w:spacing w:val="-5"/>
          <w:szCs w:val="24"/>
          <w:lang w:val="ro-RO"/>
        </w:rPr>
        <w:t>Oferta comercială cu indicarea prețului unitar separat cu TVA și cu 0 % TVA în MDL,</w:t>
      </w: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, termenului de livrare, termenului de valabilitate;</w:t>
      </w:r>
    </w:p>
    <w:p w:rsidR="00197F34" w:rsidRPr="00BC5F5D" w:rsidRDefault="00197F34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2.  Oferta comercială valabilă timp de 30 zile calendaristice de la data limita de depunere a ofertelor;</w:t>
      </w:r>
    </w:p>
    <w:p w:rsidR="008878E6" w:rsidRPr="00BC5F5D" w:rsidRDefault="008878E6" w:rsidP="00097C32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3.   Prezentarea experienței ofertantului: prezenţa pe piaţă, clienţi fideli/referinţe;</w:t>
      </w:r>
    </w:p>
    <w:p w:rsidR="00AF454F" w:rsidRPr="00BC5F5D" w:rsidRDefault="008878E6" w:rsidP="00AF454F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>4</w:t>
      </w:r>
      <w:r w:rsidR="00197F34" w:rsidRPr="00BC5F5D">
        <w:rPr>
          <w:rFonts w:ascii="Cambria" w:eastAsia="Times New Roman" w:hAnsi="Cambria" w:cs="Calibri"/>
          <w:spacing w:val="-5"/>
          <w:szCs w:val="24"/>
          <w:lang w:val="ro-RO"/>
        </w:rPr>
        <w:t>.    Certificatul de înregistrare al companiei, codul fiscal;</w:t>
      </w:r>
    </w:p>
    <w:p w:rsidR="00197F34" w:rsidRPr="00BC5F5D" w:rsidRDefault="00724C6B" w:rsidP="00724C6B">
      <w:pPr>
        <w:spacing w:after="0" w:line="240" w:lineRule="auto"/>
        <w:ind w:left="360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spacing w:val="-5"/>
          <w:szCs w:val="24"/>
          <w:lang w:val="ro-RO"/>
        </w:rPr>
        <w:t xml:space="preserve">5.    </w:t>
      </w:r>
      <w:r w:rsidR="00197F34" w:rsidRPr="00BC5F5D">
        <w:rPr>
          <w:rFonts w:ascii="Cambria" w:eastAsia="Times New Roman" w:hAnsi="Cambria" w:cs="Calibri"/>
          <w:spacing w:val="-5"/>
          <w:szCs w:val="24"/>
          <w:lang w:val="ro-RO"/>
        </w:rPr>
        <w:t>Numele persoanei de contact și datele de contact ale ofertantului.</w:t>
      </w:r>
    </w:p>
    <w:p w:rsidR="00AF454F" w:rsidRPr="00BC5F5D" w:rsidRDefault="00AF454F" w:rsidP="00AF454F">
      <w:pPr>
        <w:pStyle w:val="a3"/>
        <w:spacing w:after="0" w:line="240" w:lineRule="auto"/>
        <w:jc w:val="both"/>
        <w:rPr>
          <w:rFonts w:ascii="Cambria" w:eastAsia="Times New Roman" w:hAnsi="Cambria" w:cs="Calibri"/>
          <w:spacing w:val="-5"/>
          <w:szCs w:val="24"/>
          <w:lang w:val="ro-RO"/>
        </w:rPr>
      </w:pPr>
    </w:p>
    <w:p w:rsidR="00197F34" w:rsidRPr="00BC5F5D" w:rsidRDefault="00197F34" w:rsidP="00685A6F">
      <w:pPr>
        <w:pStyle w:val="a3"/>
        <w:numPr>
          <w:ilvl w:val="0"/>
          <w:numId w:val="5"/>
        </w:numPr>
        <w:tabs>
          <w:tab w:val="left" w:pos="284"/>
        </w:tabs>
        <w:ind w:left="567" w:hanging="578"/>
        <w:jc w:val="both"/>
        <w:rPr>
          <w:rFonts w:ascii="Cambria" w:eastAsia="Times New Roman" w:hAnsi="Cambria" w:cs="Calibri"/>
          <w:b/>
          <w:spacing w:val="-5"/>
          <w:szCs w:val="24"/>
          <w:lang w:val="ro-RO"/>
        </w:rPr>
      </w:pPr>
      <w:r w:rsidRPr="00BC5F5D">
        <w:rPr>
          <w:rFonts w:ascii="Cambria" w:eastAsia="Times New Roman" w:hAnsi="Cambria" w:cs="Calibri"/>
          <w:b/>
          <w:spacing w:val="-5"/>
          <w:szCs w:val="24"/>
          <w:lang w:val="ro-RO"/>
        </w:rPr>
        <w:t>Aplicarea dosarelor: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97F34" w:rsidRPr="00F920C5" w:rsidTr="00C73034">
        <w:tc>
          <w:tcPr>
            <w:tcW w:w="9691" w:type="dxa"/>
          </w:tcPr>
          <w:p w:rsidR="00197F34" w:rsidRPr="00BC5F5D" w:rsidRDefault="00197F34" w:rsidP="00097C32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</w:pPr>
            <w:r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Ofertele pot fi aplicate în cutia poștală  mun.Chișinău, str.Gheorghe Cașu nr.4 sau la adresă de e-mail: </w:t>
            </w:r>
            <w:hyperlink r:id="rId7" w:history="1">
              <w:r w:rsidR="004E2AC7" w:rsidRPr="00184D20">
                <w:rPr>
                  <w:rStyle w:val="a5"/>
                  <w:rFonts w:ascii="Cambria" w:eastAsia="Times New Roman" w:hAnsi="Cambria" w:cs="Calibri"/>
                  <w:spacing w:val="-5"/>
                  <w:szCs w:val="24"/>
                  <w:lang w:val="ro-RO"/>
                </w:rPr>
                <w:t>ao.homecare@gmail.com</w:t>
              </w:r>
            </w:hyperlink>
            <w:r w:rsidR="004E2AC7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 </w:t>
            </w:r>
            <w:r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  până la data de </w:t>
            </w:r>
            <w:r w:rsidR="001F71C7" w:rsidRPr="001F71C7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>21</w:t>
            </w:r>
            <w:r w:rsidR="001F71C7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 </w:t>
            </w:r>
            <w:r w:rsidR="00A32926" w:rsidRPr="00BC5F5D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 xml:space="preserve">Decembrie </w:t>
            </w:r>
            <w:r w:rsidR="00AF454F" w:rsidRPr="00BC5F5D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 xml:space="preserve"> 2022</w:t>
            </w:r>
            <w:r w:rsidRPr="00BC5F5D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>, ora 1</w:t>
            </w:r>
            <w:r w:rsidR="001F71C7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>7</w:t>
            </w:r>
            <w:r w:rsidRPr="00BC5F5D">
              <w:rPr>
                <w:rFonts w:ascii="Cambria" w:eastAsia="Times New Roman" w:hAnsi="Cambria" w:cs="Calibri"/>
                <w:b/>
                <w:spacing w:val="-5"/>
                <w:szCs w:val="24"/>
                <w:lang w:val="ro-RO"/>
              </w:rPr>
              <w:t>.00.</w:t>
            </w:r>
          </w:p>
          <w:p w:rsidR="00197F34" w:rsidRPr="00BC5F5D" w:rsidRDefault="00197F34" w:rsidP="00097C32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ind w:left="604"/>
              <w:contextualSpacing/>
              <w:jc w:val="both"/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</w:pPr>
            <w:r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Dosarele vor fi vizate de semnătura persoanei autorizate și ștampilă.   </w:t>
            </w:r>
          </w:p>
          <w:p w:rsidR="00197F34" w:rsidRPr="00BC5F5D" w:rsidRDefault="00197F34" w:rsidP="00097C32">
            <w:pPr>
              <w:jc w:val="both"/>
              <w:rPr>
                <w:i/>
                <w:lang w:val="ro-RO"/>
              </w:rPr>
            </w:pPr>
          </w:p>
          <w:p w:rsidR="00197F34" w:rsidRPr="00BC5F5D" w:rsidRDefault="00197F34" w:rsidP="00097C32">
            <w:pPr>
              <w:jc w:val="both"/>
              <w:rPr>
                <w:i/>
                <w:lang w:val="ro-RO"/>
              </w:rPr>
            </w:pPr>
            <w:r w:rsidRPr="00BC5F5D">
              <w:rPr>
                <w:i/>
                <w:lang w:val="ro-RO"/>
              </w:rPr>
              <w:t>Informații suplimentare:</w:t>
            </w:r>
          </w:p>
          <w:p w:rsidR="00197F34" w:rsidRPr="00BC5F5D" w:rsidRDefault="00197F34" w:rsidP="00097C32">
            <w:pPr>
              <w:jc w:val="both"/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</w:pPr>
            <w:r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Asociația Obștească HOMECARE își rezervă dreptul de a solicita documente suplimentare și de a anula </w:t>
            </w:r>
            <w:r w:rsidR="00AF454F"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>achiziția</w:t>
            </w:r>
            <w:r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 xml:space="preserve"> în caz de necesitate. Dosarele incomplete sau aplicațiile expediate după termenul limită indicat nu vor fi luate în considerare pentru evaluare.</w:t>
            </w:r>
          </w:p>
          <w:p w:rsidR="00197F34" w:rsidRPr="00BC5F5D" w:rsidRDefault="00197F34" w:rsidP="00097C32">
            <w:pPr>
              <w:jc w:val="both"/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</w:pPr>
            <w:r w:rsidRPr="00BC5F5D">
              <w:rPr>
                <w:rFonts w:ascii="Cambria" w:eastAsia="Times New Roman" w:hAnsi="Cambria" w:cs="Calibri"/>
                <w:spacing w:val="-5"/>
                <w:szCs w:val="24"/>
                <w:lang w:val="ro-RO"/>
              </w:rPr>
              <w:t>Doar candidații preselectați vor fi contactați.</w:t>
            </w:r>
          </w:p>
          <w:p w:rsidR="00197F34" w:rsidRPr="00BC5F5D" w:rsidRDefault="00197F34" w:rsidP="00CC7157">
            <w:pPr>
              <w:jc w:val="both"/>
              <w:rPr>
                <w:lang w:val="ro-RO"/>
              </w:rPr>
            </w:pPr>
            <w:r w:rsidRPr="00BC5F5D">
              <w:rPr>
                <w:lang w:val="ro-RO"/>
              </w:rPr>
              <w:t xml:space="preserve">Pentru clarificări </w:t>
            </w:r>
            <w:r w:rsidR="00CC7157" w:rsidRPr="00081AA3">
              <w:rPr>
                <w:lang w:val="ro-MD"/>
              </w:rPr>
              <w:t>scrieți:</w:t>
            </w:r>
            <w:r w:rsidR="00CC7157" w:rsidRPr="00081AA3">
              <w:rPr>
                <w:color w:val="0070C0"/>
                <w:lang w:val="ro-MD" w:eastAsia="de-DE"/>
              </w:rPr>
              <w:t xml:space="preserve"> ao.homecare@gmail.com </w:t>
            </w:r>
          </w:p>
        </w:tc>
      </w:tr>
    </w:tbl>
    <w:p w:rsidR="00197F34" w:rsidRPr="00BC5F5D" w:rsidRDefault="00197F34" w:rsidP="00197F34">
      <w:pPr>
        <w:rPr>
          <w:lang w:val="ro-RO"/>
        </w:rPr>
      </w:pPr>
    </w:p>
    <w:p w:rsidR="00713390" w:rsidRPr="00BC5F5D" w:rsidRDefault="00713390">
      <w:pPr>
        <w:rPr>
          <w:lang w:val="ro-RO"/>
        </w:rPr>
      </w:pPr>
    </w:p>
    <w:sectPr w:rsidR="00713390" w:rsidRPr="00BC5F5D" w:rsidSect="006639F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BC0"/>
    <w:multiLevelType w:val="multilevel"/>
    <w:tmpl w:val="ACA4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A16F8"/>
    <w:multiLevelType w:val="hybridMultilevel"/>
    <w:tmpl w:val="01043830"/>
    <w:lvl w:ilvl="0" w:tplc="15E09B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475CB"/>
    <w:multiLevelType w:val="hybridMultilevel"/>
    <w:tmpl w:val="46D6F5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F6"/>
    <w:multiLevelType w:val="hybridMultilevel"/>
    <w:tmpl w:val="568CBC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422C39"/>
    <w:multiLevelType w:val="hybridMultilevel"/>
    <w:tmpl w:val="3F16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12DB3"/>
    <w:multiLevelType w:val="hybridMultilevel"/>
    <w:tmpl w:val="47CCB7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CB1FE7"/>
    <w:multiLevelType w:val="hybridMultilevel"/>
    <w:tmpl w:val="09F07E2C"/>
    <w:lvl w:ilvl="0" w:tplc="CC927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C047B"/>
    <w:multiLevelType w:val="hybridMultilevel"/>
    <w:tmpl w:val="3CDAC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4D"/>
    <w:rsid w:val="00097C32"/>
    <w:rsid w:val="000D1CCC"/>
    <w:rsid w:val="001227C2"/>
    <w:rsid w:val="00183FFE"/>
    <w:rsid w:val="00197F34"/>
    <w:rsid w:val="001F71C7"/>
    <w:rsid w:val="00223CAC"/>
    <w:rsid w:val="00276440"/>
    <w:rsid w:val="00392213"/>
    <w:rsid w:val="003D71CB"/>
    <w:rsid w:val="00472BC9"/>
    <w:rsid w:val="004E2AC7"/>
    <w:rsid w:val="004F3E90"/>
    <w:rsid w:val="005073E9"/>
    <w:rsid w:val="00527D4D"/>
    <w:rsid w:val="005D2059"/>
    <w:rsid w:val="00636050"/>
    <w:rsid w:val="00685A6F"/>
    <w:rsid w:val="00713390"/>
    <w:rsid w:val="00724C6B"/>
    <w:rsid w:val="008878E6"/>
    <w:rsid w:val="008B2329"/>
    <w:rsid w:val="00902B04"/>
    <w:rsid w:val="00981D70"/>
    <w:rsid w:val="009B442E"/>
    <w:rsid w:val="00A32926"/>
    <w:rsid w:val="00A75580"/>
    <w:rsid w:val="00AF454F"/>
    <w:rsid w:val="00BC5F5D"/>
    <w:rsid w:val="00CC7157"/>
    <w:rsid w:val="00D24862"/>
    <w:rsid w:val="00E00FD1"/>
    <w:rsid w:val="00E5407D"/>
    <w:rsid w:val="00E64811"/>
    <w:rsid w:val="00F23DA1"/>
    <w:rsid w:val="00F2465F"/>
    <w:rsid w:val="00F920C5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633F"/>
  <w15:chartTrackingRefBased/>
  <w15:docId w15:val="{ACDDC60C-BBB0-4C71-B702-2BF2D8B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197F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197F34"/>
    <w:pPr>
      <w:ind w:left="720"/>
      <w:contextualSpacing/>
    </w:pPr>
  </w:style>
  <w:style w:type="table" w:styleId="a4">
    <w:name w:val="Table Grid"/>
    <w:basedOn w:val="a1"/>
    <w:uiPriority w:val="39"/>
    <w:rsid w:val="00D2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2A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.homec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Yoga</cp:lastModifiedBy>
  <cp:revision>4</cp:revision>
  <dcterms:created xsi:type="dcterms:W3CDTF">2022-12-14T13:17:00Z</dcterms:created>
  <dcterms:modified xsi:type="dcterms:W3CDTF">2022-12-14T13:26:00Z</dcterms:modified>
</cp:coreProperties>
</file>