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03AE" w14:textId="77777777" w:rsidR="00183A30" w:rsidRDefault="00000000">
      <w:pPr>
        <w:spacing w:after="100"/>
        <w:jc w:val="center"/>
      </w:pPr>
      <w:r>
        <w:rPr>
          <w:b/>
          <w:bCs/>
          <w:sz w:val="28"/>
          <w:szCs w:val="28"/>
        </w:rPr>
        <w:t>TERMENI DE REFERINȚĂ (</w:t>
      </w:r>
      <w:proofErr w:type="spellStart"/>
      <w:r>
        <w:rPr>
          <w:b/>
          <w:bCs/>
          <w:sz w:val="28"/>
          <w:szCs w:val="28"/>
        </w:rPr>
        <w:t>ToR</w:t>
      </w:r>
      <w:proofErr w:type="spellEnd"/>
      <w:r>
        <w:rPr>
          <w:b/>
          <w:bCs/>
          <w:sz w:val="28"/>
          <w:szCs w:val="28"/>
        </w:rPr>
        <w:t>)</w:t>
      </w:r>
    </w:p>
    <w:p w14:paraId="0A2B2B64" w14:textId="77777777" w:rsidR="00183A30" w:rsidRDefault="00000000">
      <w:pPr>
        <w:spacing w:after="400"/>
        <w:jc w:val="center"/>
      </w:pPr>
      <w:proofErr w:type="spellStart"/>
      <w:r>
        <w:rPr>
          <w:b/>
          <w:bCs/>
        </w:rPr>
        <w:t>Contractarea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farmacii</w:t>
      </w:r>
      <w:proofErr w:type="spellEnd"/>
      <w:r>
        <w:rPr>
          <w:b/>
          <w:bCs/>
        </w:rPr>
        <w:t xml:space="preserve"> pentru </w:t>
      </w:r>
      <w:proofErr w:type="spellStart"/>
      <w:r>
        <w:rPr>
          <w:b/>
          <w:bCs/>
        </w:rPr>
        <w:t>furnizarea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voucherelor</w:t>
      </w:r>
      <w:proofErr w:type="spellEnd"/>
      <w:r>
        <w:rPr>
          <w:b/>
          <w:bCs/>
        </w:rPr>
        <w:t xml:space="preserve"> destinate </w:t>
      </w:r>
      <w:proofErr w:type="spellStart"/>
      <w:r>
        <w:rPr>
          <w:b/>
          <w:bCs/>
        </w:rPr>
        <w:t>procurării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medicamentelor</w:t>
      </w:r>
      <w:proofErr w:type="spellEnd"/>
      <w:r>
        <w:rPr>
          <w:b/>
          <w:bCs/>
        </w:rPr>
        <w:t xml:space="preserve"> și </w:t>
      </w:r>
      <w:proofErr w:type="spellStart"/>
      <w:r>
        <w:rPr>
          <w:b/>
          <w:bCs/>
        </w:rPr>
        <w:t>produselor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farmaceutice</w:t>
      </w:r>
      <w:proofErr w:type="spellEnd"/>
      <w:r>
        <w:rPr>
          <w:b/>
          <w:bCs/>
        </w:rPr>
        <w:t xml:space="preserve"> pentru </w:t>
      </w:r>
      <w:proofErr w:type="spellStart"/>
      <w:r>
        <w:rPr>
          <w:b/>
          <w:bCs/>
        </w:rPr>
        <w:t>beneficiarii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localitățile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Cretoaia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Anenii</w:t>
      </w:r>
      <w:proofErr w:type="spellEnd"/>
      <w:r>
        <w:rPr>
          <w:b/>
          <w:bCs/>
        </w:rPr>
        <w:t xml:space="preserve"> Noi), </w:t>
      </w:r>
      <w:proofErr w:type="spellStart"/>
      <w:r>
        <w:rPr>
          <w:b/>
          <w:bCs/>
        </w:rPr>
        <w:t>Grigorauca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Sîngerei</w:t>
      </w:r>
      <w:proofErr w:type="spellEnd"/>
      <w:r>
        <w:rPr>
          <w:b/>
          <w:bCs/>
        </w:rPr>
        <w:t xml:space="preserve">), Rezina și </w:t>
      </w:r>
      <w:proofErr w:type="spellStart"/>
      <w:r>
        <w:rPr>
          <w:b/>
          <w:bCs/>
        </w:rPr>
        <w:t>Varnița</w:t>
      </w:r>
      <w:proofErr w:type="spellEnd"/>
    </w:p>
    <w:p w14:paraId="352C5480" w14:textId="77777777" w:rsidR="00183A30" w:rsidRDefault="00000000">
      <w:pPr>
        <w:pStyle w:val="Heading1"/>
      </w:pPr>
      <w:r>
        <w:t xml:space="preserve">1. Context și </w:t>
      </w:r>
      <w:proofErr w:type="spellStart"/>
      <w:r>
        <w:t>justificare</w:t>
      </w:r>
      <w:proofErr w:type="spellEnd"/>
    </w:p>
    <w:p w14:paraId="00B27CAF" w14:textId="77777777" w:rsidR="00183A30" w:rsidRDefault="00000000">
      <w:pPr>
        <w:spacing w:after="160"/>
        <w:jc w:val="both"/>
      </w:pPr>
      <w:r>
        <w:t xml:space="preserve">Republica Moldova se </w:t>
      </w:r>
      <w:proofErr w:type="spellStart"/>
      <w:r>
        <w:t>confruntă</w:t>
      </w:r>
      <w:proofErr w:type="spellEnd"/>
      <w:r>
        <w:t xml:space="preserve"> cu </w:t>
      </w:r>
      <w:proofErr w:type="spellStart"/>
      <w:r>
        <w:t>provocări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 în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în </w:t>
      </w:r>
      <w:proofErr w:type="spellStart"/>
      <w:r>
        <w:t>etate</w:t>
      </w:r>
      <w:proofErr w:type="spellEnd"/>
      <w:r>
        <w:t xml:space="preserve"> la </w:t>
      </w:r>
      <w:proofErr w:type="spellStart"/>
      <w:r>
        <w:t>servicii</w:t>
      </w:r>
      <w:proofErr w:type="spellEnd"/>
      <w:r>
        <w:t xml:space="preserve"> și produse medicale </w:t>
      </w:r>
      <w:proofErr w:type="spellStart"/>
      <w:r>
        <w:t>esențiale</w:t>
      </w:r>
      <w:proofErr w:type="spellEnd"/>
      <w:r>
        <w:t xml:space="preserve">.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 xml:space="preserve"> ale </w:t>
      </w:r>
      <w:proofErr w:type="spellStart"/>
      <w:r>
        <w:t>tratamentelor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,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reduse</w:t>
      </w:r>
      <w:proofErr w:type="spellEnd"/>
      <w:r>
        <w:t xml:space="preserve"> și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limitat</w:t>
      </w:r>
      <w:proofErr w:type="spellEnd"/>
      <w:r>
        <w:t xml:space="preserve"> la </w:t>
      </w:r>
      <w:proofErr w:type="spellStart"/>
      <w:r>
        <w:t>farmacii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bariere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 pentru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, în special pentru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și </w:t>
      </w:r>
      <w:proofErr w:type="spellStart"/>
      <w:r>
        <w:t>mobilitate</w:t>
      </w:r>
      <w:proofErr w:type="spellEnd"/>
      <w:r>
        <w:t xml:space="preserve"> </w:t>
      </w:r>
      <w:proofErr w:type="spellStart"/>
      <w:r>
        <w:t>redusă</w:t>
      </w:r>
      <w:proofErr w:type="spellEnd"/>
      <w:r>
        <w:t>.</w:t>
      </w:r>
    </w:p>
    <w:p w14:paraId="5A65F24E" w14:textId="77777777" w:rsidR="00183A30" w:rsidRDefault="00000000">
      <w:pPr>
        <w:spacing w:after="160"/>
        <w:jc w:val="both"/>
      </w:pPr>
      <w:r>
        <w:t xml:space="preserve">Pentru a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necesități</w:t>
      </w:r>
      <w:proofErr w:type="spellEnd"/>
      <w:r>
        <w:t xml:space="preserve">, Caritas Moldova </w:t>
      </w:r>
      <w:proofErr w:type="spellStart"/>
      <w:r>
        <w:t>intenționează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contracteze</w:t>
      </w:r>
      <w:proofErr w:type="spellEnd"/>
      <w:r>
        <w:t xml:space="preserve"> o </w:t>
      </w:r>
      <w:proofErr w:type="spellStart"/>
      <w:r>
        <w:t>farmacie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lanț</w:t>
      </w:r>
      <w:proofErr w:type="spellEnd"/>
      <w:r>
        <w:t xml:space="preserve"> </w:t>
      </w:r>
      <w:proofErr w:type="spellStart"/>
      <w:r>
        <w:t>farmaceutic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destinate </w:t>
      </w:r>
      <w:proofErr w:type="spellStart"/>
      <w:r>
        <w:t>procurării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și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farmaceutice</w:t>
      </w:r>
      <w:proofErr w:type="spellEnd"/>
      <w:r>
        <w:t xml:space="preserve"> pentru </w:t>
      </w:r>
      <w:proofErr w:type="spellStart"/>
      <w:r>
        <w:t>beneficiarii</w:t>
      </w:r>
      <w:proofErr w:type="spellEnd"/>
      <w:r>
        <w:t xml:space="preserve"> proiectului din </w:t>
      </w:r>
      <w:proofErr w:type="spellStart"/>
      <w:r>
        <w:t>localitățile</w:t>
      </w:r>
      <w:proofErr w:type="spellEnd"/>
      <w:r>
        <w:t xml:space="preserve"> </w:t>
      </w:r>
      <w:proofErr w:type="spellStart"/>
      <w:r>
        <w:t>Cretoaia</w:t>
      </w:r>
      <w:proofErr w:type="spellEnd"/>
      <w:r>
        <w:t xml:space="preserve"> (</w:t>
      </w:r>
      <w:proofErr w:type="spellStart"/>
      <w:r>
        <w:t>Anenii</w:t>
      </w:r>
      <w:proofErr w:type="spellEnd"/>
      <w:r>
        <w:t xml:space="preserve"> Noi), </w:t>
      </w:r>
      <w:proofErr w:type="spellStart"/>
      <w:r>
        <w:t>Grigorauca</w:t>
      </w:r>
      <w:proofErr w:type="spellEnd"/>
      <w:r>
        <w:t xml:space="preserve"> (</w:t>
      </w:r>
      <w:proofErr w:type="spellStart"/>
      <w:r>
        <w:t>Sîngerei</w:t>
      </w:r>
      <w:proofErr w:type="spellEnd"/>
      <w:r>
        <w:t xml:space="preserve">), Rezina și </w:t>
      </w:r>
      <w:proofErr w:type="spellStart"/>
      <w:r>
        <w:t>Varnița</w:t>
      </w:r>
      <w:proofErr w:type="spellEnd"/>
      <w:r>
        <w:t>.</w:t>
      </w:r>
    </w:p>
    <w:p w14:paraId="140D850A" w14:textId="77777777" w:rsidR="00183A30" w:rsidRDefault="00000000">
      <w:pPr>
        <w:spacing w:after="160"/>
        <w:jc w:val="both"/>
      </w:pPr>
      <w:r>
        <w:t xml:space="preserve">Farmacia </w:t>
      </w:r>
      <w:proofErr w:type="spellStart"/>
      <w:r>
        <w:t>contractată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colabora</w:t>
      </w:r>
      <w:proofErr w:type="spellEnd"/>
      <w:r>
        <w:t xml:space="preserve"> cu Caritas Moldova, </w:t>
      </w:r>
      <w:proofErr w:type="spellStart"/>
      <w:r>
        <w:t>echipele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la </w:t>
      </w:r>
      <w:proofErr w:type="spellStart"/>
      <w:r>
        <w:t>domiciliu</w:t>
      </w:r>
      <w:proofErr w:type="spellEnd"/>
      <w:r>
        <w:t xml:space="preserve">, </w:t>
      </w:r>
      <w:proofErr w:type="spellStart"/>
      <w:r>
        <w:t>medicii</w:t>
      </w:r>
      <w:proofErr w:type="spellEnd"/>
      <w:r>
        <w:t xml:space="preserve"> </w:t>
      </w:r>
      <w:proofErr w:type="spellStart"/>
      <w:r>
        <w:t>antrenați</w:t>
      </w:r>
      <w:proofErr w:type="spellEnd"/>
      <w:r>
        <w:t xml:space="preserve"> în </w:t>
      </w:r>
      <w:proofErr w:type="spellStart"/>
      <w:r>
        <w:t>proiect</w:t>
      </w:r>
      <w:proofErr w:type="spellEnd"/>
      <w:r>
        <w:t xml:space="preserve"> și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>.</w:t>
      </w:r>
    </w:p>
    <w:p w14:paraId="65B58262" w14:textId="77777777" w:rsidR="00183A30" w:rsidRDefault="00000000">
      <w:pPr>
        <w:pStyle w:val="Heading1"/>
      </w:pPr>
      <w:r>
        <w:t xml:space="preserve">2. </w:t>
      </w:r>
      <w:proofErr w:type="spellStart"/>
      <w:r>
        <w:t>Scopul</w:t>
      </w:r>
      <w:proofErr w:type="spellEnd"/>
      <w:r>
        <w:t xml:space="preserve"> general</w:t>
      </w:r>
    </w:p>
    <w:p w14:paraId="7F57DAD1" w14:textId="77777777" w:rsidR="00183A30" w:rsidRDefault="00000000">
      <w:pPr>
        <w:spacing w:after="160"/>
        <w:jc w:val="both"/>
      </w:pPr>
      <w:proofErr w:type="spellStart"/>
      <w:r>
        <w:t>Facilitarea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în </w:t>
      </w:r>
      <w:proofErr w:type="spellStart"/>
      <w:r>
        <w:t>etate</w:t>
      </w:r>
      <w:proofErr w:type="spellEnd"/>
      <w:r>
        <w:t xml:space="preserve"> și al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vulnerabili</w:t>
      </w:r>
      <w:proofErr w:type="spellEnd"/>
      <w:r>
        <w:t xml:space="preserve"> din </w:t>
      </w:r>
      <w:proofErr w:type="spellStart"/>
      <w:r>
        <w:t>localitățile</w:t>
      </w:r>
      <w:proofErr w:type="spellEnd"/>
      <w:r>
        <w:t xml:space="preserve"> </w:t>
      </w:r>
      <w:proofErr w:type="spellStart"/>
      <w:r>
        <w:t>Cretoaia</w:t>
      </w:r>
      <w:proofErr w:type="spellEnd"/>
      <w:r>
        <w:t xml:space="preserve"> (</w:t>
      </w:r>
      <w:proofErr w:type="spellStart"/>
      <w:r>
        <w:t>Anenii</w:t>
      </w:r>
      <w:proofErr w:type="spellEnd"/>
      <w:r>
        <w:t xml:space="preserve"> Noi), </w:t>
      </w:r>
      <w:proofErr w:type="spellStart"/>
      <w:r>
        <w:t>Grigorauca</w:t>
      </w:r>
      <w:proofErr w:type="spellEnd"/>
      <w:r>
        <w:t xml:space="preserve"> (</w:t>
      </w:r>
      <w:proofErr w:type="spellStart"/>
      <w:r>
        <w:t>Sîngerei</w:t>
      </w:r>
      <w:proofErr w:type="spellEnd"/>
      <w:r>
        <w:t xml:space="preserve">), Rezina și </w:t>
      </w:r>
      <w:proofErr w:type="spellStart"/>
      <w:r>
        <w:t>Varnița</w:t>
      </w:r>
      <w:proofErr w:type="spellEnd"/>
      <w:r>
        <w:t xml:space="preserve"> la </w:t>
      </w:r>
      <w:proofErr w:type="spellStart"/>
      <w:r>
        <w:t>medicamente</w:t>
      </w:r>
      <w:proofErr w:type="spellEnd"/>
      <w:r>
        <w:t xml:space="preserve"> și produse </w:t>
      </w:r>
      <w:proofErr w:type="spellStart"/>
      <w:r>
        <w:t>farmaceutice</w:t>
      </w:r>
      <w:proofErr w:type="spellEnd"/>
      <w:r>
        <w:t xml:space="preserve"> </w:t>
      </w:r>
      <w:proofErr w:type="spellStart"/>
      <w:r>
        <w:t>esențiale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de vouchere, </w:t>
      </w:r>
      <w:proofErr w:type="spellStart"/>
      <w:r>
        <w:t>contribuind</w:t>
      </w:r>
      <w:proofErr w:type="spellEnd"/>
      <w:r>
        <w:t xml:space="preserve"> la </w:t>
      </w:r>
      <w:proofErr w:type="spellStart"/>
      <w:r>
        <w:t>îmbunătățirea</w:t>
      </w:r>
      <w:proofErr w:type="spellEnd"/>
      <w:r>
        <w:t xml:space="preserve"> </w:t>
      </w:r>
      <w:proofErr w:type="spellStart"/>
      <w:r>
        <w:t>continuității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medical,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poverii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și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vieții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>.</w:t>
      </w:r>
    </w:p>
    <w:p w14:paraId="68726F5F" w14:textId="77777777" w:rsidR="00183A30" w:rsidRDefault="00000000">
      <w:pPr>
        <w:pStyle w:val="Heading1"/>
      </w:pPr>
      <w:r>
        <w:t xml:space="preserve">3. </w:t>
      </w:r>
      <w:proofErr w:type="spellStart"/>
      <w:r>
        <w:t>Obiective</w:t>
      </w:r>
      <w:proofErr w:type="spellEnd"/>
      <w:r>
        <w:t xml:space="preserve"> </w:t>
      </w:r>
      <w:proofErr w:type="spellStart"/>
      <w:r>
        <w:t>specifice</w:t>
      </w:r>
      <w:proofErr w:type="spellEnd"/>
    </w:p>
    <w:p w14:paraId="09277BA3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la </w:t>
      </w:r>
      <w:proofErr w:type="spellStart"/>
      <w:r>
        <w:t>medicamente</w:t>
      </w:r>
      <w:proofErr w:type="spellEnd"/>
      <w:r>
        <w:t xml:space="preserve"> și produse </w:t>
      </w:r>
      <w:proofErr w:type="spellStart"/>
      <w:r>
        <w:t>farmaceutice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Caritas Moldova;</w:t>
      </w:r>
    </w:p>
    <w:p w14:paraId="4ABED3D0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game </w:t>
      </w:r>
      <w:proofErr w:type="spellStart"/>
      <w:r>
        <w:t>suficiente</w:t>
      </w:r>
      <w:proofErr w:type="spellEnd"/>
      <w:r>
        <w:t xml:space="preserve"> de </w:t>
      </w:r>
      <w:proofErr w:type="spellStart"/>
      <w:r>
        <w:t>medicamente</w:t>
      </w:r>
      <w:proofErr w:type="spellEnd"/>
      <w:r>
        <w:t xml:space="preserve"> și produse </w:t>
      </w:r>
      <w:proofErr w:type="spellStart"/>
      <w:r>
        <w:t>farmaceutice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, cu accent pe </w:t>
      </w:r>
      <w:proofErr w:type="spellStart"/>
      <w:r>
        <w:t>medicamentele</w:t>
      </w:r>
      <w:proofErr w:type="spellEnd"/>
      <w:r>
        <w:t xml:space="preserve"> pentru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;</w:t>
      </w:r>
    </w:p>
    <w:p w14:paraId="15D0A3DD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și transparent de </w:t>
      </w:r>
      <w:proofErr w:type="spellStart"/>
      <w:r>
        <w:t>validare</w:t>
      </w:r>
      <w:proofErr w:type="spellEnd"/>
      <w:r>
        <w:t xml:space="preserve"> și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voucherelor</w:t>
      </w:r>
      <w:proofErr w:type="spellEnd"/>
      <w:r>
        <w:t>;</w:t>
      </w:r>
    </w:p>
    <w:p w14:paraId="002B0BD6" w14:textId="77777777" w:rsidR="00183A30" w:rsidRDefault="00000000">
      <w:pPr>
        <w:spacing w:after="100" w:line="320" w:lineRule="auto"/>
        <w:ind w:left="720" w:hanging="360"/>
        <w:jc w:val="both"/>
      </w:pPr>
      <w:r>
        <w:lastRenderedPageBreak/>
        <w:t xml:space="preserve">–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evidenței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și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>;</w:t>
      </w:r>
    </w:p>
    <w:p w14:paraId="0E71CD36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periodică</w:t>
      </w:r>
      <w:proofErr w:type="spellEnd"/>
      <w:r>
        <w:t xml:space="preserve"> a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Caritas Moldova;</w:t>
      </w:r>
    </w:p>
    <w:p w14:paraId="3EDA5A80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privind </w:t>
      </w:r>
      <w:proofErr w:type="spellStart"/>
      <w:r>
        <w:t>comercializarea</w:t>
      </w:r>
      <w:proofErr w:type="spellEnd"/>
      <w:r>
        <w:t xml:space="preserve"> și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>.</w:t>
      </w:r>
    </w:p>
    <w:p w14:paraId="59CEA617" w14:textId="77777777" w:rsidR="00183A30" w:rsidRDefault="00000000">
      <w:pPr>
        <w:pStyle w:val="Heading1"/>
      </w:pPr>
      <w:r>
        <w:t xml:space="preserve">4. </w:t>
      </w:r>
      <w:proofErr w:type="spellStart"/>
      <w:r>
        <w:t>Domeniul</w:t>
      </w:r>
      <w:proofErr w:type="spellEnd"/>
      <w:r>
        <w:t xml:space="preserve"> de aplicare al </w:t>
      </w:r>
      <w:proofErr w:type="spellStart"/>
      <w:r>
        <w:t>misiunii</w:t>
      </w:r>
      <w:proofErr w:type="spellEnd"/>
    </w:p>
    <w:p w14:paraId="67C6983F" w14:textId="77777777" w:rsidR="00183A30" w:rsidRDefault="00000000">
      <w:pPr>
        <w:spacing w:after="160"/>
        <w:jc w:val="both"/>
      </w:pPr>
      <w:r>
        <w:t xml:space="preserve">Farmacia </w:t>
      </w:r>
      <w:proofErr w:type="spellStart"/>
      <w:r>
        <w:t>contractată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Caritas Moldova,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farmaceutice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,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evidenței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 xml:space="preserve"> și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periodică</w:t>
      </w:r>
      <w:proofErr w:type="spellEnd"/>
      <w:r>
        <w:t xml:space="preserve">.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disponibile</w:t>
      </w:r>
      <w:proofErr w:type="spellEnd"/>
      <w:r>
        <w:t xml:space="preserve"> pentru </w:t>
      </w:r>
      <w:proofErr w:type="spellStart"/>
      <w:r>
        <w:t>beneficiarii</w:t>
      </w:r>
      <w:proofErr w:type="spellEnd"/>
      <w:r>
        <w:t xml:space="preserve"> din </w:t>
      </w:r>
      <w:proofErr w:type="spellStart"/>
      <w:r>
        <w:t>localitățile</w:t>
      </w:r>
      <w:proofErr w:type="spellEnd"/>
      <w:r>
        <w:t>:</w:t>
      </w:r>
    </w:p>
    <w:p w14:paraId="48CB8533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Cretoaia</w:t>
      </w:r>
      <w:proofErr w:type="spellEnd"/>
      <w:r>
        <w:t xml:space="preserve"> (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Anenii</w:t>
      </w:r>
      <w:proofErr w:type="spellEnd"/>
      <w:r>
        <w:t xml:space="preserve"> Noi);</w:t>
      </w:r>
    </w:p>
    <w:p w14:paraId="42C1C6F9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Grigorauca</w:t>
      </w:r>
      <w:proofErr w:type="spellEnd"/>
      <w:r>
        <w:t xml:space="preserve"> (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Sîngerei</w:t>
      </w:r>
      <w:proofErr w:type="spellEnd"/>
      <w:r>
        <w:t>);</w:t>
      </w:r>
    </w:p>
    <w:p w14:paraId="1EFB294F" w14:textId="77777777" w:rsidR="00183A30" w:rsidRDefault="00000000">
      <w:pPr>
        <w:spacing w:after="100" w:line="320" w:lineRule="auto"/>
        <w:ind w:left="720" w:hanging="360"/>
        <w:jc w:val="both"/>
      </w:pPr>
      <w:r>
        <w:t>– Rezina;</w:t>
      </w:r>
    </w:p>
    <w:p w14:paraId="246C6FED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Varnița</w:t>
      </w:r>
      <w:proofErr w:type="spellEnd"/>
      <w:r>
        <w:t>.</w:t>
      </w:r>
    </w:p>
    <w:p w14:paraId="6F0EA1B9" w14:textId="77777777" w:rsidR="00183A30" w:rsidRDefault="00000000">
      <w:pPr>
        <w:spacing w:after="160"/>
        <w:jc w:val="both"/>
      </w:pPr>
      <w:r>
        <w:t xml:space="preserve">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r>
        <w:rPr>
          <w:b/>
          <w:bCs/>
        </w:rPr>
        <w:t>100 de vouchere</w:t>
      </w:r>
      <w:r>
        <w:t xml:space="preserve">, cu o </w:t>
      </w:r>
      <w:proofErr w:type="spellStart"/>
      <w:r>
        <w:t>valoare</w:t>
      </w:r>
      <w:proofErr w:type="spellEnd"/>
      <w:r>
        <w:t xml:space="preserve"> de </w:t>
      </w:r>
      <w:r>
        <w:rPr>
          <w:b/>
          <w:bCs/>
        </w:rPr>
        <w:t xml:space="preserve">1200 lei </w:t>
      </w:r>
      <w:proofErr w:type="spellStart"/>
      <w:r>
        <w:rPr>
          <w:b/>
          <w:bCs/>
        </w:rPr>
        <w:t>fiecare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totală </w:t>
      </w:r>
      <w:proofErr w:type="spellStart"/>
      <w:r>
        <w:t>estimată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de </w:t>
      </w:r>
      <w:r>
        <w:rPr>
          <w:b/>
          <w:bCs/>
        </w:rPr>
        <w:t>120 000 lei</w:t>
      </w:r>
      <w:r>
        <w:t>.</w:t>
      </w:r>
    </w:p>
    <w:p w14:paraId="1F5F331D" w14:textId="77777777" w:rsidR="00183A30" w:rsidRDefault="00000000">
      <w:pPr>
        <w:pStyle w:val="Heading1"/>
      </w:pPr>
      <w:r>
        <w:t xml:space="preserve">5. Produse </w:t>
      </w:r>
      <w:proofErr w:type="spellStart"/>
      <w:r>
        <w:t>livrabile</w:t>
      </w:r>
      <w:proofErr w:type="spellEnd"/>
    </w:p>
    <w:p w14:paraId="2238B195" w14:textId="77777777" w:rsidR="00183A30" w:rsidRDefault="00000000">
      <w:pPr>
        <w:spacing w:after="140" w:line="340" w:lineRule="auto"/>
        <w:ind w:left="720" w:hanging="360"/>
        <w:jc w:val="both"/>
      </w:pPr>
      <w:r>
        <w:t xml:space="preserve">1. 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și </w:t>
      </w:r>
      <w:proofErr w:type="spellStart"/>
      <w:r>
        <w:t>valorificare</w:t>
      </w:r>
      <w:proofErr w:type="spellEnd"/>
      <w:r>
        <w:t xml:space="preserve"> a </w:t>
      </w:r>
      <w:proofErr w:type="spellStart"/>
      <w:r>
        <w:t>voucherelor</w:t>
      </w:r>
      <w:proofErr w:type="spellEnd"/>
      <w:r>
        <w:t>;</w:t>
      </w:r>
    </w:p>
    <w:p w14:paraId="740176FE" w14:textId="77777777" w:rsidR="00183A30" w:rsidRDefault="00000000">
      <w:pPr>
        <w:spacing w:after="140" w:line="340" w:lineRule="auto"/>
        <w:ind w:left="720" w:hanging="360"/>
        <w:jc w:val="both"/>
      </w:pPr>
      <w:r>
        <w:t xml:space="preserve">2.  </w:t>
      </w:r>
      <w:proofErr w:type="spellStart"/>
      <w:r>
        <w:t>Rapoarte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privind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>;</w:t>
      </w:r>
    </w:p>
    <w:p w14:paraId="773EF49E" w14:textId="77777777" w:rsidR="00183A30" w:rsidRDefault="00000000">
      <w:pPr>
        <w:spacing w:after="140" w:line="340" w:lineRule="auto"/>
        <w:ind w:left="720" w:hanging="360"/>
        <w:jc w:val="both"/>
      </w:pPr>
      <w:r>
        <w:t xml:space="preserve">3.  </w:t>
      </w:r>
      <w:proofErr w:type="spellStart"/>
      <w:r>
        <w:t>Documente</w:t>
      </w:r>
      <w:proofErr w:type="spellEnd"/>
      <w:r>
        <w:t xml:space="preserve"> justificative pentru </w:t>
      </w:r>
      <w:proofErr w:type="spellStart"/>
      <w:r>
        <w:t>decontare</w:t>
      </w:r>
      <w:proofErr w:type="spellEnd"/>
      <w:r>
        <w:t>;</w:t>
      </w:r>
    </w:p>
    <w:p w14:paraId="453B4576" w14:textId="77777777" w:rsidR="00183A30" w:rsidRDefault="00000000">
      <w:pPr>
        <w:spacing w:after="140" w:line="340" w:lineRule="auto"/>
        <w:ind w:left="720" w:hanging="360"/>
        <w:jc w:val="both"/>
      </w:pPr>
      <w:r>
        <w:t xml:space="preserve">4.  </w:t>
      </w:r>
      <w:proofErr w:type="spellStart"/>
      <w:r>
        <w:t>Raport</w:t>
      </w:r>
      <w:proofErr w:type="spellEnd"/>
      <w:r>
        <w:t xml:space="preserve"> final la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0DE4A7A5" w14:textId="77777777" w:rsidR="00183A30" w:rsidRDefault="00000000">
      <w:pPr>
        <w:pStyle w:val="Heading1"/>
      </w:pPr>
      <w:r>
        <w:t xml:space="preserve">6. </w:t>
      </w:r>
      <w:proofErr w:type="spellStart"/>
      <w:r>
        <w:t>Coordonare</w:t>
      </w:r>
      <w:proofErr w:type="spellEnd"/>
      <w:r>
        <w:t xml:space="preserve">, </w:t>
      </w:r>
      <w:proofErr w:type="spellStart"/>
      <w:r>
        <w:t>monitorizare</w:t>
      </w:r>
      <w:proofErr w:type="spellEnd"/>
      <w:r>
        <w:t xml:space="preserve"> și </w:t>
      </w:r>
      <w:proofErr w:type="spellStart"/>
      <w:r>
        <w:t>raportare</w:t>
      </w:r>
      <w:proofErr w:type="spellEnd"/>
    </w:p>
    <w:p w14:paraId="18002E60" w14:textId="77777777" w:rsidR="00183A30" w:rsidRDefault="00000000">
      <w:pPr>
        <w:spacing w:after="160"/>
        <w:jc w:val="both"/>
      </w:pPr>
      <w:r>
        <w:t xml:space="preserve">Farmacia </w:t>
      </w:r>
      <w:proofErr w:type="spellStart"/>
      <w:r>
        <w:t>contractată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periodic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de Caritas Moldova și </w:t>
      </w:r>
      <w:proofErr w:type="spellStart"/>
      <w:r>
        <w:t>va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și </w:t>
      </w:r>
      <w:proofErr w:type="spellStart"/>
      <w:r>
        <w:t>evaluare</w:t>
      </w:r>
      <w:proofErr w:type="spellEnd"/>
      <w:r>
        <w:t xml:space="preserve">. Va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la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și </w:t>
      </w:r>
      <w:proofErr w:type="spellStart"/>
      <w:r>
        <w:t>va</w:t>
      </w:r>
      <w:proofErr w:type="spellEnd"/>
      <w:r>
        <w:t xml:space="preserve"> integra </w:t>
      </w:r>
      <w:proofErr w:type="spellStart"/>
      <w:r>
        <w:t>observațiile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Caritas Moldova pe </w:t>
      </w:r>
      <w:proofErr w:type="spellStart"/>
      <w:r>
        <w:t>parcursul</w:t>
      </w:r>
      <w:proofErr w:type="spellEnd"/>
      <w:r>
        <w:t xml:space="preserve"> implementării.</w:t>
      </w:r>
    </w:p>
    <w:p w14:paraId="59FFCCA6" w14:textId="77777777" w:rsidR="00183A30" w:rsidRDefault="00000000">
      <w:pPr>
        <w:pStyle w:val="Heading1"/>
      </w:pPr>
      <w:r>
        <w:t xml:space="preserve">7. </w:t>
      </w:r>
      <w:proofErr w:type="spellStart"/>
      <w:r>
        <w:t>Durata</w:t>
      </w:r>
      <w:proofErr w:type="spellEnd"/>
      <w:r>
        <w:t xml:space="preserve"> implementării</w:t>
      </w:r>
    </w:p>
    <w:p w14:paraId="455AE9DA" w14:textId="77777777" w:rsidR="00183A30" w:rsidRDefault="00000000">
      <w:pPr>
        <w:spacing w:after="160"/>
        <w:jc w:val="both"/>
      </w:pP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stabilită</w:t>
      </w:r>
      <w:proofErr w:type="spellEnd"/>
      <w:r>
        <w:t xml:space="preserve"> conform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al proiectului, cu </w:t>
      </w:r>
      <w:proofErr w:type="spellStart"/>
      <w:r>
        <w:t>valabilitate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r>
        <w:rPr>
          <w:b/>
          <w:bCs/>
        </w:rPr>
        <w:t xml:space="preserve">31 </w:t>
      </w:r>
      <w:proofErr w:type="spellStart"/>
      <w:r>
        <w:rPr>
          <w:b/>
          <w:bCs/>
        </w:rPr>
        <w:t>ianuarie</w:t>
      </w:r>
      <w:proofErr w:type="spellEnd"/>
      <w:r>
        <w:rPr>
          <w:b/>
          <w:bCs/>
        </w:rPr>
        <w:t xml:space="preserve"> 2027</w:t>
      </w:r>
      <w:r>
        <w:t xml:space="preserve">, cu </w:t>
      </w:r>
      <w:proofErr w:type="spellStart"/>
      <w:r>
        <w:t>posibilitatea</w:t>
      </w:r>
      <w:proofErr w:type="spellEnd"/>
      <w:r>
        <w:t xml:space="preserve"> de </w:t>
      </w:r>
      <w:proofErr w:type="spellStart"/>
      <w:r>
        <w:t>prelungire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al </w:t>
      </w:r>
      <w:proofErr w:type="spellStart"/>
      <w:r>
        <w:t>ambelor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.</w:t>
      </w:r>
    </w:p>
    <w:p w14:paraId="4BCA191A" w14:textId="77777777" w:rsidR="00183A30" w:rsidRDefault="00000000">
      <w:pPr>
        <w:pStyle w:val="Heading1"/>
      </w:pPr>
      <w:r>
        <w:t xml:space="preserve">8.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farmaciei</w:t>
      </w:r>
      <w:proofErr w:type="spellEnd"/>
    </w:p>
    <w:p w14:paraId="2331CA2C" w14:textId="77777777" w:rsidR="00183A30" w:rsidRDefault="00000000">
      <w:pPr>
        <w:spacing w:after="160"/>
        <w:jc w:val="both"/>
      </w:pPr>
      <w:r>
        <w:t xml:space="preserve">Cerințe </w:t>
      </w:r>
      <w:proofErr w:type="spellStart"/>
      <w:r>
        <w:t>minime</w:t>
      </w:r>
      <w:proofErr w:type="spellEnd"/>
      <w:r>
        <w:t>:</w:t>
      </w:r>
    </w:p>
    <w:p w14:paraId="4825B7A6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pentru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farmaceutică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din Republica Moldova;</w:t>
      </w:r>
    </w:p>
    <w:p w14:paraId="6A0347F3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Experiență</w:t>
      </w:r>
      <w:proofErr w:type="spellEnd"/>
      <w:r>
        <w:t xml:space="preserve"> de minimum 3 ani în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farmaceutică</w:t>
      </w:r>
      <w:proofErr w:type="spellEnd"/>
      <w:r>
        <w:t>;</w:t>
      </w:r>
    </w:p>
    <w:p w14:paraId="1AEC1DA8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Capacitate </w:t>
      </w:r>
      <w:proofErr w:type="spellStart"/>
      <w:r>
        <w:t>administrativă</w:t>
      </w:r>
      <w:proofErr w:type="spellEnd"/>
      <w:r>
        <w:t xml:space="preserve"> și </w:t>
      </w:r>
      <w:proofErr w:type="spellStart"/>
      <w:r>
        <w:t>logistică</w:t>
      </w:r>
      <w:proofErr w:type="spellEnd"/>
      <w:r>
        <w:t xml:space="preserve"> pentru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voucherelor</w:t>
      </w:r>
      <w:proofErr w:type="spellEnd"/>
      <w:r>
        <w:t>;</w:t>
      </w:r>
    </w:p>
    <w:p w14:paraId="6F3A6A7A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Prezență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acoperire</w:t>
      </w:r>
      <w:proofErr w:type="spellEnd"/>
      <w:r>
        <w:t xml:space="preserve"> în 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din </w:t>
      </w:r>
      <w:proofErr w:type="spellStart"/>
      <w:r>
        <w:t>localitățile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ale proiectului.</w:t>
      </w:r>
    </w:p>
    <w:p w14:paraId="2F13D038" w14:textId="77777777" w:rsidR="00183A30" w:rsidRDefault="00000000">
      <w:pPr>
        <w:spacing w:before="160" w:after="100"/>
        <w:jc w:val="both"/>
      </w:pPr>
      <w:proofErr w:type="spellStart"/>
      <w:r>
        <w:t>Capacități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:</w:t>
      </w:r>
    </w:p>
    <w:p w14:paraId="2627BE99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evidență</w:t>
      </w:r>
      <w:proofErr w:type="spellEnd"/>
      <w:r>
        <w:t xml:space="preserve"> și </w:t>
      </w:r>
      <w:proofErr w:type="spellStart"/>
      <w:r>
        <w:t>raportare</w:t>
      </w:r>
      <w:proofErr w:type="spellEnd"/>
      <w:r>
        <w:t xml:space="preserve"> a </w:t>
      </w:r>
      <w:proofErr w:type="spellStart"/>
      <w:r>
        <w:t>voucherelor</w:t>
      </w:r>
      <w:proofErr w:type="spellEnd"/>
      <w:r>
        <w:t>;</w:t>
      </w:r>
    </w:p>
    <w:p w14:paraId="5DC7CDA5" w14:textId="77777777" w:rsidR="00183A30" w:rsidRDefault="00000000">
      <w:pPr>
        <w:spacing w:after="100" w:line="320" w:lineRule="auto"/>
        <w:ind w:left="720" w:hanging="360"/>
        <w:jc w:val="both"/>
      </w:pPr>
      <w:r>
        <w:t xml:space="preserve">– Personal </w:t>
      </w:r>
      <w:proofErr w:type="spellStart"/>
      <w:r>
        <w:t>calificat</w:t>
      </w:r>
      <w:proofErr w:type="spellEnd"/>
      <w:r>
        <w:t xml:space="preserve"> și </w:t>
      </w:r>
      <w:proofErr w:type="spellStart"/>
      <w:r>
        <w:t>capacitatea</w:t>
      </w:r>
      <w:proofErr w:type="spellEnd"/>
      <w:r>
        <w:t xml:space="preserve"> de </w:t>
      </w:r>
      <w:proofErr w:type="spellStart"/>
      <w:r>
        <w:t>emitere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justificative pentru </w:t>
      </w:r>
      <w:proofErr w:type="spellStart"/>
      <w:r>
        <w:t>decontare</w:t>
      </w:r>
      <w:proofErr w:type="spellEnd"/>
      <w:r>
        <w:t>;</w:t>
      </w:r>
    </w:p>
    <w:p w14:paraId="1A4AC4C4" w14:textId="7011DFA1" w:rsidR="004D2D89" w:rsidRDefault="00000000" w:rsidP="00DF75AC">
      <w:pPr>
        <w:spacing w:after="100" w:line="320" w:lineRule="auto"/>
        <w:ind w:left="720" w:hanging="360"/>
        <w:jc w:val="both"/>
      </w:pPr>
      <w:r>
        <w:t xml:space="preserve">– Capacitate de </w:t>
      </w:r>
      <w:proofErr w:type="spellStart"/>
      <w:r>
        <w:t>comunicare</w:t>
      </w:r>
      <w:proofErr w:type="spellEnd"/>
      <w:r>
        <w:t xml:space="preserve"> și </w:t>
      </w:r>
      <w:proofErr w:type="spellStart"/>
      <w:r>
        <w:t>colaborare</w:t>
      </w:r>
      <w:proofErr w:type="spellEnd"/>
      <w:r>
        <w:t xml:space="preserve"> cu </w:t>
      </w:r>
      <w:proofErr w:type="spellStart"/>
      <w:r>
        <w:t>echipa</w:t>
      </w:r>
      <w:proofErr w:type="spellEnd"/>
      <w:r>
        <w:t xml:space="preserve"> Caritas Moldova.</w:t>
      </w:r>
    </w:p>
    <w:sectPr w:rsidR="004D2D89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A41BA"/>
    <w:multiLevelType w:val="hybridMultilevel"/>
    <w:tmpl w:val="A28EAB2A"/>
    <w:lvl w:ilvl="0" w:tplc="F0742278">
      <w:start w:val="1"/>
      <w:numFmt w:val="bullet"/>
      <w:lvlText w:val="●"/>
      <w:lvlJc w:val="left"/>
      <w:pPr>
        <w:ind w:left="720" w:hanging="360"/>
      </w:pPr>
    </w:lvl>
    <w:lvl w:ilvl="1" w:tplc="AC9E974A">
      <w:start w:val="1"/>
      <w:numFmt w:val="bullet"/>
      <w:lvlText w:val="○"/>
      <w:lvlJc w:val="left"/>
      <w:pPr>
        <w:ind w:left="1440" w:hanging="360"/>
      </w:pPr>
    </w:lvl>
    <w:lvl w:ilvl="2" w:tplc="9C18B7AE">
      <w:start w:val="1"/>
      <w:numFmt w:val="bullet"/>
      <w:lvlText w:val="■"/>
      <w:lvlJc w:val="left"/>
      <w:pPr>
        <w:ind w:left="2160" w:hanging="360"/>
      </w:pPr>
    </w:lvl>
    <w:lvl w:ilvl="3" w:tplc="FDF2E47E">
      <w:start w:val="1"/>
      <w:numFmt w:val="bullet"/>
      <w:lvlText w:val="●"/>
      <w:lvlJc w:val="left"/>
      <w:pPr>
        <w:ind w:left="2880" w:hanging="360"/>
      </w:pPr>
    </w:lvl>
    <w:lvl w:ilvl="4" w:tplc="3B1AB3A6">
      <w:start w:val="1"/>
      <w:numFmt w:val="bullet"/>
      <w:lvlText w:val="○"/>
      <w:lvlJc w:val="left"/>
      <w:pPr>
        <w:ind w:left="3600" w:hanging="360"/>
      </w:pPr>
    </w:lvl>
    <w:lvl w:ilvl="5" w:tplc="6026F9C4">
      <w:start w:val="1"/>
      <w:numFmt w:val="bullet"/>
      <w:lvlText w:val="■"/>
      <w:lvlJc w:val="left"/>
      <w:pPr>
        <w:ind w:left="4320" w:hanging="360"/>
      </w:pPr>
    </w:lvl>
    <w:lvl w:ilvl="6" w:tplc="9EFEE34A">
      <w:start w:val="1"/>
      <w:numFmt w:val="bullet"/>
      <w:lvlText w:val="●"/>
      <w:lvlJc w:val="left"/>
      <w:pPr>
        <w:ind w:left="5040" w:hanging="360"/>
      </w:pPr>
    </w:lvl>
    <w:lvl w:ilvl="7" w:tplc="3F782CC6">
      <w:start w:val="1"/>
      <w:numFmt w:val="bullet"/>
      <w:lvlText w:val="●"/>
      <w:lvlJc w:val="left"/>
      <w:pPr>
        <w:ind w:left="5760" w:hanging="360"/>
      </w:pPr>
    </w:lvl>
    <w:lvl w:ilvl="8" w:tplc="338C11D6">
      <w:start w:val="1"/>
      <w:numFmt w:val="bullet"/>
      <w:lvlText w:val="●"/>
      <w:lvlJc w:val="left"/>
      <w:pPr>
        <w:ind w:left="6480" w:hanging="360"/>
      </w:pPr>
    </w:lvl>
  </w:abstractNum>
  <w:num w:numId="1" w16cid:durableId="5280352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30"/>
    <w:rsid w:val="00183A30"/>
    <w:rsid w:val="004D2D89"/>
    <w:rsid w:val="00A85D5C"/>
    <w:rsid w:val="00D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96CF"/>
  <w15:docId w15:val="{512361AE-31DA-42CC-AC11-98ECDBF7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60"/>
      <w:outlineLvl w:val="0"/>
    </w:pPr>
    <w:rPr>
      <w:b/>
      <w:bCs/>
      <w:color w:val="00000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Alexandr Procurement Caritas</cp:lastModifiedBy>
  <cp:revision>2</cp:revision>
  <dcterms:created xsi:type="dcterms:W3CDTF">2026-07-07T06:28:00Z</dcterms:created>
  <dcterms:modified xsi:type="dcterms:W3CDTF">2026-07-16T09:38:00Z</dcterms:modified>
</cp:coreProperties>
</file>