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BD422" w14:textId="77777777" w:rsidR="000D4E30" w:rsidRDefault="00000000">
      <w:pPr>
        <w:spacing w:after="40"/>
        <w:jc w:val="right"/>
        <w:rPr>
          <w:rFonts w:ascii="Noto Sans" w:eastAsia="Noto Sans" w:hAnsi="Noto Sans" w:cs="Noto Sans"/>
        </w:rPr>
      </w:pPr>
      <w:r>
        <w:rPr>
          <w:rFonts w:ascii="Noto Sans" w:eastAsia="Noto Sans" w:hAnsi="Noto Sans" w:cs="Noto Sans"/>
          <w:b/>
          <w:bCs/>
          <w:i/>
          <w:iCs/>
        </w:rPr>
        <w:t>Anexa 1</w:t>
      </w:r>
    </w:p>
    <w:p w14:paraId="27D621F3" w14:textId="77777777" w:rsidR="000D4E30" w:rsidRDefault="00000000">
      <w:pPr>
        <w:spacing w:after="40"/>
        <w:jc w:val="right"/>
        <w:rPr>
          <w:rFonts w:ascii="Noto Sans" w:eastAsia="Noto Sans" w:hAnsi="Noto Sans" w:cs="Noto Sans"/>
        </w:rPr>
      </w:pPr>
      <w:r>
        <w:rPr>
          <w:rFonts w:ascii="Noto Sans" w:eastAsia="Noto Sans" w:hAnsi="Noto Sans" w:cs="Noto Sans"/>
          <w:i/>
          <w:iCs/>
          <w:sz w:val="18"/>
          <w:szCs w:val="18"/>
        </w:rPr>
        <w:t>la Invitația de prezentare a ofertelor din 08.07.2026</w:t>
      </w:r>
    </w:p>
    <w:p w14:paraId="5CE13C05" w14:textId="77777777" w:rsidR="000D4E30" w:rsidRDefault="000D4E30">
      <w:pPr>
        <w:tabs>
          <w:tab w:val="right" w:pos="8640"/>
        </w:tabs>
        <w:jc w:val="both"/>
        <w:rPr>
          <w:rFonts w:ascii="Noto Sans" w:eastAsia="Noto Sans" w:hAnsi="Noto Sans" w:cs="Noto Sans"/>
          <w:i/>
          <w:iCs/>
        </w:rPr>
      </w:pPr>
    </w:p>
    <w:p w14:paraId="47C8765D" w14:textId="77777777" w:rsidR="000D4E30" w:rsidRDefault="00000000">
      <w:pPr>
        <w:ind w:left="-284" w:firstLine="142"/>
        <w:jc w:val="both"/>
        <w:rPr>
          <w:rFonts w:ascii="Noto Sans" w:eastAsia="Noto Sans" w:hAnsi="Noto Sans" w:cs="Noto Sans"/>
          <w:b/>
          <w:bCs/>
        </w:rPr>
      </w:pPr>
      <w:r>
        <w:rPr>
          <w:rFonts w:ascii="Noto Sans" w:eastAsia="Noto Sans" w:hAnsi="Noto Sans" w:cs="Noto Sans"/>
          <w:b/>
          <w:bCs/>
        </w:rPr>
        <w:t xml:space="preserve">Beneficiar: </w:t>
      </w:r>
      <w:r>
        <w:rPr>
          <w:rFonts w:ascii="Noto Sans" w:eastAsia="Noto Sans" w:hAnsi="Noto Sans" w:cs="Noto Sans"/>
        </w:rPr>
        <w:t>Fundația De Binefacere „Caritas Moldova“</w:t>
      </w:r>
    </w:p>
    <w:p w14:paraId="7071B2DC" w14:textId="77777777" w:rsidR="000D4E30" w:rsidRDefault="00000000">
      <w:pPr>
        <w:ind w:left="-284" w:firstLine="142"/>
        <w:jc w:val="both"/>
        <w:rPr>
          <w:rFonts w:ascii="Noto Sans" w:eastAsia="Noto Sans" w:hAnsi="Noto Sans" w:cs="Noto Sans"/>
          <w:b/>
          <w:bCs/>
        </w:rPr>
      </w:pPr>
      <w:r>
        <w:rPr>
          <w:rFonts w:ascii="Noto Sans" w:eastAsia="Noto Sans" w:hAnsi="Noto Sans" w:cs="Noto Sans"/>
          <w:b/>
          <w:bCs/>
        </w:rPr>
        <w:t>Denumirea Furnizor:____________________________________________________________________________________________________</w:t>
      </w:r>
    </w:p>
    <w:p w14:paraId="54E7A366" w14:textId="77777777" w:rsidR="000D4E30" w:rsidRDefault="00000000">
      <w:pPr>
        <w:ind w:left="-284" w:firstLine="142"/>
        <w:jc w:val="both"/>
        <w:rPr>
          <w:rFonts w:ascii="Noto Sans" w:eastAsia="Noto Sans" w:hAnsi="Noto Sans" w:cs="Noto Sans"/>
          <w:b/>
          <w:bCs/>
        </w:rPr>
      </w:pPr>
      <w:r>
        <w:rPr>
          <w:rFonts w:ascii="Noto Sans" w:eastAsia="Noto Sans" w:hAnsi="Noto Sans" w:cs="Noto Sans"/>
          <w:b/>
          <w:bCs/>
        </w:rPr>
        <w:t>IDNO: _____________________________________________________________________________________________________________________</w:t>
      </w:r>
    </w:p>
    <w:p w14:paraId="55745519" w14:textId="77777777" w:rsidR="000D4E30" w:rsidRDefault="00000000">
      <w:pPr>
        <w:ind w:left="-284" w:firstLine="142"/>
        <w:jc w:val="both"/>
        <w:rPr>
          <w:rFonts w:ascii="Noto Sans" w:eastAsia="Noto Sans" w:hAnsi="Noto Sans" w:cs="Noto Sans"/>
          <w:b/>
          <w:bCs/>
        </w:rPr>
      </w:pPr>
      <w:r>
        <w:rPr>
          <w:rFonts w:ascii="Noto Sans" w:eastAsia="Noto Sans" w:hAnsi="Noto Sans" w:cs="Noto Sans"/>
          <w:b/>
          <w:bCs/>
        </w:rPr>
        <w:t>Persoana responsabilă (număr de telefon)__________________________________________________________________________</w:t>
      </w:r>
    </w:p>
    <w:p w14:paraId="6AF18023" w14:textId="77777777" w:rsidR="000D4E30" w:rsidRDefault="000D4E30">
      <w:pPr>
        <w:jc w:val="both"/>
        <w:rPr>
          <w:rFonts w:ascii="Noto Sans" w:eastAsia="Noto Sans" w:hAnsi="Noto Sans" w:cs="Noto Sans"/>
          <w:b/>
          <w:bCs/>
          <w:u w:val="single"/>
        </w:rPr>
      </w:pPr>
    </w:p>
    <w:p w14:paraId="4DCDB9AC" w14:textId="77777777" w:rsidR="000D4E30" w:rsidRDefault="00000000">
      <w:pPr>
        <w:jc w:val="both"/>
        <w:rPr>
          <w:rFonts w:ascii="Noto Sans" w:eastAsia="Noto Sans" w:hAnsi="Noto Sans" w:cs="Noto Sans"/>
          <w:i/>
          <w:iCs/>
          <w:u w:val="single"/>
        </w:rPr>
      </w:pPr>
      <w:r>
        <w:rPr>
          <w:rFonts w:ascii="Noto Sans" w:eastAsia="Noto Sans" w:hAnsi="Noto Sans" w:cs="Noto Sans"/>
          <w:i/>
          <w:iCs/>
          <w:u w:val="single"/>
        </w:rPr>
        <w:t>! Oferta financiara se completează (MDL). Toate prețurile vor fi indicate cu TVA. Prețul oferit este FERM și nu poate fi modificat după depunerea ofertei.</w:t>
      </w:r>
    </w:p>
    <w:p w14:paraId="6858D82B" w14:textId="77777777" w:rsidR="000D4E30" w:rsidRDefault="00000000">
      <w:pPr>
        <w:spacing w:after="40"/>
        <w:rPr>
          <w:rFonts w:ascii="Noto Sans" w:eastAsia="Noto Sans" w:hAnsi="Noto Sans" w:cs="Noto Sans"/>
          <w:b/>
          <w:bCs/>
          <w:sz w:val="18"/>
          <w:szCs w:val="18"/>
          <w:u w:val="single"/>
        </w:rPr>
      </w:pPr>
      <w:r>
        <w:rPr>
          <w:rFonts w:ascii="Noto Sans" w:eastAsia="Noto Sans" w:hAnsi="Noto Sans" w:cs="Noto Sans"/>
          <w:b/>
          <w:bCs/>
          <w:sz w:val="18"/>
          <w:szCs w:val="18"/>
          <w:u w:val="single"/>
        </w:rPr>
        <w:t xml:space="preserve">Produse solicitate: </w:t>
      </w:r>
    </w:p>
    <w:p w14:paraId="3369DDE9" w14:textId="77777777" w:rsidR="000D4E30" w:rsidRDefault="000D4E30">
      <w:pPr>
        <w:spacing w:after="80"/>
        <w:rPr>
          <w:rFonts w:ascii="Noto Sans" w:eastAsia="Noto Sans" w:hAnsi="Noto Sans" w:cs="Noto Sans"/>
        </w:rPr>
      </w:pPr>
    </w:p>
    <w:tbl>
      <w:tblPr>
        <w:tblStyle w:val="a"/>
        <w:tblW w:w="104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2700"/>
        <w:gridCol w:w="1545"/>
        <w:gridCol w:w="3085"/>
        <w:gridCol w:w="2525"/>
      </w:tblGrid>
      <w:tr w:rsidR="008D08BC" w14:paraId="6E067D73" w14:textId="77777777" w:rsidTr="008D08BC">
        <w:tc>
          <w:tcPr>
            <w:tcW w:w="585" w:type="dxa"/>
            <w:shd w:val="clear" w:color="auto" w:fill="DAE9F7"/>
            <w:tcMar>
              <w:top w:w="100" w:type="dxa"/>
              <w:left w:w="150" w:type="dxa"/>
              <w:bottom w:w="100" w:type="dxa"/>
              <w:right w:w="150" w:type="dxa"/>
            </w:tcMar>
            <w:vAlign w:val="center"/>
          </w:tcPr>
          <w:p w14:paraId="7F7309E2" w14:textId="77777777" w:rsidR="008D08BC" w:rsidRDefault="008D08BC">
            <w:pPr>
              <w:jc w:val="center"/>
              <w:rPr>
                <w:sz w:val="22"/>
                <w:szCs w:val="22"/>
              </w:rPr>
            </w:pPr>
            <w:r>
              <w:rPr>
                <w:b/>
                <w:bCs/>
              </w:rPr>
              <w:t>Nr.</w:t>
            </w:r>
          </w:p>
        </w:tc>
        <w:tc>
          <w:tcPr>
            <w:tcW w:w="2700" w:type="dxa"/>
            <w:shd w:val="clear" w:color="auto" w:fill="DAE9F7"/>
            <w:tcMar>
              <w:top w:w="100" w:type="dxa"/>
              <w:left w:w="150" w:type="dxa"/>
              <w:bottom w:w="100" w:type="dxa"/>
              <w:right w:w="150" w:type="dxa"/>
            </w:tcMar>
            <w:vAlign w:val="center"/>
          </w:tcPr>
          <w:p w14:paraId="7B4F25EC" w14:textId="77777777" w:rsidR="008D08BC" w:rsidRDefault="008D08BC">
            <w:pPr>
              <w:jc w:val="center"/>
              <w:rPr>
                <w:sz w:val="22"/>
                <w:szCs w:val="22"/>
              </w:rPr>
            </w:pPr>
            <w:r>
              <w:rPr>
                <w:b/>
                <w:bCs/>
              </w:rPr>
              <w:t xml:space="preserve">Descriere Articol / Serviciu </w:t>
            </w:r>
            <w:r>
              <w:rPr>
                <w:b/>
                <w:bCs/>
                <w:i/>
                <w:iCs/>
                <w:color w:val="7F7F7F"/>
              </w:rPr>
              <w:t>(Specificații tehnice principale)</w:t>
            </w:r>
          </w:p>
        </w:tc>
        <w:tc>
          <w:tcPr>
            <w:tcW w:w="1545" w:type="dxa"/>
            <w:shd w:val="clear" w:color="auto" w:fill="DAE9F7"/>
            <w:tcMar>
              <w:top w:w="100" w:type="dxa"/>
              <w:left w:w="150" w:type="dxa"/>
              <w:bottom w:w="100" w:type="dxa"/>
              <w:right w:w="150" w:type="dxa"/>
            </w:tcMar>
            <w:vAlign w:val="center"/>
          </w:tcPr>
          <w:p w14:paraId="266ED4A2" w14:textId="60F302FA" w:rsidR="008D08BC" w:rsidRPr="008D08BC" w:rsidRDefault="008D08BC">
            <w:pPr>
              <w:jc w:val="center"/>
              <w:rPr>
                <w:sz w:val="22"/>
                <w:szCs w:val="22"/>
                <w:lang w:val="en-US"/>
              </w:rPr>
            </w:pPr>
            <w:r>
              <w:rPr>
                <w:b/>
                <w:bCs/>
              </w:rPr>
              <w:t xml:space="preserve">Cantitatea </w:t>
            </w:r>
            <w:r>
              <w:rPr>
                <w:b/>
                <w:bCs/>
                <w:lang w:val="en-US"/>
              </w:rPr>
              <w:t>aproximativa</w:t>
            </w:r>
          </w:p>
        </w:tc>
        <w:tc>
          <w:tcPr>
            <w:tcW w:w="3085" w:type="dxa"/>
            <w:shd w:val="clear" w:color="auto" w:fill="DAE9F7"/>
            <w:tcMar>
              <w:top w:w="100" w:type="dxa"/>
              <w:left w:w="150" w:type="dxa"/>
              <w:bottom w:w="100" w:type="dxa"/>
              <w:right w:w="150" w:type="dxa"/>
            </w:tcMar>
            <w:vAlign w:val="center"/>
          </w:tcPr>
          <w:p w14:paraId="04E0151C" w14:textId="77777777" w:rsidR="008D08BC" w:rsidRDefault="008D08BC">
            <w:pPr>
              <w:jc w:val="center"/>
              <w:rPr>
                <w:sz w:val="22"/>
                <w:szCs w:val="22"/>
              </w:rPr>
            </w:pPr>
            <w:r>
              <w:rPr>
                <w:b/>
                <w:bCs/>
              </w:rPr>
              <w:t xml:space="preserve">Specificații tehnice </w:t>
            </w:r>
            <w:r>
              <w:rPr>
                <w:b/>
                <w:bCs/>
                <w:i/>
                <w:iCs/>
                <w:color w:val="7F7F7F"/>
              </w:rPr>
              <w:t>(indicate de furnizor)</w:t>
            </w:r>
          </w:p>
        </w:tc>
        <w:tc>
          <w:tcPr>
            <w:tcW w:w="2525" w:type="dxa"/>
            <w:shd w:val="clear" w:color="auto" w:fill="DAE9F7"/>
            <w:tcMar>
              <w:top w:w="100" w:type="dxa"/>
              <w:left w:w="150" w:type="dxa"/>
              <w:bottom w:w="100" w:type="dxa"/>
              <w:right w:w="150" w:type="dxa"/>
            </w:tcMar>
            <w:vAlign w:val="center"/>
          </w:tcPr>
          <w:p w14:paraId="239686E0" w14:textId="77777777" w:rsidR="008D08BC" w:rsidRDefault="008D08BC">
            <w:pPr>
              <w:jc w:val="center"/>
              <w:rPr>
                <w:sz w:val="22"/>
                <w:szCs w:val="22"/>
              </w:rPr>
            </w:pPr>
            <w:r>
              <w:rPr>
                <w:b/>
                <w:bCs/>
              </w:rPr>
              <w:t xml:space="preserve">Marca si modelul ofertat </w:t>
            </w:r>
            <w:r>
              <w:rPr>
                <w:b/>
                <w:bCs/>
                <w:i/>
                <w:iCs/>
                <w:color w:val="7F7F7F"/>
              </w:rPr>
              <w:t>(indicate de furnizor)</w:t>
            </w:r>
          </w:p>
        </w:tc>
      </w:tr>
      <w:tr w:rsidR="008D08BC" w14:paraId="6F1ACE4A" w14:textId="77777777" w:rsidTr="008D08BC">
        <w:tc>
          <w:tcPr>
            <w:tcW w:w="585" w:type="dxa"/>
            <w:tcMar>
              <w:top w:w="100" w:type="dxa"/>
              <w:left w:w="150" w:type="dxa"/>
              <w:bottom w:w="100" w:type="dxa"/>
              <w:right w:w="150" w:type="dxa"/>
            </w:tcMar>
            <w:vAlign w:val="center"/>
          </w:tcPr>
          <w:p w14:paraId="0A078C55" w14:textId="77777777" w:rsidR="008D08BC" w:rsidRDefault="008D08BC">
            <w:pPr>
              <w:jc w:val="center"/>
              <w:rPr>
                <w:rFonts w:ascii="Noto Sans" w:eastAsia="Noto Sans" w:hAnsi="Noto Sans" w:cs="Noto Sans"/>
              </w:rPr>
            </w:pPr>
            <w:r>
              <w:rPr>
                <w:rFonts w:ascii="Noto Sans" w:eastAsia="Noto Sans" w:hAnsi="Noto Sans" w:cs="Noto Sans"/>
                <w:b/>
                <w:bCs/>
                <w:sz w:val="18"/>
                <w:szCs w:val="18"/>
              </w:rPr>
              <w:t>1.</w:t>
            </w:r>
          </w:p>
        </w:tc>
        <w:tc>
          <w:tcPr>
            <w:tcW w:w="2700" w:type="dxa"/>
            <w:tcMar>
              <w:top w:w="100" w:type="dxa"/>
              <w:left w:w="150" w:type="dxa"/>
              <w:bottom w:w="100" w:type="dxa"/>
              <w:right w:w="150" w:type="dxa"/>
            </w:tcMar>
          </w:tcPr>
          <w:p w14:paraId="5E9F4D8D" w14:textId="77777777" w:rsidR="008D08BC" w:rsidRDefault="008D08BC">
            <w:r>
              <w:rPr>
                <w:b/>
                <w:bCs/>
                <w:sz w:val="24"/>
                <w:szCs w:val="24"/>
              </w:rPr>
              <w:t>Carnete</w:t>
            </w:r>
            <w:r>
              <w:rPr>
                <w:sz w:val="24"/>
                <w:szCs w:val="24"/>
              </w:rPr>
              <w:t xml:space="preserve"> simple prinse cu spiralǎ, Format A5, 30 foi/carnet, prindere din stânga, hârtie offfset, foaie simplǎ sau cu patratele, policromie o parte</w:t>
            </w:r>
          </w:p>
          <w:p w14:paraId="206F0EAA" w14:textId="77777777" w:rsidR="008D08BC" w:rsidRDefault="008D08BC">
            <w:pPr>
              <w:spacing w:after="20"/>
            </w:pPr>
          </w:p>
          <w:p w14:paraId="5F924D92" w14:textId="77777777" w:rsidR="008D08BC" w:rsidRDefault="008D08BC">
            <w:r>
              <w:rPr>
                <w:sz w:val="24"/>
                <w:szCs w:val="24"/>
              </w:rPr>
              <w:t xml:space="preserve">3 logo-uri de pus (Caritas Moldova, BMZ, KNH, 7 culori). </w:t>
            </w:r>
            <w:r>
              <w:rPr>
                <w:sz w:val="24"/>
                <w:szCs w:val="24"/>
              </w:rPr>
              <w:br/>
              <w:t xml:space="preserve">Pe prima paginǎ sǎ fie puse logo-urile + denumirea proiectului, iar pe a doua o pozǎ cu voluntarii şi o frazǎ: Implicǎ-te / denumirea activitǎții (fraza va suferi modificǎri) sau ambele de pus pe copertǎ, în dependențǎ de design. </w:t>
            </w:r>
            <w:r>
              <w:rPr>
                <w:sz w:val="24"/>
                <w:szCs w:val="24"/>
              </w:rPr>
              <w:br/>
            </w:r>
            <w:r>
              <w:rPr>
                <w:sz w:val="24"/>
                <w:szCs w:val="24"/>
              </w:rPr>
              <w:br/>
              <w:t>Design realizat de agent economic, aprobat în prealabil de Beneficiar</w:t>
            </w:r>
          </w:p>
        </w:tc>
        <w:tc>
          <w:tcPr>
            <w:tcW w:w="1545" w:type="dxa"/>
            <w:tcMar>
              <w:top w:w="100" w:type="dxa"/>
              <w:left w:w="150" w:type="dxa"/>
              <w:bottom w:w="100" w:type="dxa"/>
              <w:right w:w="150" w:type="dxa"/>
            </w:tcMar>
            <w:vAlign w:val="center"/>
          </w:tcPr>
          <w:p w14:paraId="0AB6D4A0" w14:textId="77777777" w:rsidR="008D08BC" w:rsidRDefault="008D08BC">
            <w:r>
              <w:rPr>
                <w:sz w:val="24"/>
                <w:szCs w:val="24"/>
              </w:rPr>
              <w:t>1650 bucǎți</w:t>
            </w:r>
            <w:r>
              <w:rPr>
                <w:sz w:val="24"/>
                <w:szCs w:val="24"/>
              </w:rPr>
              <w:br/>
              <w:t>(50 bucǎți pânǎ pe 25.07)</w:t>
            </w:r>
          </w:p>
        </w:tc>
        <w:tc>
          <w:tcPr>
            <w:tcW w:w="3085" w:type="dxa"/>
            <w:tcMar>
              <w:top w:w="100" w:type="dxa"/>
              <w:left w:w="150" w:type="dxa"/>
              <w:bottom w:w="100" w:type="dxa"/>
              <w:right w:w="150" w:type="dxa"/>
            </w:tcMar>
          </w:tcPr>
          <w:p w14:paraId="2307B7E6"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7A26A7C0" w14:textId="77777777" w:rsidR="008D08BC" w:rsidRDefault="008D08BC">
            <w:pPr>
              <w:jc w:val="center"/>
              <w:rPr>
                <w:rFonts w:ascii="Noto Sans" w:eastAsia="Noto Sans" w:hAnsi="Noto Sans" w:cs="Noto Sans"/>
              </w:rPr>
            </w:pPr>
          </w:p>
        </w:tc>
      </w:tr>
      <w:tr w:rsidR="008D08BC" w14:paraId="7BD1C856" w14:textId="77777777" w:rsidTr="008D08BC">
        <w:trPr>
          <w:trHeight w:val="606"/>
        </w:trPr>
        <w:tc>
          <w:tcPr>
            <w:tcW w:w="585" w:type="dxa"/>
            <w:tcMar>
              <w:top w:w="100" w:type="dxa"/>
              <w:left w:w="150" w:type="dxa"/>
              <w:bottom w:w="100" w:type="dxa"/>
              <w:right w:w="150" w:type="dxa"/>
            </w:tcMar>
            <w:vAlign w:val="center"/>
          </w:tcPr>
          <w:p w14:paraId="7268D69B"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2.</w:t>
            </w:r>
          </w:p>
        </w:tc>
        <w:tc>
          <w:tcPr>
            <w:tcW w:w="2700" w:type="dxa"/>
            <w:tcMar>
              <w:top w:w="100" w:type="dxa"/>
              <w:left w:w="150" w:type="dxa"/>
              <w:bottom w:w="100" w:type="dxa"/>
              <w:right w:w="150" w:type="dxa"/>
            </w:tcMar>
          </w:tcPr>
          <w:p w14:paraId="3AFDDD8A" w14:textId="77777777" w:rsidR="008D08BC" w:rsidRDefault="008D08BC">
            <w:r>
              <w:rPr>
                <w:b/>
                <w:bCs/>
                <w:sz w:val="24"/>
                <w:szCs w:val="24"/>
              </w:rPr>
              <w:t>Pix</w:t>
            </w:r>
            <w:r>
              <w:rPr>
                <w:sz w:val="24"/>
                <w:szCs w:val="24"/>
              </w:rPr>
              <w:t xml:space="preserve"> din metal sau pix eco alb/roşu sau negru, cu imprimare a 3 logo-uri</w:t>
            </w:r>
            <w:r>
              <w:rPr>
                <w:sz w:val="24"/>
                <w:szCs w:val="24"/>
              </w:rPr>
              <w:br/>
              <w:t>Design realizat de agent economic, aprobat în prealabil de Beneficiar</w:t>
            </w:r>
          </w:p>
        </w:tc>
        <w:tc>
          <w:tcPr>
            <w:tcW w:w="1545" w:type="dxa"/>
            <w:tcMar>
              <w:top w:w="100" w:type="dxa"/>
              <w:left w:w="150" w:type="dxa"/>
              <w:bottom w:w="100" w:type="dxa"/>
              <w:right w:w="150" w:type="dxa"/>
            </w:tcMar>
            <w:vAlign w:val="center"/>
          </w:tcPr>
          <w:p w14:paraId="3828B9E5" w14:textId="77777777" w:rsidR="008D08BC" w:rsidRDefault="008D08BC">
            <w:r>
              <w:rPr>
                <w:sz w:val="24"/>
                <w:szCs w:val="24"/>
              </w:rPr>
              <w:t>1650 bucǎți</w:t>
            </w:r>
            <w:r>
              <w:rPr>
                <w:sz w:val="24"/>
                <w:szCs w:val="24"/>
              </w:rPr>
              <w:br/>
              <w:t>(50 bucǎți pânǎ pe 25.07)</w:t>
            </w:r>
          </w:p>
        </w:tc>
        <w:tc>
          <w:tcPr>
            <w:tcW w:w="3085" w:type="dxa"/>
            <w:tcMar>
              <w:top w:w="100" w:type="dxa"/>
              <w:left w:w="150" w:type="dxa"/>
              <w:bottom w:w="100" w:type="dxa"/>
              <w:right w:w="150" w:type="dxa"/>
            </w:tcMar>
          </w:tcPr>
          <w:p w14:paraId="0D7059F7"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2A380F0E" w14:textId="77777777" w:rsidR="008D08BC" w:rsidRDefault="008D08BC">
            <w:pPr>
              <w:jc w:val="center"/>
              <w:rPr>
                <w:rFonts w:ascii="Noto Sans" w:eastAsia="Noto Sans" w:hAnsi="Noto Sans" w:cs="Noto Sans"/>
              </w:rPr>
            </w:pPr>
          </w:p>
        </w:tc>
      </w:tr>
      <w:tr w:rsidR="008D08BC" w14:paraId="23F5C116" w14:textId="77777777" w:rsidTr="008D08BC">
        <w:tc>
          <w:tcPr>
            <w:tcW w:w="585" w:type="dxa"/>
            <w:tcMar>
              <w:top w:w="100" w:type="dxa"/>
              <w:left w:w="150" w:type="dxa"/>
              <w:bottom w:w="100" w:type="dxa"/>
              <w:right w:w="150" w:type="dxa"/>
            </w:tcMar>
            <w:vAlign w:val="center"/>
          </w:tcPr>
          <w:p w14:paraId="39FF90FD"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3.</w:t>
            </w:r>
          </w:p>
        </w:tc>
        <w:tc>
          <w:tcPr>
            <w:tcW w:w="2700" w:type="dxa"/>
          </w:tcPr>
          <w:p w14:paraId="1C6A1C98" w14:textId="77777777" w:rsidR="008D08BC" w:rsidRDefault="008D08BC">
            <w:pPr>
              <w:rPr>
                <w:sz w:val="24"/>
                <w:szCs w:val="24"/>
              </w:rPr>
            </w:pPr>
            <w:r>
              <w:rPr>
                <w:sz w:val="24"/>
                <w:szCs w:val="24"/>
              </w:rPr>
              <w:t xml:space="preserve">Roll-up Standard expozițional, 100x200 cm, </w:t>
            </w:r>
            <w:r>
              <w:rPr>
                <w:sz w:val="24"/>
                <w:szCs w:val="24"/>
              </w:rPr>
              <w:lastRenderedPageBreak/>
              <w:t xml:space="preserve">Material: Banner Frontlit FF 330g, </w:t>
            </w:r>
          </w:p>
          <w:p w14:paraId="2DD7AF2A" w14:textId="77777777" w:rsidR="008D08BC" w:rsidRDefault="008D08BC">
            <w:pPr>
              <w:rPr>
                <w:sz w:val="24"/>
                <w:szCs w:val="24"/>
              </w:rPr>
            </w:pPr>
            <w:r>
              <w:rPr>
                <w:sz w:val="24"/>
                <w:szCs w:val="24"/>
              </w:rPr>
              <w:t>Asamblare structura: Da</w:t>
            </w:r>
            <w:r>
              <w:rPr>
                <w:sz w:val="24"/>
                <w:szCs w:val="24"/>
              </w:rPr>
              <w:br/>
            </w:r>
            <w:r>
              <w:rPr>
                <w:sz w:val="24"/>
                <w:szCs w:val="24"/>
              </w:rPr>
              <w:br/>
              <w:t>Denumirea proiectului, 3 logo-uri, poze cu voluntarii</w:t>
            </w:r>
            <w:r>
              <w:rPr>
                <w:sz w:val="24"/>
                <w:szCs w:val="24"/>
              </w:rPr>
              <w:br/>
            </w:r>
            <w:r>
              <w:rPr>
                <w:sz w:val="24"/>
                <w:szCs w:val="24"/>
              </w:rPr>
              <w:br/>
              <w:t>Design realizat de agent economic, aprobat în prealabil de Beneficiar</w:t>
            </w:r>
          </w:p>
        </w:tc>
        <w:tc>
          <w:tcPr>
            <w:tcW w:w="1545" w:type="dxa"/>
            <w:tcMar>
              <w:top w:w="100" w:type="dxa"/>
              <w:left w:w="150" w:type="dxa"/>
              <w:bottom w:w="100" w:type="dxa"/>
              <w:right w:w="150" w:type="dxa"/>
            </w:tcMar>
            <w:vAlign w:val="center"/>
          </w:tcPr>
          <w:p w14:paraId="46679DB9" w14:textId="77777777" w:rsidR="008D08BC" w:rsidRDefault="008D08BC">
            <w:pPr>
              <w:spacing w:after="20"/>
            </w:pPr>
            <w:r>
              <w:lastRenderedPageBreak/>
              <w:t xml:space="preserve">1 buc, </w:t>
            </w:r>
            <w:r>
              <w:rPr>
                <w:sz w:val="24"/>
                <w:szCs w:val="24"/>
              </w:rPr>
              <w:t>pânǎ pe 25.07.2026</w:t>
            </w:r>
          </w:p>
        </w:tc>
        <w:tc>
          <w:tcPr>
            <w:tcW w:w="3085" w:type="dxa"/>
            <w:tcMar>
              <w:top w:w="100" w:type="dxa"/>
              <w:left w:w="150" w:type="dxa"/>
              <w:bottom w:w="100" w:type="dxa"/>
              <w:right w:w="150" w:type="dxa"/>
            </w:tcMar>
          </w:tcPr>
          <w:p w14:paraId="101A9648"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6703F3FD" w14:textId="77777777" w:rsidR="008D08BC" w:rsidRDefault="008D08BC">
            <w:pPr>
              <w:jc w:val="center"/>
              <w:rPr>
                <w:rFonts w:ascii="Noto Sans" w:eastAsia="Noto Sans" w:hAnsi="Noto Sans" w:cs="Noto Sans"/>
              </w:rPr>
            </w:pPr>
          </w:p>
        </w:tc>
      </w:tr>
      <w:tr w:rsidR="008D08BC" w14:paraId="7800E8A4" w14:textId="77777777" w:rsidTr="008D08BC">
        <w:tc>
          <w:tcPr>
            <w:tcW w:w="585" w:type="dxa"/>
            <w:tcMar>
              <w:top w:w="100" w:type="dxa"/>
              <w:left w:w="150" w:type="dxa"/>
              <w:bottom w:w="100" w:type="dxa"/>
              <w:right w:w="150" w:type="dxa"/>
            </w:tcMar>
            <w:vAlign w:val="center"/>
          </w:tcPr>
          <w:p w14:paraId="25FD1C52"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4.</w:t>
            </w:r>
          </w:p>
        </w:tc>
        <w:tc>
          <w:tcPr>
            <w:tcW w:w="2700" w:type="dxa"/>
          </w:tcPr>
          <w:p w14:paraId="7A343985" w14:textId="77777777" w:rsidR="008D08BC" w:rsidRDefault="008D08BC">
            <w:pPr>
              <w:rPr>
                <w:sz w:val="24"/>
                <w:szCs w:val="24"/>
              </w:rPr>
            </w:pPr>
            <w:r>
              <w:rPr>
                <w:b/>
                <w:bCs/>
                <w:sz w:val="24"/>
                <w:szCs w:val="24"/>
              </w:rPr>
              <w:t>Press wall</w:t>
            </w:r>
            <w:r>
              <w:rPr>
                <w:sz w:val="24"/>
                <w:szCs w:val="24"/>
              </w:rPr>
              <w:t xml:space="preserve"> (banner fundal)</w:t>
            </w:r>
            <w:r>
              <w:rPr>
                <w:sz w:val="24"/>
                <w:szCs w:val="24"/>
              </w:rPr>
              <w:br/>
            </w:r>
            <w:r>
              <w:rPr>
                <w:sz w:val="24"/>
                <w:szCs w:val="24"/>
              </w:rPr>
              <w:br/>
              <w:t>Dimensiuni 4x3 m + închirierea suporturilor pentru o zi</w:t>
            </w:r>
            <w:r>
              <w:rPr>
                <w:sz w:val="24"/>
                <w:szCs w:val="24"/>
              </w:rPr>
              <w:br/>
            </w:r>
            <w:r>
              <w:rPr>
                <w:sz w:val="24"/>
                <w:szCs w:val="24"/>
              </w:rPr>
              <w:br/>
              <w:t>Denumirea proiectului, 4 logo-uri, poze cu voluntarii, de transmis ideea de implicare civicǎ/voluntariat</w:t>
            </w:r>
            <w:r>
              <w:rPr>
                <w:sz w:val="24"/>
                <w:szCs w:val="24"/>
              </w:rPr>
              <w:br/>
            </w:r>
            <w:r>
              <w:rPr>
                <w:sz w:val="24"/>
                <w:szCs w:val="24"/>
              </w:rPr>
              <w:br/>
              <w:t>Design realizat de agent economic, aprobat în prealabil de Beneficiar</w:t>
            </w:r>
          </w:p>
        </w:tc>
        <w:tc>
          <w:tcPr>
            <w:tcW w:w="1545" w:type="dxa"/>
            <w:tcMar>
              <w:top w:w="100" w:type="dxa"/>
              <w:left w:w="150" w:type="dxa"/>
              <w:bottom w:w="100" w:type="dxa"/>
              <w:right w:w="150" w:type="dxa"/>
            </w:tcMar>
            <w:vAlign w:val="center"/>
          </w:tcPr>
          <w:p w14:paraId="408FAB50" w14:textId="77777777" w:rsidR="008D08BC" w:rsidRDefault="008D08BC">
            <w:pPr>
              <w:spacing w:after="20"/>
            </w:pPr>
            <w:r>
              <w:t>1 buc, pânǎ pe 01.12</w:t>
            </w:r>
          </w:p>
        </w:tc>
        <w:tc>
          <w:tcPr>
            <w:tcW w:w="3085" w:type="dxa"/>
            <w:tcMar>
              <w:top w:w="100" w:type="dxa"/>
              <w:left w:w="150" w:type="dxa"/>
              <w:bottom w:w="100" w:type="dxa"/>
              <w:right w:w="150" w:type="dxa"/>
            </w:tcMar>
          </w:tcPr>
          <w:p w14:paraId="62ABE99D"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782E05CC" w14:textId="77777777" w:rsidR="008D08BC" w:rsidRDefault="008D08BC">
            <w:pPr>
              <w:jc w:val="center"/>
              <w:rPr>
                <w:rFonts w:ascii="Noto Sans" w:eastAsia="Noto Sans" w:hAnsi="Noto Sans" w:cs="Noto Sans"/>
              </w:rPr>
            </w:pPr>
          </w:p>
        </w:tc>
      </w:tr>
      <w:tr w:rsidR="008D08BC" w14:paraId="4F9665B2" w14:textId="77777777" w:rsidTr="008D08BC">
        <w:tc>
          <w:tcPr>
            <w:tcW w:w="585" w:type="dxa"/>
            <w:tcMar>
              <w:top w:w="100" w:type="dxa"/>
              <w:left w:w="150" w:type="dxa"/>
              <w:bottom w:w="100" w:type="dxa"/>
              <w:right w:w="150" w:type="dxa"/>
            </w:tcMar>
            <w:vAlign w:val="center"/>
          </w:tcPr>
          <w:p w14:paraId="55E9CD18"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5.</w:t>
            </w:r>
          </w:p>
        </w:tc>
        <w:tc>
          <w:tcPr>
            <w:tcW w:w="2700" w:type="dxa"/>
            <w:tcMar>
              <w:top w:w="100" w:type="dxa"/>
              <w:left w:w="150" w:type="dxa"/>
              <w:bottom w:w="100" w:type="dxa"/>
              <w:right w:w="150" w:type="dxa"/>
            </w:tcMar>
          </w:tcPr>
          <w:p w14:paraId="056E0124" w14:textId="77777777" w:rsidR="008D08BC" w:rsidRDefault="008D08BC">
            <w:r>
              <w:rPr>
                <w:b/>
                <w:bCs/>
                <w:sz w:val="24"/>
                <w:szCs w:val="24"/>
              </w:rPr>
              <w:t>Eco-bags</w:t>
            </w:r>
            <w:r>
              <w:rPr>
                <w:sz w:val="24"/>
                <w:szCs w:val="24"/>
              </w:rPr>
              <w:br/>
            </w:r>
            <w:r>
              <w:rPr>
                <w:sz w:val="24"/>
                <w:szCs w:val="24"/>
              </w:rPr>
              <w:br/>
              <w:t xml:space="preserve">Material textil/ecologic, </w:t>
            </w:r>
            <w:r>
              <w:rPr>
                <w:sz w:val="24"/>
                <w:szCs w:val="24"/>
              </w:rPr>
              <w:br/>
              <w:t>Torba eco COTTONEL/Ecolux sau bulbac organic, orice culoare</w:t>
            </w:r>
            <w:r>
              <w:rPr>
                <w:sz w:val="24"/>
                <w:szCs w:val="24"/>
              </w:rPr>
              <w:br/>
            </w:r>
            <w:r>
              <w:rPr>
                <w:sz w:val="24"/>
                <w:szCs w:val="24"/>
              </w:rPr>
              <w:br/>
              <w:t>Denumirea proiectului, 4 logo-uri + o frazǎ catchy despre importanța implicǎrii tinerilor</w:t>
            </w:r>
            <w:r>
              <w:rPr>
                <w:sz w:val="24"/>
                <w:szCs w:val="24"/>
              </w:rPr>
              <w:br/>
            </w:r>
            <w:r>
              <w:rPr>
                <w:sz w:val="24"/>
                <w:szCs w:val="24"/>
              </w:rPr>
              <w:br/>
              <w:t>Design realizat de agent economic, aprobat în prealabil de Beneficiar</w:t>
            </w:r>
          </w:p>
        </w:tc>
        <w:tc>
          <w:tcPr>
            <w:tcW w:w="1545" w:type="dxa"/>
            <w:tcMar>
              <w:top w:w="100" w:type="dxa"/>
              <w:left w:w="150" w:type="dxa"/>
              <w:bottom w:w="100" w:type="dxa"/>
              <w:right w:w="150" w:type="dxa"/>
            </w:tcMar>
            <w:vAlign w:val="center"/>
          </w:tcPr>
          <w:p w14:paraId="682E7960" w14:textId="77777777" w:rsidR="008D08BC" w:rsidRDefault="008D08BC">
            <w:r>
              <w:rPr>
                <w:sz w:val="24"/>
                <w:szCs w:val="24"/>
              </w:rPr>
              <w:t>200 bucǎți (50 bucǎți pânǎ pe 25.07)</w:t>
            </w:r>
          </w:p>
        </w:tc>
        <w:tc>
          <w:tcPr>
            <w:tcW w:w="3085" w:type="dxa"/>
            <w:tcMar>
              <w:top w:w="100" w:type="dxa"/>
              <w:left w:w="150" w:type="dxa"/>
              <w:bottom w:w="100" w:type="dxa"/>
              <w:right w:w="150" w:type="dxa"/>
            </w:tcMar>
          </w:tcPr>
          <w:p w14:paraId="59F333A9"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6211C7CA" w14:textId="77777777" w:rsidR="008D08BC" w:rsidRDefault="008D08BC">
            <w:pPr>
              <w:jc w:val="center"/>
              <w:rPr>
                <w:rFonts w:ascii="Noto Sans" w:eastAsia="Noto Sans" w:hAnsi="Noto Sans" w:cs="Noto Sans"/>
              </w:rPr>
            </w:pPr>
          </w:p>
        </w:tc>
      </w:tr>
      <w:tr w:rsidR="008D08BC" w14:paraId="3DA830DA" w14:textId="77777777" w:rsidTr="008D08BC">
        <w:tc>
          <w:tcPr>
            <w:tcW w:w="585" w:type="dxa"/>
            <w:tcMar>
              <w:top w:w="100" w:type="dxa"/>
              <w:left w:w="150" w:type="dxa"/>
              <w:bottom w:w="100" w:type="dxa"/>
              <w:right w:w="150" w:type="dxa"/>
            </w:tcMar>
            <w:vAlign w:val="center"/>
          </w:tcPr>
          <w:p w14:paraId="57C82B10"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6.</w:t>
            </w:r>
          </w:p>
        </w:tc>
        <w:tc>
          <w:tcPr>
            <w:tcW w:w="2700" w:type="dxa"/>
            <w:tcMar>
              <w:top w:w="100" w:type="dxa"/>
              <w:left w:w="150" w:type="dxa"/>
              <w:bottom w:w="100" w:type="dxa"/>
              <w:right w:w="150" w:type="dxa"/>
            </w:tcMar>
          </w:tcPr>
          <w:p w14:paraId="3528F701" w14:textId="77777777" w:rsidR="008D08BC" w:rsidRDefault="008D08BC">
            <w:pPr>
              <w:spacing w:after="60"/>
              <w:rPr>
                <w:sz w:val="24"/>
                <w:szCs w:val="24"/>
              </w:rPr>
            </w:pPr>
            <w:r>
              <w:rPr>
                <w:b/>
                <w:bCs/>
                <w:sz w:val="24"/>
                <w:szCs w:val="24"/>
              </w:rPr>
              <w:t>Tricouri personalizate</w:t>
            </w:r>
            <w:r>
              <w:t xml:space="preserve"> </w:t>
            </w:r>
            <w:r>
              <w:br/>
            </w:r>
            <w:r>
              <w:br/>
            </w:r>
            <w:r>
              <w:rPr>
                <w:sz w:val="24"/>
                <w:szCs w:val="24"/>
              </w:rPr>
              <w:t>Tricouri Polo Prince/pegaso Premium/ / Polo Star / Gilda Premium, Compoziție</w:t>
            </w:r>
          </w:p>
          <w:p w14:paraId="7F98B44E" w14:textId="77777777" w:rsidR="008D08BC" w:rsidRDefault="008D08BC">
            <w:r>
              <w:rPr>
                <w:sz w:val="24"/>
                <w:szCs w:val="24"/>
              </w:rPr>
              <w:t>100% bumbac, Diverse mărimi, cu imprimare logo calitatea, culoarea albǎ / neagrǎ</w:t>
            </w:r>
            <w:r>
              <w:rPr>
                <w:sz w:val="24"/>
                <w:szCs w:val="24"/>
              </w:rPr>
              <w:br/>
            </w:r>
            <w:r>
              <w:rPr>
                <w:sz w:val="24"/>
                <w:szCs w:val="24"/>
              </w:rPr>
              <w:br/>
              <w:t xml:space="preserve">Imprimare fațǎ (3 logo-uri) şi spate (denumirea proiectului/activitǎții) </w:t>
            </w:r>
          </w:p>
        </w:tc>
        <w:tc>
          <w:tcPr>
            <w:tcW w:w="1545" w:type="dxa"/>
            <w:tcMar>
              <w:top w:w="100" w:type="dxa"/>
              <w:left w:w="150" w:type="dxa"/>
              <w:bottom w:w="100" w:type="dxa"/>
              <w:right w:w="150" w:type="dxa"/>
            </w:tcMar>
            <w:vAlign w:val="center"/>
          </w:tcPr>
          <w:p w14:paraId="204A1776" w14:textId="77777777" w:rsidR="008D08BC" w:rsidRDefault="008D08BC">
            <w:r>
              <w:rPr>
                <w:sz w:val="24"/>
                <w:szCs w:val="24"/>
              </w:rPr>
              <w:t>50 bucǎți pânǎ pe 25.07</w:t>
            </w:r>
          </w:p>
        </w:tc>
        <w:tc>
          <w:tcPr>
            <w:tcW w:w="3085" w:type="dxa"/>
            <w:tcMar>
              <w:top w:w="100" w:type="dxa"/>
              <w:left w:w="150" w:type="dxa"/>
              <w:bottom w:w="100" w:type="dxa"/>
              <w:right w:w="150" w:type="dxa"/>
            </w:tcMar>
          </w:tcPr>
          <w:p w14:paraId="5572DEE9" w14:textId="77777777" w:rsidR="008D08BC" w:rsidRDefault="008D08BC">
            <w:pPr>
              <w:spacing w:after="18"/>
              <w:rPr>
                <w:rFonts w:ascii="Noto Sans" w:eastAsia="Noto Sans" w:hAnsi="Noto Sans" w:cs="Noto Sans"/>
              </w:rPr>
            </w:pPr>
          </w:p>
        </w:tc>
        <w:tc>
          <w:tcPr>
            <w:tcW w:w="2525" w:type="dxa"/>
            <w:tcMar>
              <w:top w:w="100" w:type="dxa"/>
              <w:left w:w="150" w:type="dxa"/>
              <w:bottom w:w="100" w:type="dxa"/>
              <w:right w:w="150" w:type="dxa"/>
            </w:tcMar>
            <w:vAlign w:val="center"/>
          </w:tcPr>
          <w:p w14:paraId="32DE70B4" w14:textId="77777777" w:rsidR="008D08BC" w:rsidRDefault="008D08BC">
            <w:pPr>
              <w:jc w:val="center"/>
              <w:rPr>
                <w:rFonts w:ascii="Noto Sans" w:eastAsia="Noto Sans" w:hAnsi="Noto Sans" w:cs="Noto Sans"/>
              </w:rPr>
            </w:pPr>
          </w:p>
        </w:tc>
      </w:tr>
      <w:tr w:rsidR="008D08BC" w14:paraId="4B59CB41" w14:textId="77777777" w:rsidTr="008D08BC">
        <w:tc>
          <w:tcPr>
            <w:tcW w:w="585" w:type="dxa"/>
            <w:tcMar>
              <w:top w:w="100" w:type="dxa"/>
              <w:left w:w="150" w:type="dxa"/>
              <w:bottom w:w="100" w:type="dxa"/>
              <w:right w:w="150" w:type="dxa"/>
            </w:tcMar>
            <w:vAlign w:val="center"/>
          </w:tcPr>
          <w:p w14:paraId="7866F58E" w14:textId="77777777" w:rsidR="008D08BC" w:rsidRDefault="008D08BC">
            <w:pPr>
              <w:jc w:val="center"/>
              <w:rPr>
                <w:rFonts w:ascii="Noto Sans" w:eastAsia="Noto Sans" w:hAnsi="Noto Sans" w:cs="Noto Sans"/>
                <w:b/>
                <w:bCs/>
                <w:sz w:val="18"/>
                <w:szCs w:val="18"/>
              </w:rPr>
            </w:pPr>
            <w:r>
              <w:rPr>
                <w:rFonts w:ascii="Noto Sans" w:eastAsia="Noto Sans" w:hAnsi="Noto Sans" w:cs="Noto Sans"/>
                <w:b/>
                <w:bCs/>
                <w:sz w:val="18"/>
                <w:szCs w:val="18"/>
              </w:rPr>
              <w:t xml:space="preserve">7. </w:t>
            </w:r>
          </w:p>
        </w:tc>
        <w:tc>
          <w:tcPr>
            <w:tcW w:w="2700" w:type="dxa"/>
            <w:tcMar>
              <w:top w:w="100" w:type="dxa"/>
              <w:left w:w="150" w:type="dxa"/>
              <w:bottom w:w="100" w:type="dxa"/>
              <w:right w:w="150" w:type="dxa"/>
            </w:tcMar>
          </w:tcPr>
          <w:p w14:paraId="20E74B0A" w14:textId="77777777" w:rsidR="008D08BC" w:rsidRDefault="008D08BC">
            <w:pPr>
              <w:rPr>
                <w:b/>
                <w:bCs/>
                <w:sz w:val="24"/>
                <w:szCs w:val="24"/>
              </w:rPr>
            </w:pPr>
            <w:r>
              <w:rPr>
                <w:sz w:val="24"/>
                <w:szCs w:val="24"/>
              </w:rPr>
              <w:t>Certificate tipărite</w:t>
            </w:r>
          </w:p>
        </w:tc>
        <w:tc>
          <w:tcPr>
            <w:tcW w:w="1545" w:type="dxa"/>
            <w:tcMar>
              <w:top w:w="100" w:type="dxa"/>
              <w:left w:w="150" w:type="dxa"/>
              <w:bottom w:w="100" w:type="dxa"/>
              <w:right w:w="150" w:type="dxa"/>
            </w:tcMar>
            <w:vAlign w:val="center"/>
          </w:tcPr>
          <w:p w14:paraId="64367B3F" w14:textId="77777777" w:rsidR="008D08BC" w:rsidRDefault="008D08BC">
            <w:pPr>
              <w:rPr>
                <w:sz w:val="24"/>
                <w:szCs w:val="24"/>
              </w:rPr>
            </w:pPr>
            <w:r>
              <w:rPr>
                <w:sz w:val="24"/>
                <w:szCs w:val="24"/>
              </w:rPr>
              <w:t>Foi lucioase, 210x297 mm, A4, design personalizat</w:t>
            </w:r>
          </w:p>
        </w:tc>
        <w:tc>
          <w:tcPr>
            <w:tcW w:w="3085" w:type="dxa"/>
            <w:tcMar>
              <w:top w:w="100" w:type="dxa"/>
              <w:left w:w="150" w:type="dxa"/>
              <w:bottom w:w="100" w:type="dxa"/>
              <w:right w:w="150" w:type="dxa"/>
            </w:tcMar>
          </w:tcPr>
          <w:p w14:paraId="19231E12" w14:textId="77777777" w:rsidR="008D08BC" w:rsidRDefault="008D08BC">
            <w:pPr>
              <w:rPr>
                <w:rFonts w:ascii="Noto Sans" w:eastAsia="Noto Sans" w:hAnsi="Noto Sans" w:cs="Noto Sans"/>
              </w:rPr>
            </w:pPr>
            <w:r>
              <w:rPr>
                <w:sz w:val="24"/>
                <w:szCs w:val="24"/>
              </w:rPr>
              <w:t>200 bucǎți, dintre care</w:t>
            </w:r>
            <w:r>
              <w:rPr>
                <w:sz w:val="24"/>
                <w:szCs w:val="24"/>
              </w:rPr>
              <w:br/>
              <w:t>50 bucǎți pânǎ pe 25.07</w:t>
            </w:r>
          </w:p>
        </w:tc>
        <w:tc>
          <w:tcPr>
            <w:tcW w:w="2525" w:type="dxa"/>
            <w:tcMar>
              <w:top w:w="100" w:type="dxa"/>
              <w:left w:w="150" w:type="dxa"/>
              <w:bottom w:w="100" w:type="dxa"/>
              <w:right w:w="150" w:type="dxa"/>
            </w:tcMar>
            <w:vAlign w:val="center"/>
          </w:tcPr>
          <w:p w14:paraId="73454784" w14:textId="77777777" w:rsidR="008D08BC" w:rsidRDefault="008D08BC">
            <w:pPr>
              <w:jc w:val="center"/>
              <w:rPr>
                <w:rFonts w:ascii="Noto Sans" w:eastAsia="Noto Sans" w:hAnsi="Noto Sans" w:cs="Noto Sans"/>
              </w:rPr>
            </w:pPr>
          </w:p>
        </w:tc>
      </w:tr>
      <w:tr w:rsidR="000D4E30" w14:paraId="7A602DE3" w14:textId="77777777" w:rsidTr="008D08BC">
        <w:tc>
          <w:tcPr>
            <w:tcW w:w="7915" w:type="dxa"/>
            <w:gridSpan w:val="4"/>
            <w:tcMar>
              <w:top w:w="100" w:type="dxa"/>
              <w:left w:w="150" w:type="dxa"/>
              <w:bottom w:w="100" w:type="dxa"/>
              <w:right w:w="150" w:type="dxa"/>
            </w:tcMar>
          </w:tcPr>
          <w:p w14:paraId="4ED753C1" w14:textId="77777777" w:rsidR="000D4E30" w:rsidRDefault="00000000">
            <w:r>
              <w:rPr>
                <w:b/>
                <w:bCs/>
                <w:sz w:val="18"/>
                <w:szCs w:val="18"/>
              </w:rPr>
              <w:t>Costul si termenul de livrare</w:t>
            </w:r>
            <w:r>
              <w:rPr>
                <w:b/>
                <w:bCs/>
                <w:i/>
                <w:iCs/>
                <w:color w:val="7F7F7F"/>
                <w:sz w:val="18"/>
                <w:szCs w:val="18"/>
              </w:rPr>
              <w:t>(indicate de furnizor)</w:t>
            </w:r>
          </w:p>
        </w:tc>
        <w:tc>
          <w:tcPr>
            <w:tcW w:w="2525" w:type="dxa"/>
            <w:tcMar>
              <w:top w:w="100" w:type="dxa"/>
              <w:left w:w="150" w:type="dxa"/>
              <w:bottom w:w="100" w:type="dxa"/>
              <w:right w:w="150" w:type="dxa"/>
            </w:tcMar>
          </w:tcPr>
          <w:p w14:paraId="35B4F678" w14:textId="77777777" w:rsidR="000D4E30" w:rsidRDefault="00000000">
            <w:r>
              <w:rPr>
                <w:sz w:val="18"/>
                <w:szCs w:val="18"/>
              </w:rPr>
              <w:t>Pina la ___ zile lucratoare</w:t>
            </w:r>
          </w:p>
        </w:tc>
      </w:tr>
      <w:tr w:rsidR="000D4E30" w14:paraId="06AAC5C4" w14:textId="77777777" w:rsidTr="008D08BC">
        <w:tc>
          <w:tcPr>
            <w:tcW w:w="7915" w:type="dxa"/>
            <w:gridSpan w:val="4"/>
            <w:tcMar>
              <w:top w:w="100" w:type="dxa"/>
              <w:left w:w="150" w:type="dxa"/>
              <w:bottom w:w="100" w:type="dxa"/>
              <w:right w:w="150" w:type="dxa"/>
            </w:tcMar>
          </w:tcPr>
          <w:p w14:paraId="56CD4491" w14:textId="77777777" w:rsidR="000D4E30" w:rsidRDefault="00000000">
            <w:r>
              <w:rPr>
                <w:b/>
                <w:bCs/>
                <w:sz w:val="18"/>
                <w:szCs w:val="18"/>
              </w:rPr>
              <w:t>Perioada de garanție (la toate produsele)</w:t>
            </w:r>
          </w:p>
        </w:tc>
        <w:tc>
          <w:tcPr>
            <w:tcW w:w="2525" w:type="dxa"/>
            <w:tcMar>
              <w:top w:w="100" w:type="dxa"/>
              <w:left w:w="150" w:type="dxa"/>
              <w:bottom w:w="100" w:type="dxa"/>
              <w:right w:w="150" w:type="dxa"/>
            </w:tcMar>
          </w:tcPr>
          <w:p w14:paraId="1BCC461F" w14:textId="77777777" w:rsidR="000D4E30" w:rsidRDefault="000D4E30"/>
        </w:tc>
      </w:tr>
      <w:tr w:rsidR="000D4E30" w14:paraId="61ADB2A7" w14:textId="77777777" w:rsidTr="008D08BC">
        <w:tc>
          <w:tcPr>
            <w:tcW w:w="7915" w:type="dxa"/>
            <w:gridSpan w:val="4"/>
            <w:shd w:val="clear" w:color="auto" w:fill="EBF3FB"/>
            <w:tcMar>
              <w:top w:w="100" w:type="dxa"/>
              <w:left w:w="150" w:type="dxa"/>
              <w:bottom w:w="100" w:type="dxa"/>
              <w:right w:w="150" w:type="dxa"/>
            </w:tcMar>
          </w:tcPr>
          <w:p w14:paraId="6071B403" w14:textId="77777777" w:rsidR="000D4E30" w:rsidRDefault="00000000">
            <w:r>
              <w:rPr>
                <w:b/>
                <w:bCs/>
              </w:rPr>
              <w:t>Cost Total (MDL)</w:t>
            </w:r>
            <w:r>
              <w:rPr>
                <w:b/>
                <w:bCs/>
                <w:i/>
                <w:iCs/>
                <w:color w:val="7F7F7F"/>
                <w:sz w:val="18"/>
                <w:szCs w:val="18"/>
              </w:rPr>
              <w:t xml:space="preserve"> (indicate de furnizor)</w:t>
            </w:r>
          </w:p>
        </w:tc>
        <w:tc>
          <w:tcPr>
            <w:tcW w:w="2525" w:type="dxa"/>
            <w:shd w:val="clear" w:color="auto" w:fill="EBF3FB"/>
            <w:tcMar>
              <w:top w:w="100" w:type="dxa"/>
              <w:left w:w="150" w:type="dxa"/>
              <w:bottom w:w="100" w:type="dxa"/>
              <w:right w:w="150" w:type="dxa"/>
            </w:tcMar>
          </w:tcPr>
          <w:p w14:paraId="0513BFB2" w14:textId="77777777" w:rsidR="000D4E30" w:rsidRDefault="000D4E30"/>
        </w:tc>
      </w:tr>
    </w:tbl>
    <w:p w14:paraId="5FABAA33" w14:textId="77777777" w:rsidR="000D4E30" w:rsidRDefault="000D4E30">
      <w:pPr>
        <w:spacing w:after="80"/>
        <w:rPr>
          <w:rFonts w:ascii="Noto Sans" w:eastAsia="Noto Sans" w:hAnsi="Noto Sans" w:cs="Noto Sans"/>
        </w:rPr>
      </w:pPr>
    </w:p>
    <w:p w14:paraId="57AD5831" w14:textId="77777777" w:rsidR="000D4E30" w:rsidRDefault="000D4E30">
      <w:pPr>
        <w:spacing w:after="80"/>
        <w:rPr>
          <w:rFonts w:ascii="Noto Sans" w:eastAsia="Noto Sans" w:hAnsi="Noto Sans" w:cs="Noto Sans"/>
        </w:rPr>
      </w:pPr>
    </w:p>
    <w:p w14:paraId="301D3EB2" w14:textId="77777777" w:rsidR="000D4E30" w:rsidRDefault="00000000">
      <w:pPr>
        <w:spacing w:after="80"/>
        <w:rPr>
          <w:rFonts w:ascii="Noto Sans" w:eastAsia="Noto Sans" w:hAnsi="Noto Sans" w:cs="Noto Sans"/>
        </w:rPr>
      </w:pPr>
      <w:r>
        <w:rPr>
          <w:rFonts w:ascii="Noto Sans" w:eastAsia="Noto Sans" w:hAnsi="Noto Sans" w:cs="Noto Sans"/>
          <w:b/>
          <w:bCs/>
          <w:sz w:val="18"/>
          <w:szCs w:val="18"/>
        </w:rPr>
        <w:t>Condiții comerciale și contractuale</w:t>
      </w:r>
    </w:p>
    <w:p w14:paraId="6CFB05E8" w14:textId="77777777" w:rsidR="000D4E30" w:rsidRDefault="00000000">
      <w:pPr>
        <w:spacing w:after="120"/>
        <w:rPr>
          <w:rFonts w:ascii="Noto Sans" w:eastAsia="Noto Sans" w:hAnsi="Noto Sans" w:cs="Noto Sans"/>
        </w:rPr>
      </w:pPr>
      <w:r>
        <w:rPr>
          <w:rFonts w:ascii="Noto Sans" w:eastAsia="Noto Sans" w:hAnsi="Noto Sans" w:cs="Noto Sans"/>
          <w:b/>
          <w:bCs/>
          <w:sz w:val="18"/>
          <w:szCs w:val="18"/>
        </w:rPr>
        <w:t xml:space="preserve">1. Prețuri și livrare - </w:t>
      </w:r>
      <w:r>
        <w:rPr>
          <w:rFonts w:ascii="Noto Sans" w:eastAsia="Noto Sans" w:hAnsi="Noto Sans" w:cs="Noto Sans"/>
          <w:sz w:val="18"/>
          <w:szCs w:val="18"/>
        </w:rPr>
        <w:t>Toate prețurile indicate în prezenta ofertă financiara sunt exprimate în lei moldovenești (MDL), includ TVA, sunt ferme și fixe și rămân neschimbate pe întreaga perioada de valabilitate a ofertei.</w:t>
      </w:r>
    </w:p>
    <w:p w14:paraId="751E8DEA" w14:textId="77777777" w:rsidR="000D4E30" w:rsidRDefault="00000000">
      <w:pPr>
        <w:spacing w:after="120"/>
        <w:rPr>
          <w:rFonts w:ascii="Noto Sans" w:eastAsia="Noto Sans" w:hAnsi="Noto Sans" w:cs="Noto Sans"/>
        </w:rPr>
      </w:pPr>
      <w:r>
        <w:rPr>
          <w:rFonts w:ascii="Noto Sans" w:eastAsia="Noto Sans" w:hAnsi="Noto Sans" w:cs="Noto Sans"/>
          <w:sz w:val="18"/>
          <w:szCs w:val="18"/>
        </w:rPr>
        <w:t xml:space="preserve">Prețul total ofertat include furnizarea și livrarea bunurilor solicitate (telefoane mobile) si toate cheltuielile logistice: transport si livrare la sediul organizației din </w:t>
      </w:r>
      <w:r>
        <w:rPr>
          <w:rFonts w:ascii="Noto Sans" w:eastAsia="Noto Sans" w:hAnsi="Noto Sans" w:cs="Noto Sans"/>
          <w:b/>
          <w:bCs/>
          <w:sz w:val="18"/>
          <w:szCs w:val="18"/>
        </w:rPr>
        <w:t>mun. Chișinău strada Gheorghe Asachi 30/1.</w:t>
      </w:r>
    </w:p>
    <w:p w14:paraId="303734EF" w14:textId="77777777" w:rsidR="000D4E30" w:rsidRPr="00FF32B9" w:rsidRDefault="00000000">
      <w:pPr>
        <w:spacing w:after="120"/>
        <w:rPr>
          <w:rFonts w:ascii="Noto Sans" w:eastAsia="Noto Sans" w:hAnsi="Noto Sans" w:cs="Noto Sans"/>
          <w:sz w:val="18"/>
          <w:szCs w:val="18"/>
          <w:lang w:val="en-US"/>
        </w:rPr>
      </w:pPr>
      <w:r>
        <w:rPr>
          <w:rFonts w:ascii="Noto Sans" w:eastAsia="Noto Sans" w:hAnsi="Noto Sans" w:cs="Noto Sans"/>
          <w:sz w:val="18"/>
          <w:szCs w:val="18"/>
        </w:rPr>
        <w:t>Nu vor fi acceptate costuri suplimentare față de cele incluse în oferta financiară.</w:t>
      </w:r>
    </w:p>
    <w:p w14:paraId="2019BC2D" w14:textId="1467558D" w:rsidR="00FF32B9" w:rsidRPr="00FF32B9" w:rsidRDefault="00FF32B9">
      <w:pPr>
        <w:spacing w:after="120"/>
        <w:rPr>
          <w:rFonts w:ascii="Noto Sans" w:eastAsia="Noto Sans" w:hAnsi="Noto Sans" w:cs="Noto Sans"/>
          <w:b/>
          <w:bCs/>
          <w:lang w:val="en-US"/>
        </w:rPr>
      </w:pPr>
      <w:r w:rsidRPr="00FF32B9">
        <w:rPr>
          <w:rFonts w:ascii="Noto Sans" w:eastAsia="Noto Sans" w:hAnsi="Noto Sans" w:cs="Noto Sans"/>
          <w:b/>
          <w:bCs/>
        </w:rPr>
        <w:t>Cantitățile estimate sunt orientative și pot fi ajustate, atât în sensul majorării, cât și al reducerii, în funcție de bugetul disponibil.</w:t>
      </w:r>
    </w:p>
    <w:p w14:paraId="50F67017" w14:textId="77777777" w:rsidR="000D4E30" w:rsidRDefault="00000000">
      <w:pPr>
        <w:spacing w:after="120"/>
        <w:rPr>
          <w:rFonts w:ascii="Noto Sans" w:eastAsia="Noto Sans" w:hAnsi="Noto Sans" w:cs="Noto Sans"/>
        </w:rPr>
      </w:pPr>
      <w:r>
        <w:rPr>
          <w:rFonts w:ascii="Noto Sans" w:eastAsia="Noto Sans" w:hAnsi="Noto Sans" w:cs="Noto Sans"/>
          <w:b/>
          <w:bCs/>
          <w:sz w:val="18"/>
          <w:szCs w:val="18"/>
        </w:rPr>
        <w:t xml:space="preserve">2. Recepția produselor - </w:t>
      </w:r>
      <w:r>
        <w:rPr>
          <w:rFonts w:ascii="Noto Sans" w:eastAsia="Noto Sans" w:hAnsi="Noto Sans" w:cs="Noto Sans"/>
          <w:sz w:val="18"/>
          <w:szCs w:val="18"/>
        </w:rPr>
        <w:t>Recepția cantitativă și calitativă a echipamentelor va fi efectuată la locul livrării de către reprezentantul autorizat al Fundației de Binefacere "Caritas Moldova", prin verificarea conformității produselor cu specificațiile tehnice ofertate si semnarea documentelor de recepție (act de primire-predare si/sau factura fiscala).</w:t>
      </w:r>
    </w:p>
    <w:p w14:paraId="19371633" w14:textId="77777777" w:rsidR="000D4E30" w:rsidRDefault="00000000">
      <w:pPr>
        <w:spacing w:after="120"/>
        <w:rPr>
          <w:rFonts w:ascii="Noto Sans" w:eastAsia="Noto Sans" w:hAnsi="Noto Sans" w:cs="Noto Sans"/>
        </w:rPr>
      </w:pPr>
      <w:r>
        <w:rPr>
          <w:rFonts w:ascii="Noto Sans" w:eastAsia="Noto Sans" w:hAnsi="Noto Sans" w:cs="Noto Sans"/>
          <w:sz w:val="18"/>
          <w:szCs w:val="18"/>
        </w:rPr>
        <w:t>Beneficiarul își rezerva dreptul de a refuza recepția produselor care nu corespund specificațiilor tehnice solicitate sau prezinta defecte vizibile.</w:t>
      </w:r>
    </w:p>
    <w:p w14:paraId="715B4EF5" w14:textId="77777777" w:rsidR="000D4E30" w:rsidRDefault="00000000">
      <w:pPr>
        <w:spacing w:after="120"/>
        <w:rPr>
          <w:rFonts w:ascii="Noto Sans" w:eastAsia="Noto Sans" w:hAnsi="Noto Sans" w:cs="Noto Sans"/>
        </w:rPr>
      </w:pPr>
      <w:r>
        <w:rPr>
          <w:rFonts w:ascii="Noto Sans" w:eastAsia="Noto Sans" w:hAnsi="Noto Sans" w:cs="Noto Sans"/>
          <w:b/>
          <w:bCs/>
          <w:sz w:val="18"/>
          <w:szCs w:val="18"/>
        </w:rPr>
        <w:t xml:space="preserve">3. Neexecutarea obligațiilor contractuale - </w:t>
      </w:r>
      <w:r>
        <w:rPr>
          <w:rFonts w:ascii="Noto Sans" w:eastAsia="Noto Sans" w:hAnsi="Noto Sans" w:cs="Noto Sans"/>
          <w:sz w:val="18"/>
          <w:szCs w:val="18"/>
        </w:rPr>
        <w:t>Caritas Moldova își rezerva dreptul de a anula comanda sau contractul, integral sau parțial, în cazul în care Furnizorul nu îsi îndeplinește obligațiile contractuale privind livrarea produselor in termenii și condițiile convenite, după transmiterea unei notificări scrise si acordarea unui termen de remediere de pana la 10 zile calendaristice.</w:t>
      </w:r>
    </w:p>
    <w:p w14:paraId="56F10231" w14:textId="77777777" w:rsidR="000D4E30" w:rsidRDefault="00000000">
      <w:pPr>
        <w:spacing w:after="120"/>
        <w:rPr>
          <w:rFonts w:ascii="Noto Sans" w:eastAsia="Noto Sans" w:hAnsi="Noto Sans" w:cs="Noto Sans"/>
        </w:rPr>
      </w:pPr>
      <w:r>
        <w:rPr>
          <w:rFonts w:ascii="Noto Sans" w:eastAsia="Noto Sans" w:hAnsi="Noto Sans" w:cs="Noto Sans"/>
          <w:b/>
          <w:bCs/>
          <w:sz w:val="18"/>
          <w:szCs w:val="18"/>
        </w:rPr>
        <w:t xml:space="preserve">4. Valabilitatea ofertei - </w:t>
      </w:r>
      <w:r>
        <w:rPr>
          <w:rFonts w:ascii="Noto Sans" w:eastAsia="Noto Sans" w:hAnsi="Noto Sans" w:cs="Noto Sans"/>
          <w:sz w:val="18"/>
          <w:szCs w:val="18"/>
        </w:rPr>
        <w:t xml:space="preserve">Prezenta oferta tehnico-financiară este valabila pentru o perioada de </w:t>
      </w:r>
      <w:r>
        <w:rPr>
          <w:rFonts w:ascii="Noto Sans" w:eastAsia="Noto Sans" w:hAnsi="Noto Sans" w:cs="Noto Sans"/>
          <w:sz w:val="18"/>
          <w:szCs w:val="18"/>
          <w:u w:val="single"/>
        </w:rPr>
        <w:t>30 de zile calendaristice de la data emiterii</w:t>
      </w:r>
      <w:r>
        <w:rPr>
          <w:rFonts w:ascii="Noto Sans" w:eastAsia="Noto Sans" w:hAnsi="Noto Sans" w:cs="Noto Sans"/>
          <w:sz w:val="18"/>
          <w:szCs w:val="18"/>
        </w:rPr>
        <w:t>.</w:t>
      </w:r>
    </w:p>
    <w:p w14:paraId="76EDEEEF" w14:textId="77777777" w:rsidR="000D4E30" w:rsidRDefault="00000000">
      <w:pPr>
        <w:spacing w:after="200"/>
        <w:rPr>
          <w:rFonts w:ascii="Noto Sans" w:eastAsia="Noto Sans" w:hAnsi="Noto Sans" w:cs="Noto Sans"/>
        </w:rPr>
      </w:pPr>
      <w:r>
        <w:rPr>
          <w:rFonts w:ascii="Noto Sans" w:eastAsia="Noto Sans" w:hAnsi="Noto Sans" w:cs="Noto Sans"/>
          <w:b/>
          <w:bCs/>
          <w:sz w:val="18"/>
          <w:szCs w:val="18"/>
        </w:rPr>
        <w:t xml:space="preserve">5. Condiții de plată - </w:t>
      </w:r>
      <w:r>
        <w:rPr>
          <w:rFonts w:ascii="Noto Sans" w:eastAsia="Noto Sans" w:hAnsi="Noto Sans" w:cs="Noto Sans"/>
          <w:sz w:val="18"/>
          <w:szCs w:val="18"/>
        </w:rPr>
        <w:t xml:space="preserve">Plata se va efectua prin transfer bancar in termen de pana la </w:t>
      </w:r>
      <w:r>
        <w:rPr>
          <w:rFonts w:ascii="Noto Sans" w:eastAsia="Noto Sans" w:hAnsi="Noto Sans" w:cs="Noto Sans"/>
          <w:sz w:val="18"/>
          <w:szCs w:val="18"/>
          <w:u w:val="single"/>
        </w:rPr>
        <w:t xml:space="preserve">7 zile lucrătoare </w:t>
      </w:r>
      <w:r>
        <w:rPr>
          <w:rFonts w:ascii="Noto Sans" w:eastAsia="Noto Sans" w:hAnsi="Noto Sans" w:cs="Noto Sans"/>
          <w:sz w:val="18"/>
          <w:szCs w:val="18"/>
        </w:rPr>
        <w:t>de la livrarea integrala a produselor si prezentarea documentelor justificative aferente (factura fiscala si actul de primire-predare).</w:t>
      </w:r>
    </w:p>
    <w:p w14:paraId="20F43E90" w14:textId="77777777" w:rsidR="000D4E30" w:rsidRDefault="00000000">
      <w:pPr>
        <w:spacing w:after="80"/>
        <w:rPr>
          <w:rFonts w:ascii="Noto Sans" w:eastAsia="Noto Sans" w:hAnsi="Noto Sans" w:cs="Noto Sans"/>
        </w:rPr>
      </w:pPr>
      <w:r>
        <w:rPr>
          <w:rFonts w:ascii="Noto Sans" w:eastAsia="Noto Sans" w:hAnsi="Noto Sans" w:cs="Noto Sans"/>
          <w:b/>
          <w:bCs/>
          <w:sz w:val="18"/>
          <w:szCs w:val="18"/>
        </w:rPr>
        <w:t>Date despre companie:</w:t>
      </w:r>
    </w:p>
    <w:p w14:paraId="5510D7FA" w14:textId="77777777" w:rsidR="000D4E30" w:rsidRDefault="00000000">
      <w:pPr>
        <w:spacing w:after="80"/>
        <w:rPr>
          <w:rFonts w:ascii="Noto Sans" w:eastAsia="Noto Sans" w:hAnsi="Noto Sans" w:cs="Noto Sans"/>
        </w:rPr>
      </w:pPr>
      <w:r>
        <w:rPr>
          <w:rFonts w:ascii="Noto Sans" w:eastAsia="Noto Sans" w:hAnsi="Noto Sans" w:cs="Noto Sans"/>
          <w:sz w:val="18"/>
          <w:szCs w:val="18"/>
        </w:rPr>
        <w:t>Denumirea Companiei: ___________________________________________________________________________________</w:t>
      </w:r>
    </w:p>
    <w:p w14:paraId="023A7E78" w14:textId="77777777" w:rsidR="000D4E30" w:rsidRDefault="00000000">
      <w:pPr>
        <w:spacing w:after="80"/>
        <w:rPr>
          <w:rFonts w:ascii="Noto Sans" w:eastAsia="Noto Sans" w:hAnsi="Noto Sans" w:cs="Noto Sans"/>
        </w:rPr>
      </w:pPr>
      <w:r>
        <w:rPr>
          <w:rFonts w:ascii="Noto Sans" w:eastAsia="Noto Sans" w:hAnsi="Noto Sans" w:cs="Noto Sans"/>
          <w:sz w:val="18"/>
          <w:szCs w:val="18"/>
        </w:rPr>
        <w:t>Cod fiscal (IDNO): ______________________________________________________________________________________</w:t>
      </w:r>
    </w:p>
    <w:p w14:paraId="1912839C" w14:textId="77777777" w:rsidR="000D4E30" w:rsidRDefault="00000000">
      <w:pPr>
        <w:spacing w:after="80"/>
        <w:rPr>
          <w:rFonts w:ascii="Noto Sans" w:eastAsia="Noto Sans" w:hAnsi="Noto Sans" w:cs="Noto Sans"/>
        </w:rPr>
      </w:pPr>
      <w:r>
        <w:rPr>
          <w:rFonts w:ascii="Noto Sans" w:eastAsia="Noto Sans" w:hAnsi="Noto Sans" w:cs="Noto Sans"/>
          <w:sz w:val="18"/>
          <w:szCs w:val="18"/>
        </w:rPr>
        <w:t>Director: ______________________________________________________________________________________________</w:t>
      </w:r>
    </w:p>
    <w:p w14:paraId="764FAC1F" w14:textId="77777777" w:rsidR="000D4E30" w:rsidRDefault="000D4E30">
      <w:pPr>
        <w:spacing w:after="80"/>
        <w:rPr>
          <w:rFonts w:ascii="Noto Sans" w:eastAsia="Noto Sans" w:hAnsi="Noto Sans" w:cs="Noto Sans"/>
        </w:rPr>
      </w:pPr>
    </w:p>
    <w:p w14:paraId="698B17CC" w14:textId="539648A7" w:rsidR="000D4E30" w:rsidRDefault="00000000">
      <w:pPr>
        <w:pBdr>
          <w:top w:val="nil"/>
          <w:left w:val="nil"/>
          <w:bottom w:val="nil"/>
          <w:right w:val="nil"/>
          <w:between w:val="nil"/>
        </w:pBdr>
        <w:jc w:val="both"/>
        <w:rPr>
          <w:rFonts w:ascii="Noto Sans" w:eastAsia="Noto Sans" w:hAnsi="Noto Sans" w:cs="Noto Sans"/>
          <w:color w:val="000000"/>
        </w:rPr>
      </w:pPr>
      <w:r>
        <w:rPr>
          <w:rFonts w:ascii="Noto Sans" w:eastAsia="Noto Sans" w:hAnsi="Noto Sans" w:cs="Noto Sans"/>
          <w:color w:val="000000"/>
        </w:rPr>
        <w:t xml:space="preserve">*Oferta va fi valabilă nu mai puțin de </w:t>
      </w:r>
      <w:r w:rsidR="000B2BBD" w:rsidRPr="000B2BBD">
        <w:rPr>
          <w:rFonts w:ascii="Noto Sans" w:eastAsia="Noto Sans" w:hAnsi="Noto Sans" w:cs="Noto Sans"/>
          <w:color w:val="000000"/>
          <w:lang w:val="en-US"/>
        </w:rPr>
        <w:t>30</w:t>
      </w:r>
      <w:r>
        <w:rPr>
          <w:rFonts w:ascii="Noto Sans" w:eastAsia="Noto Sans" w:hAnsi="Noto Sans" w:cs="Noto Sans"/>
          <w:color w:val="000000"/>
        </w:rPr>
        <w:t xml:space="preserve"> de zile de la data limită pentru depunerea ofertelor.</w:t>
      </w:r>
    </w:p>
    <w:p w14:paraId="181CD4BD" w14:textId="77777777" w:rsidR="000D4E30" w:rsidRDefault="00000000">
      <w:pPr>
        <w:pBdr>
          <w:top w:val="nil"/>
          <w:left w:val="nil"/>
          <w:bottom w:val="nil"/>
          <w:right w:val="nil"/>
          <w:between w:val="nil"/>
        </w:pBdr>
        <w:jc w:val="both"/>
        <w:rPr>
          <w:rFonts w:ascii="Noto Sans" w:eastAsia="Noto Sans" w:hAnsi="Noto Sans" w:cs="Noto Sans"/>
          <w:b/>
          <w:bCs/>
          <w:color w:val="000000"/>
        </w:rPr>
      </w:pPr>
      <w:r>
        <w:rPr>
          <w:rFonts w:ascii="Noto Sans" w:eastAsia="Noto Sans" w:hAnsi="Noto Sans" w:cs="Noto Sans"/>
          <w:b/>
          <w:bCs/>
          <w:color w:val="000000"/>
        </w:rPr>
        <w:t>Data depunerii ofertei</w:t>
      </w:r>
      <w:r>
        <w:rPr>
          <w:rFonts w:ascii="Noto Sans" w:eastAsia="Noto Sans" w:hAnsi="Noto Sans" w:cs="Noto Sans"/>
          <w:b/>
          <w:bCs/>
          <w:color w:val="000000"/>
        </w:rPr>
        <w:tab/>
      </w:r>
      <w:r>
        <w:rPr>
          <w:rFonts w:ascii="Noto Sans" w:eastAsia="Noto Sans" w:hAnsi="Noto Sans" w:cs="Noto Sans"/>
          <w:b/>
          <w:bCs/>
          <w:color w:val="000000"/>
        </w:rPr>
        <w:tab/>
      </w:r>
      <w:r>
        <w:rPr>
          <w:rFonts w:ascii="Noto Sans" w:eastAsia="Noto Sans" w:hAnsi="Noto Sans" w:cs="Noto Sans"/>
          <w:b/>
          <w:bCs/>
          <w:color w:val="000000"/>
        </w:rPr>
        <w:tab/>
        <w:t>_______________________________________________________________</w:t>
      </w:r>
    </w:p>
    <w:p w14:paraId="251A1228" w14:textId="77777777" w:rsidR="000D4E30" w:rsidRDefault="00000000">
      <w:pPr>
        <w:pBdr>
          <w:top w:val="nil"/>
          <w:left w:val="nil"/>
          <w:bottom w:val="nil"/>
          <w:right w:val="nil"/>
          <w:between w:val="nil"/>
        </w:pBdr>
        <w:jc w:val="both"/>
        <w:rPr>
          <w:rFonts w:ascii="Noto Sans" w:eastAsia="Noto Sans" w:hAnsi="Noto Sans" w:cs="Noto Sans"/>
          <w:color w:val="000000"/>
        </w:rPr>
      </w:pPr>
      <w:r>
        <w:rPr>
          <w:rFonts w:ascii="Noto Sans" w:eastAsia="Noto Sans" w:hAnsi="Noto Sans" w:cs="Noto Sans"/>
          <w:b/>
          <w:bCs/>
          <w:color w:val="000000"/>
        </w:rPr>
        <w:t>Director /persoană responsabilă</w:t>
      </w:r>
      <w:r>
        <w:rPr>
          <w:rFonts w:ascii="Noto Sans" w:eastAsia="Noto Sans" w:hAnsi="Noto Sans" w:cs="Noto Sans"/>
          <w:color w:val="000000"/>
        </w:rPr>
        <w:tab/>
      </w:r>
      <w:r>
        <w:rPr>
          <w:rFonts w:ascii="Noto Sans" w:eastAsia="Noto Sans" w:hAnsi="Noto Sans" w:cs="Noto Sans"/>
          <w:color w:val="000000"/>
        </w:rPr>
        <w:tab/>
        <w:t>_______________________________________________________________</w:t>
      </w:r>
    </w:p>
    <w:p w14:paraId="7437448C" w14:textId="77777777" w:rsidR="000D4E30" w:rsidRDefault="00000000">
      <w:pPr>
        <w:pBdr>
          <w:top w:val="nil"/>
          <w:left w:val="nil"/>
          <w:bottom w:val="nil"/>
          <w:right w:val="nil"/>
          <w:between w:val="nil"/>
        </w:pBdr>
        <w:jc w:val="both"/>
        <w:rPr>
          <w:rFonts w:ascii="Noto Sans" w:eastAsia="Noto Sans" w:hAnsi="Noto Sans" w:cs="Noto Sans"/>
          <w:color w:val="000000"/>
          <w:vertAlign w:val="superscript"/>
        </w:rPr>
      </w:pPr>
      <w:r>
        <w:rPr>
          <w:rFonts w:ascii="Noto Sans" w:eastAsia="Noto Sans" w:hAnsi="Noto Sans" w:cs="Noto Sans"/>
          <w:color w:val="000000"/>
          <w:vertAlign w:val="superscript"/>
        </w:rPr>
        <w:t>(Semnătura și amprenta ștampilei / fie semnătura electronică calificată</w:t>
      </w:r>
    </w:p>
    <w:p w14:paraId="074D9BA9" w14:textId="77777777" w:rsidR="000D4E30" w:rsidRDefault="000D4E30">
      <w:pPr>
        <w:spacing w:after="80"/>
        <w:rPr>
          <w:rFonts w:ascii="Noto Sans" w:eastAsia="Noto Sans" w:hAnsi="Noto Sans" w:cs="Noto Sans"/>
        </w:rPr>
      </w:pPr>
    </w:p>
    <w:sectPr w:rsidR="000D4E30">
      <w:pgSz w:w="11906" w:h="16838"/>
      <w:pgMar w:top="850" w:right="850" w:bottom="850" w:left="85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0F7FD4-6B01-4B05-80BF-249C971AC2D1}"/>
  </w:font>
  <w:font w:name="Noto Sans">
    <w:charset w:val="00"/>
    <w:family w:val="swiss"/>
    <w:pitch w:val="variable"/>
    <w:sig w:usb0="E00082FF" w:usb1="400078FF" w:usb2="00000021" w:usb3="00000000" w:csb0="0000019F" w:csb1="00000000"/>
    <w:embedRegular r:id="rId2" w:fontKey="{9D877C67-F400-4192-8AA3-AFD508BA80A5}"/>
    <w:embedBold r:id="rId3" w:fontKey="{BF2228BB-5BB4-4AE8-8DA3-40C95D2A1F84}"/>
    <w:embedItalic r:id="rId4" w:fontKey="{B30D2F6D-E648-4188-92D3-DB3C64F1A4B0}"/>
    <w:embedBoldItalic r:id="rId5" w:fontKey="{8A31D7F6-FF80-40AF-BF52-C7AF53199055}"/>
  </w:font>
  <w:font w:name="Calibri">
    <w:panose1 w:val="020F0502020204030204"/>
    <w:charset w:val="00"/>
    <w:family w:val="swiss"/>
    <w:pitch w:val="variable"/>
    <w:sig w:usb0="E4002EFF" w:usb1="C200247B" w:usb2="00000009" w:usb3="00000000" w:csb0="000001FF" w:csb1="00000000"/>
    <w:embedRegular r:id="rId6" w:fontKey="{934E29A2-80BC-4FA8-BB27-C32F38C55063}"/>
  </w:font>
  <w:font w:name="Cambria">
    <w:panose1 w:val="02040503050406030204"/>
    <w:charset w:val="00"/>
    <w:family w:val="roman"/>
    <w:pitch w:val="variable"/>
    <w:sig w:usb0="E00006FF" w:usb1="420024FF" w:usb2="02000000" w:usb3="00000000" w:csb0="0000019F" w:csb1="00000000"/>
    <w:embedRegular r:id="rId7" w:fontKey="{6584A919-B3BB-47F3-BE8A-AE9D1F602E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E30"/>
    <w:rsid w:val="000B2BBD"/>
    <w:rsid w:val="000D4E30"/>
    <w:rsid w:val="001C6F03"/>
    <w:rsid w:val="008D08BC"/>
    <w:rsid w:val="00FF3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10265"/>
  <w15:docId w15:val="{41390C2D-4405-484A-B5AB-89E50AA9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3duQmLKohPCtxQiliR0gADnyw==">CgMxLjA4AHIhMWRBWkhOTkc5Tk9rXzdUdjQxcWRSUlpnUkhoM3d5clhP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846</Words>
  <Characters>4827</Characters>
  <Application>Microsoft Office Word</Application>
  <DocSecurity>0</DocSecurity>
  <Lines>40</Lines>
  <Paragraphs>11</Paragraphs>
  <ScaleCrop>false</ScaleCrop>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 Procurement Caritas</cp:lastModifiedBy>
  <cp:revision>4</cp:revision>
  <dcterms:created xsi:type="dcterms:W3CDTF">2026-07-08T06:54:00Z</dcterms:created>
  <dcterms:modified xsi:type="dcterms:W3CDTF">2026-07-08T07:03:00Z</dcterms:modified>
</cp:coreProperties>
</file>