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8B921" w14:textId="468B1FAB" w:rsidR="00442DC2" w:rsidRDefault="004865D1" w:rsidP="00DB2013">
      <w:pPr>
        <w:spacing w:after="20" w:line="240" w:lineRule="auto"/>
        <w:ind w:left="0" w:right="0" w:firstLine="0"/>
        <w:jc w:val="center"/>
        <w:rPr>
          <w:rFonts w:ascii="Noto Sans" w:hAnsi="Noto Sans" w:cs="Noto Sans"/>
          <w:b/>
          <w:sz w:val="22"/>
          <w:lang w:val="ro-RO"/>
        </w:rPr>
      </w:pPr>
      <w:r w:rsidRPr="00DB2013">
        <w:rPr>
          <w:rFonts w:ascii="Noto Sans" w:hAnsi="Noto Sans" w:cs="Noto Sans"/>
          <w:b/>
          <w:sz w:val="22"/>
          <w:lang w:val="ro-RO"/>
        </w:rPr>
        <w:t>OFERTA TEHNICĂ</w:t>
      </w:r>
    </w:p>
    <w:p w14:paraId="4B404E4F" w14:textId="77777777" w:rsidR="00DB2013" w:rsidRPr="00DB2013" w:rsidRDefault="00DB2013" w:rsidP="00DB2013">
      <w:pPr>
        <w:spacing w:after="20" w:line="240" w:lineRule="auto"/>
        <w:ind w:left="0" w:right="0" w:firstLine="0"/>
        <w:jc w:val="center"/>
        <w:rPr>
          <w:rFonts w:ascii="Noto Sans" w:hAnsi="Noto Sans" w:cs="Noto Sans"/>
          <w:b/>
          <w:sz w:val="22"/>
          <w:lang w:val="ro-RO"/>
        </w:rPr>
      </w:pPr>
    </w:p>
    <w:p w14:paraId="2B86AF80" w14:textId="77BB5930" w:rsidR="00805CEB" w:rsidRPr="00DB2013" w:rsidRDefault="007A6F08" w:rsidP="00DB2013">
      <w:pPr>
        <w:spacing w:after="80" w:line="264" w:lineRule="auto"/>
        <w:ind w:left="0" w:right="0" w:firstLine="0"/>
        <w:rPr>
          <w:rFonts w:ascii="Noto Sans" w:eastAsia="Noto Sans" w:hAnsi="Noto Sans" w:cs="Noto Sans"/>
          <w:color w:val="auto"/>
          <w:sz w:val="22"/>
          <w:lang w:val="ro-RO"/>
        </w:rPr>
      </w:pPr>
      <w:r w:rsidRPr="00DB2013">
        <w:rPr>
          <w:rFonts w:ascii="Noto Sans" w:eastAsia="Noto Sans" w:hAnsi="Noto Sans" w:cs="Noto Sans"/>
          <w:b/>
          <w:bCs/>
          <w:color w:val="auto"/>
          <w:sz w:val="22"/>
          <w:lang w:val="ro-RO"/>
        </w:rPr>
        <w:t xml:space="preserve">Concurs pentru contractarea serviciilor de elaborare, testare și finalizare a Ghidului practic „Aplicarea Învățării </w:t>
      </w:r>
      <w:proofErr w:type="spellStart"/>
      <w:r w:rsidRPr="00DB2013">
        <w:rPr>
          <w:rFonts w:ascii="Noto Sans" w:eastAsia="Noto Sans" w:hAnsi="Noto Sans" w:cs="Noto Sans"/>
          <w:b/>
          <w:bCs/>
          <w:color w:val="auto"/>
          <w:sz w:val="22"/>
          <w:lang w:val="ro-RO"/>
        </w:rPr>
        <w:t>Socio</w:t>
      </w:r>
      <w:proofErr w:type="spellEnd"/>
      <w:r w:rsidRPr="00DB2013">
        <w:rPr>
          <w:rFonts w:ascii="Noto Sans" w:eastAsia="Noto Sans" w:hAnsi="Noto Sans" w:cs="Noto Sans"/>
          <w:b/>
          <w:bCs/>
          <w:color w:val="auto"/>
          <w:sz w:val="22"/>
          <w:lang w:val="ro-RO"/>
        </w:rPr>
        <w:t xml:space="preserve">-Emoționale în activități </w:t>
      </w:r>
      <w:proofErr w:type="spellStart"/>
      <w:r w:rsidRPr="00DB2013">
        <w:rPr>
          <w:rFonts w:ascii="Noto Sans" w:eastAsia="Noto Sans" w:hAnsi="Noto Sans" w:cs="Noto Sans"/>
          <w:b/>
          <w:bCs/>
          <w:color w:val="auto"/>
          <w:sz w:val="22"/>
          <w:lang w:val="ro-RO"/>
        </w:rPr>
        <w:t>afterschool</w:t>
      </w:r>
      <w:proofErr w:type="spellEnd"/>
      <w:r w:rsidRPr="00DB2013">
        <w:rPr>
          <w:rFonts w:ascii="Noto Sans" w:eastAsia="Noto Sans" w:hAnsi="Noto Sans" w:cs="Noto Sans"/>
          <w:b/>
          <w:bCs/>
          <w:color w:val="auto"/>
          <w:sz w:val="22"/>
          <w:lang w:val="ro-RO"/>
        </w:rPr>
        <w:t>”</w:t>
      </w:r>
      <w:r w:rsidRPr="00DB2013">
        <w:rPr>
          <w:rFonts w:ascii="Noto Sans" w:eastAsia="Noto Sans" w:hAnsi="Noto Sans" w:cs="Noto Sans"/>
          <w:color w:val="auto"/>
          <w:sz w:val="22"/>
          <w:lang w:val="ro-RO"/>
        </w:rPr>
        <w:t xml:space="preserve"> – Fundația de Binefacere „Caritas Moldova”, Proiect SPARK</w:t>
      </w:r>
    </w:p>
    <w:p w14:paraId="515159E6" w14:textId="1383D0CA" w:rsidR="00112218" w:rsidRPr="00DB2013" w:rsidRDefault="00112218" w:rsidP="00DB2013">
      <w:pPr>
        <w:spacing w:after="80" w:line="264" w:lineRule="auto"/>
        <w:ind w:left="0" w:right="0" w:firstLine="0"/>
        <w:rPr>
          <w:rFonts w:ascii="Noto Sans" w:eastAsia="Noto Sans" w:hAnsi="Noto Sans" w:cs="Noto Sans"/>
          <w:b/>
          <w:bCs/>
          <w:color w:val="auto"/>
          <w:sz w:val="22"/>
          <w:lang w:val="ro-RO"/>
        </w:rPr>
      </w:pPr>
      <w:r w:rsidRPr="00DB2013">
        <w:rPr>
          <w:rFonts w:ascii="Noto Sans" w:eastAsia="Noto Sans" w:hAnsi="Noto Sans" w:cs="Noto Sans"/>
          <w:b/>
          <w:bCs/>
          <w:color w:val="auto"/>
          <w:sz w:val="22"/>
          <w:lang w:val="ro-RO"/>
        </w:rPr>
        <w:t>1. Datele ofertantului</w:t>
      </w:r>
      <w:r w:rsidRPr="00DB2013">
        <w:rPr>
          <w:rFonts w:ascii="Noto Sans" w:eastAsia="Noto Sans" w:hAnsi="Noto Sans" w:cs="Noto Sans"/>
          <w:b/>
          <w:bCs/>
          <w:color w:val="auto"/>
          <w:sz w:val="22"/>
          <w:lang w:val="ro-RO"/>
        </w:rPr>
        <w:t>:</w:t>
      </w:r>
    </w:p>
    <w:p w14:paraId="635BFAA8" w14:textId="77777777" w:rsidR="00A742DA" w:rsidRPr="00DB2013" w:rsidRDefault="00A742DA" w:rsidP="00DB2013">
      <w:pPr>
        <w:spacing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</w:p>
    <w:tbl>
      <w:tblPr>
        <w:tblW w:w="9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85"/>
        <w:gridCol w:w="6210"/>
      </w:tblGrid>
      <w:tr w:rsidR="001A3F02" w:rsidRPr="00DB2013" w14:paraId="4683856F" w14:textId="77777777" w:rsidTr="001A3F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073186" w14:textId="43113631" w:rsidR="001A3F02" w:rsidRPr="00DB2013" w:rsidRDefault="001A3F02" w:rsidP="00DB2013">
            <w:pPr>
              <w:keepNext/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  <w:r w:rsidRPr="00DB2013">
              <w:rPr>
                <w:rFonts w:ascii="Noto Sans" w:hAnsi="Noto Sans" w:cs="Noto Sans"/>
                <w:sz w:val="18"/>
                <w:szCs w:val="18"/>
                <w:lang w:val="ro-RO"/>
              </w:rPr>
              <w:t>Nume, prenume ofertant (persoană fizică și persoană juridică</w:t>
            </w:r>
          </w:p>
        </w:tc>
        <w:tc>
          <w:tcPr>
            <w:tcW w:w="621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039BFA" w14:textId="77777777" w:rsidR="001A3F02" w:rsidRPr="00DB2013" w:rsidRDefault="001A3F02" w:rsidP="00DB2013">
            <w:pPr>
              <w:keepNext/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</w:p>
        </w:tc>
      </w:tr>
      <w:tr w:rsidR="001A3F02" w:rsidRPr="00DB2013" w14:paraId="0D70BAF0" w14:textId="77777777" w:rsidTr="001A3F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A2D555" w14:textId="77777777" w:rsidR="001A3F02" w:rsidRPr="00DB2013" w:rsidRDefault="001A3F02" w:rsidP="00DB2013">
            <w:pPr>
              <w:keepNext/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  <w:r w:rsidRPr="00DB2013">
              <w:rPr>
                <w:rFonts w:ascii="Noto Sans" w:hAnsi="Noto Sans" w:cs="Noto Sans"/>
                <w:sz w:val="18"/>
                <w:szCs w:val="18"/>
                <w:lang w:val="ro-RO"/>
              </w:rPr>
              <w:t>Telefon</w:t>
            </w:r>
          </w:p>
        </w:tc>
        <w:tc>
          <w:tcPr>
            <w:tcW w:w="621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DEE7D6" w14:textId="77777777" w:rsidR="001A3F02" w:rsidRPr="00DB2013" w:rsidRDefault="001A3F02" w:rsidP="00DB2013">
            <w:pPr>
              <w:keepNext/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</w:p>
        </w:tc>
      </w:tr>
      <w:tr w:rsidR="001A3F02" w:rsidRPr="00DB2013" w14:paraId="58D539B0" w14:textId="77777777" w:rsidTr="001A3F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C03386" w14:textId="77777777" w:rsidR="001A3F02" w:rsidRPr="00DB2013" w:rsidRDefault="001A3F02" w:rsidP="00DB2013">
            <w:pPr>
              <w:keepNext/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  <w:r w:rsidRPr="00DB2013">
              <w:rPr>
                <w:rFonts w:ascii="Noto Sans" w:hAnsi="Noto Sans" w:cs="Noto Sans"/>
                <w:sz w:val="18"/>
                <w:szCs w:val="18"/>
                <w:lang w:val="ro-RO"/>
              </w:rPr>
              <w:t>E-mail</w:t>
            </w:r>
          </w:p>
        </w:tc>
        <w:tc>
          <w:tcPr>
            <w:tcW w:w="621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856735" w14:textId="77777777" w:rsidR="001A3F02" w:rsidRPr="00DB2013" w:rsidRDefault="001A3F02" w:rsidP="00DB2013">
            <w:pPr>
              <w:keepNext/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</w:p>
        </w:tc>
      </w:tr>
      <w:tr w:rsidR="001A3F02" w:rsidRPr="00DB2013" w14:paraId="78B113CC" w14:textId="77777777" w:rsidTr="001A3F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130230" w14:textId="77777777" w:rsidR="001A3F02" w:rsidRPr="00DB2013" w:rsidRDefault="001A3F02" w:rsidP="00DB2013">
            <w:pPr>
              <w:keepNext/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  <w:r w:rsidRPr="00DB2013">
              <w:rPr>
                <w:rFonts w:ascii="Noto Sans" w:hAnsi="Noto Sans" w:cs="Noto Sans"/>
                <w:sz w:val="18"/>
                <w:szCs w:val="18"/>
                <w:lang w:val="ro-RO"/>
              </w:rPr>
              <w:t>Statut</w:t>
            </w:r>
          </w:p>
        </w:tc>
        <w:tc>
          <w:tcPr>
            <w:tcW w:w="621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479877" w14:textId="77777777" w:rsidR="001A3F02" w:rsidRPr="00DB2013" w:rsidRDefault="001A3F02" w:rsidP="00DB2013">
            <w:pPr>
              <w:keepNext/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  <w:r w:rsidRPr="00DB2013">
              <w:rPr>
                <w:rFonts w:ascii="Segoe UI Symbol" w:hAnsi="Segoe UI Symbol" w:cs="Segoe UI Symbol"/>
                <w:sz w:val="18"/>
                <w:szCs w:val="18"/>
                <w:lang w:val="ro-RO"/>
              </w:rPr>
              <w:t>☐</w:t>
            </w:r>
            <w:r w:rsidRPr="00DB2013">
              <w:rPr>
                <w:rFonts w:ascii="Noto Sans" w:hAnsi="Noto Sans" w:cs="Noto Sans"/>
                <w:sz w:val="18"/>
                <w:szCs w:val="18"/>
                <w:lang w:val="ro-RO"/>
              </w:rPr>
              <w:t xml:space="preserve"> Persoană fizică        </w:t>
            </w:r>
            <w:r w:rsidRPr="00DB2013">
              <w:rPr>
                <w:rFonts w:ascii="Segoe UI Symbol" w:hAnsi="Segoe UI Symbol" w:cs="Segoe UI Symbol"/>
                <w:sz w:val="18"/>
                <w:szCs w:val="18"/>
                <w:lang w:val="ro-RO"/>
              </w:rPr>
              <w:t>☐</w:t>
            </w:r>
            <w:r w:rsidRPr="00DB2013">
              <w:rPr>
                <w:rFonts w:ascii="Noto Sans" w:hAnsi="Noto Sans" w:cs="Noto Sans"/>
                <w:sz w:val="18"/>
                <w:szCs w:val="18"/>
                <w:lang w:val="ro-RO"/>
              </w:rPr>
              <w:t xml:space="preserve"> Persoană juridică</w:t>
            </w:r>
          </w:p>
        </w:tc>
      </w:tr>
      <w:tr w:rsidR="001A3F02" w:rsidRPr="00DB2013" w14:paraId="62F7B7DF" w14:textId="77777777" w:rsidTr="001A3F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518201" w14:textId="77777777" w:rsidR="001A3F02" w:rsidRPr="00DB2013" w:rsidRDefault="001A3F02" w:rsidP="00DB2013">
            <w:pPr>
              <w:keepNext/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  <w:r w:rsidRPr="00DB2013">
              <w:rPr>
                <w:rFonts w:ascii="Noto Sans" w:hAnsi="Noto Sans" w:cs="Noto Sans"/>
                <w:sz w:val="18"/>
                <w:szCs w:val="18"/>
                <w:lang w:val="ro-RO"/>
              </w:rPr>
              <w:t>Expert 1 (coordonator)</w:t>
            </w:r>
          </w:p>
        </w:tc>
        <w:tc>
          <w:tcPr>
            <w:tcW w:w="621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F534CF" w14:textId="77777777" w:rsidR="001A3F02" w:rsidRPr="00DB2013" w:rsidRDefault="001A3F02" w:rsidP="00DB2013">
            <w:pPr>
              <w:keepNext/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</w:p>
        </w:tc>
      </w:tr>
      <w:tr w:rsidR="001A3F02" w:rsidRPr="00DB2013" w14:paraId="23372C96" w14:textId="77777777" w:rsidTr="001A3F0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85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55DB93" w14:textId="77777777" w:rsidR="001A3F02" w:rsidRPr="00DB2013" w:rsidRDefault="001A3F02" w:rsidP="00DB2013">
            <w:pPr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  <w:r w:rsidRPr="00DB2013">
              <w:rPr>
                <w:rFonts w:ascii="Noto Sans" w:hAnsi="Noto Sans" w:cs="Noto Sans"/>
                <w:sz w:val="18"/>
                <w:szCs w:val="18"/>
                <w:lang w:val="ro-RO"/>
              </w:rPr>
              <w:t>Expert 2 (dacă este cazul)</w:t>
            </w:r>
          </w:p>
        </w:tc>
        <w:tc>
          <w:tcPr>
            <w:tcW w:w="6210" w:type="dxa"/>
            <w:shd w:val="clear" w:color="auto" w:fill="FFFFFF" w:themeFill="background1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D57003" w14:textId="77777777" w:rsidR="001A3F02" w:rsidRPr="00DB2013" w:rsidRDefault="001A3F02" w:rsidP="00DB2013">
            <w:pPr>
              <w:spacing w:after="30"/>
              <w:rPr>
                <w:rFonts w:ascii="Noto Sans" w:hAnsi="Noto Sans" w:cs="Noto Sans"/>
                <w:sz w:val="18"/>
                <w:szCs w:val="18"/>
                <w:lang w:val="ro-RO"/>
              </w:rPr>
            </w:pPr>
          </w:p>
        </w:tc>
      </w:tr>
    </w:tbl>
    <w:p w14:paraId="69F95A39" w14:textId="77777777" w:rsidR="001A3F02" w:rsidRPr="00DB2013" w:rsidRDefault="001A3F02" w:rsidP="00DB2013">
      <w:pPr>
        <w:spacing w:line="240" w:lineRule="auto"/>
        <w:ind w:left="-5" w:right="0"/>
        <w:rPr>
          <w:rFonts w:ascii="Noto Sans" w:hAnsi="Noto Sans" w:cs="Noto Sans"/>
          <w:sz w:val="22"/>
          <w:lang w:val="ro-RO"/>
        </w:rPr>
      </w:pPr>
    </w:p>
    <w:p w14:paraId="7BCA5A89" w14:textId="77777777" w:rsidR="00B043DF" w:rsidRPr="00DB2013" w:rsidRDefault="00B043DF" w:rsidP="00DB2013">
      <w:pPr>
        <w:spacing w:after="101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sz w:val="22"/>
          <w:lang w:val="ro-RO"/>
        </w:rPr>
        <w:t>Oferta tehnică va fi elaborată în conformitate cu Termenii de Referință și va include următoarele documente și informații relevante pentru evaluarea ofertantului:</w:t>
      </w:r>
    </w:p>
    <w:p w14:paraId="1D003DDF" w14:textId="77777777" w:rsidR="00B043DF" w:rsidRPr="00DB2013" w:rsidRDefault="00B043DF" w:rsidP="00DB2013">
      <w:pPr>
        <w:spacing w:after="101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b/>
          <w:bCs/>
          <w:sz w:val="22"/>
          <w:lang w:val="ro-RO"/>
        </w:rPr>
        <w:t>1. Scrisoare de intenție</w:t>
      </w:r>
      <w:r w:rsidRPr="00DB2013">
        <w:rPr>
          <w:rFonts w:ascii="Noto Sans" w:hAnsi="Noto Sans" w:cs="Noto Sans"/>
          <w:sz w:val="22"/>
          <w:lang w:val="ro-RO"/>
        </w:rPr>
        <w:t xml:space="preserve"> (maximum 2 pagini), care va reflecta înțelegerea obiectivelor Ghidului, a nevoilor personalului din centrele SPARK și contribuția experienței ofertantului la realizarea serviciilor solicitate.</w:t>
      </w:r>
    </w:p>
    <w:p w14:paraId="2D52507B" w14:textId="77777777" w:rsidR="00B043DF" w:rsidRPr="00DB2013" w:rsidRDefault="00B043DF" w:rsidP="00DB2013">
      <w:pPr>
        <w:spacing w:after="101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b/>
          <w:bCs/>
          <w:sz w:val="22"/>
          <w:lang w:val="ro-RO"/>
        </w:rPr>
        <w:t>2. CV-ul expertului/experților propuși</w:t>
      </w:r>
      <w:r w:rsidRPr="00DB2013">
        <w:rPr>
          <w:rFonts w:ascii="Noto Sans" w:hAnsi="Noto Sans" w:cs="Noto Sans"/>
          <w:sz w:val="22"/>
          <w:lang w:val="ro-RO"/>
        </w:rPr>
        <w:t xml:space="preserve"> (maximum 2 experți), cu evidențierea experienței relevante în:</w:t>
      </w:r>
    </w:p>
    <w:p w14:paraId="49E64890" w14:textId="77777777" w:rsidR="00B043DF" w:rsidRPr="00DB2013" w:rsidRDefault="00B043DF" w:rsidP="00DB2013">
      <w:pPr>
        <w:numPr>
          <w:ilvl w:val="0"/>
          <w:numId w:val="9"/>
        </w:numPr>
        <w:spacing w:after="101" w:line="240" w:lineRule="auto"/>
        <w:ind w:right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sz w:val="22"/>
          <w:lang w:val="ro-RO"/>
        </w:rPr>
        <w:t>elaborarea ghidurilor, materialelor metodologice și resurselor educaționale;</w:t>
      </w:r>
    </w:p>
    <w:p w14:paraId="227A99E6" w14:textId="77777777" w:rsidR="00B043DF" w:rsidRPr="00DB2013" w:rsidRDefault="00B043DF" w:rsidP="00DB2013">
      <w:pPr>
        <w:numPr>
          <w:ilvl w:val="0"/>
          <w:numId w:val="9"/>
        </w:numPr>
        <w:spacing w:after="101" w:line="240" w:lineRule="auto"/>
        <w:ind w:right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sz w:val="22"/>
          <w:lang w:val="ro-RO"/>
        </w:rPr>
        <w:t xml:space="preserve">învățare </w:t>
      </w:r>
      <w:proofErr w:type="spellStart"/>
      <w:r w:rsidRPr="00DB2013">
        <w:rPr>
          <w:rFonts w:ascii="Noto Sans" w:hAnsi="Noto Sans" w:cs="Noto Sans"/>
          <w:sz w:val="22"/>
          <w:lang w:val="ro-RO"/>
        </w:rPr>
        <w:t>socio</w:t>
      </w:r>
      <w:proofErr w:type="spellEnd"/>
      <w:r w:rsidRPr="00DB2013">
        <w:rPr>
          <w:rFonts w:ascii="Noto Sans" w:hAnsi="Noto Sans" w:cs="Noto Sans"/>
          <w:sz w:val="22"/>
          <w:lang w:val="ro-RO"/>
        </w:rPr>
        <w:t>-emoțională (SEL), educație non-formală și dezvoltarea rezilienței copiilor;</w:t>
      </w:r>
    </w:p>
    <w:p w14:paraId="546EE15F" w14:textId="77777777" w:rsidR="00B043DF" w:rsidRPr="00DB2013" w:rsidRDefault="00B043DF" w:rsidP="00DB2013">
      <w:pPr>
        <w:numPr>
          <w:ilvl w:val="0"/>
          <w:numId w:val="9"/>
        </w:numPr>
        <w:spacing w:after="101" w:line="240" w:lineRule="auto"/>
        <w:ind w:right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sz w:val="22"/>
          <w:lang w:val="ro-RO"/>
        </w:rPr>
        <w:t>instruirea și mentoratul personalului;</w:t>
      </w:r>
    </w:p>
    <w:p w14:paraId="3CC8EB07" w14:textId="77777777" w:rsidR="00B043DF" w:rsidRPr="00DB2013" w:rsidRDefault="00B043DF" w:rsidP="00DB2013">
      <w:pPr>
        <w:numPr>
          <w:ilvl w:val="0"/>
          <w:numId w:val="9"/>
        </w:numPr>
        <w:spacing w:after="101" w:line="240" w:lineRule="auto"/>
        <w:ind w:right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sz w:val="22"/>
          <w:lang w:val="ro-RO"/>
        </w:rPr>
        <w:t>lucrul cu copiii, inclusiv cei din grupuri vulnerabile, copiii refugiați și copiii cu cerințe educaționale speciale (CES);</w:t>
      </w:r>
    </w:p>
    <w:p w14:paraId="02ED4C81" w14:textId="77777777" w:rsidR="00B043DF" w:rsidRPr="00DB2013" w:rsidRDefault="00B043DF" w:rsidP="00DB2013">
      <w:pPr>
        <w:numPr>
          <w:ilvl w:val="0"/>
          <w:numId w:val="9"/>
        </w:numPr>
        <w:spacing w:after="101" w:line="240" w:lineRule="auto"/>
        <w:ind w:right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sz w:val="22"/>
          <w:lang w:val="ro-RO"/>
        </w:rPr>
        <w:t>utilizarea metodelor interactive și participative.</w:t>
      </w:r>
    </w:p>
    <w:p w14:paraId="649CA5FC" w14:textId="77777777" w:rsidR="00B043DF" w:rsidRPr="00DB2013" w:rsidRDefault="00B043DF" w:rsidP="00DB2013">
      <w:pPr>
        <w:spacing w:after="101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b/>
          <w:bCs/>
          <w:sz w:val="22"/>
          <w:lang w:val="ro-RO"/>
        </w:rPr>
        <w:t>3. Copii ale diplomelor de studii superioare relevante</w:t>
      </w:r>
      <w:r w:rsidRPr="00DB2013">
        <w:rPr>
          <w:rFonts w:ascii="Noto Sans" w:hAnsi="Noto Sans" w:cs="Noto Sans"/>
          <w:sz w:val="22"/>
          <w:lang w:val="ro-RO"/>
        </w:rPr>
        <w:t>, în domenii precum pedagogie, psihopedagogie, științe ale educației, asistență socială sau domenii conexe. În cazul persoanelor juridice, se prezintă diplomele experților implicați.</w:t>
      </w:r>
    </w:p>
    <w:p w14:paraId="6898AC6F" w14:textId="77777777" w:rsidR="00B043DF" w:rsidRPr="00DB2013" w:rsidRDefault="00B043DF" w:rsidP="00DB2013">
      <w:pPr>
        <w:spacing w:after="101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b/>
          <w:bCs/>
          <w:sz w:val="22"/>
          <w:lang w:val="ro-RO"/>
        </w:rPr>
        <w:t>4. Descrierea metodologiei și planului de lucru</w:t>
      </w:r>
      <w:r w:rsidRPr="00DB2013">
        <w:rPr>
          <w:rFonts w:ascii="Noto Sans" w:hAnsi="Noto Sans" w:cs="Noto Sans"/>
          <w:sz w:val="22"/>
          <w:lang w:val="ro-RO"/>
        </w:rPr>
        <w:t xml:space="preserve">, care va prezenta pe scurt abordarea propusă, etapele principale de realizare a serviciilor și respectarea termenelor prevăzute în </w:t>
      </w:r>
      <w:proofErr w:type="spellStart"/>
      <w:r w:rsidRPr="00DB2013">
        <w:rPr>
          <w:rFonts w:ascii="Noto Sans" w:hAnsi="Noto Sans" w:cs="Noto Sans"/>
          <w:sz w:val="22"/>
          <w:lang w:val="ro-RO"/>
        </w:rPr>
        <w:t>ToR</w:t>
      </w:r>
      <w:proofErr w:type="spellEnd"/>
      <w:r w:rsidRPr="00DB2013">
        <w:rPr>
          <w:rFonts w:ascii="Noto Sans" w:hAnsi="Noto Sans" w:cs="Noto Sans"/>
          <w:sz w:val="22"/>
          <w:lang w:val="ro-RO"/>
        </w:rPr>
        <w:t>, inclusiv testarea activităților și integrarea feedbackului în versiunea finală a Ghidului.</w:t>
      </w:r>
    </w:p>
    <w:p w14:paraId="441C00C8" w14:textId="77777777" w:rsidR="00B043DF" w:rsidRPr="00DB2013" w:rsidRDefault="00B043DF" w:rsidP="00DB2013">
      <w:pPr>
        <w:spacing w:after="101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b/>
          <w:bCs/>
          <w:sz w:val="22"/>
          <w:lang w:val="ro-RO"/>
        </w:rPr>
        <w:lastRenderedPageBreak/>
        <w:t>5. Propunerea privind conținutul Ghidului</w:t>
      </w:r>
      <w:r w:rsidRPr="00DB2013">
        <w:rPr>
          <w:rFonts w:ascii="Noto Sans" w:hAnsi="Noto Sans" w:cs="Noto Sans"/>
          <w:sz w:val="22"/>
          <w:lang w:val="ro-RO"/>
        </w:rPr>
        <w:t xml:space="preserve">, care va indica activitățile practice propuse pentru cele cinci competențe SEL, grupele de vârstă vizate și structura generală a materialului. Propunerea va respecta cerințele minime stabilite în </w:t>
      </w:r>
      <w:proofErr w:type="spellStart"/>
      <w:r w:rsidRPr="00DB2013">
        <w:rPr>
          <w:rFonts w:ascii="Noto Sans" w:hAnsi="Noto Sans" w:cs="Noto Sans"/>
          <w:sz w:val="22"/>
          <w:lang w:val="ro-RO"/>
        </w:rPr>
        <w:t>ToR</w:t>
      </w:r>
      <w:proofErr w:type="spellEnd"/>
      <w:r w:rsidRPr="00DB2013">
        <w:rPr>
          <w:rFonts w:ascii="Noto Sans" w:hAnsi="Noto Sans" w:cs="Noto Sans"/>
          <w:sz w:val="22"/>
          <w:lang w:val="ro-RO"/>
        </w:rPr>
        <w:t>.</w:t>
      </w:r>
    </w:p>
    <w:p w14:paraId="0156C610" w14:textId="77777777" w:rsidR="00B043DF" w:rsidRPr="00DB2013" w:rsidRDefault="00B043DF" w:rsidP="00DB2013">
      <w:pPr>
        <w:spacing w:after="101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b/>
          <w:bCs/>
          <w:sz w:val="22"/>
          <w:lang w:val="ro-RO"/>
        </w:rPr>
        <w:t>6. Un exemplu de fișă de activitate</w:t>
      </w:r>
      <w:r w:rsidRPr="00DB2013">
        <w:rPr>
          <w:rFonts w:ascii="Noto Sans" w:hAnsi="Noto Sans" w:cs="Noto Sans"/>
          <w:sz w:val="22"/>
          <w:lang w:val="ro-RO"/>
        </w:rPr>
        <w:t xml:space="preserve">, elaborat conform modelului prevăzut în </w:t>
      </w:r>
      <w:proofErr w:type="spellStart"/>
      <w:r w:rsidRPr="00DB2013">
        <w:rPr>
          <w:rFonts w:ascii="Noto Sans" w:hAnsi="Noto Sans" w:cs="Noto Sans"/>
          <w:sz w:val="22"/>
          <w:lang w:val="ro-RO"/>
        </w:rPr>
        <w:t>ToR</w:t>
      </w:r>
      <w:proofErr w:type="spellEnd"/>
      <w:r w:rsidRPr="00DB2013">
        <w:rPr>
          <w:rFonts w:ascii="Noto Sans" w:hAnsi="Noto Sans" w:cs="Noto Sans"/>
          <w:sz w:val="22"/>
          <w:lang w:val="ro-RO"/>
        </w:rPr>
        <w:t>, care să demonstreze abordarea practică și aplicabilitatea activităților propuse.</w:t>
      </w:r>
    </w:p>
    <w:p w14:paraId="78F8F946" w14:textId="77777777" w:rsidR="00B043DF" w:rsidRPr="00DB2013" w:rsidRDefault="00B043DF" w:rsidP="00DB2013">
      <w:pPr>
        <w:spacing w:after="101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b/>
          <w:bCs/>
          <w:sz w:val="22"/>
          <w:lang w:val="ro-RO"/>
        </w:rPr>
        <w:t>7. Datele de contact ale cel puțin două persoane de referință</w:t>
      </w:r>
      <w:r w:rsidRPr="00DB2013">
        <w:rPr>
          <w:rFonts w:ascii="Noto Sans" w:hAnsi="Noto Sans" w:cs="Noto Sans"/>
          <w:sz w:val="22"/>
          <w:lang w:val="ro-RO"/>
        </w:rPr>
        <w:t>, relevante pentru experiența profesională declarată.</w:t>
      </w:r>
    </w:p>
    <w:p w14:paraId="027FEBBE" w14:textId="77777777" w:rsidR="00B043DF" w:rsidRPr="00DB2013" w:rsidRDefault="00B043DF" w:rsidP="00DB2013">
      <w:pPr>
        <w:spacing w:after="101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b/>
          <w:bCs/>
          <w:sz w:val="22"/>
          <w:lang w:val="ro-RO"/>
        </w:rPr>
        <w:t>8. Link-uri către materiale relevante</w:t>
      </w:r>
      <w:r w:rsidRPr="00DB2013">
        <w:rPr>
          <w:rFonts w:ascii="Noto Sans" w:hAnsi="Noto Sans" w:cs="Noto Sans"/>
          <w:sz w:val="22"/>
          <w:lang w:val="ro-RO"/>
        </w:rPr>
        <w:t>, precum ghiduri, suporturi de curs, prezentări sau alte resurse metodologice elaborate anterior.</w:t>
      </w:r>
    </w:p>
    <w:p w14:paraId="00839A0A" w14:textId="77777777" w:rsidR="00B043DF" w:rsidRPr="00DB2013" w:rsidRDefault="00B043DF" w:rsidP="00DB2013">
      <w:pPr>
        <w:spacing w:after="101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b/>
          <w:bCs/>
          <w:sz w:val="22"/>
          <w:lang w:val="ro-RO"/>
        </w:rPr>
        <w:t>9. Extras din Registrul de Stat al persoanelor juridice</w:t>
      </w:r>
      <w:r w:rsidRPr="00DB2013">
        <w:rPr>
          <w:rFonts w:ascii="Noto Sans" w:hAnsi="Noto Sans" w:cs="Noto Sans"/>
          <w:sz w:val="22"/>
          <w:lang w:val="ro-RO"/>
        </w:rPr>
        <w:t>, obligatoriu pentru persoanele juridice.</w:t>
      </w:r>
    </w:p>
    <w:p w14:paraId="53B92616" w14:textId="77777777" w:rsidR="00B043DF" w:rsidRPr="00DB2013" w:rsidRDefault="00B043DF" w:rsidP="00DB2013">
      <w:pPr>
        <w:spacing w:after="101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sz w:val="22"/>
          <w:lang w:val="ro-RO"/>
        </w:rPr>
        <w:t>În cazul ofertelor depuse de doi experți, se va indica succint rolul și responsabilitățile fiecăruia în realizarea serviciilor.</w:t>
      </w:r>
    </w:p>
    <w:p w14:paraId="037DE9C3" w14:textId="77777777" w:rsidR="004865D1" w:rsidRPr="00DB2013" w:rsidRDefault="004865D1" w:rsidP="00DB2013">
      <w:pPr>
        <w:spacing w:after="0" w:line="240" w:lineRule="auto"/>
        <w:ind w:left="-5" w:right="0"/>
        <w:rPr>
          <w:rFonts w:ascii="Noto Sans" w:hAnsi="Noto Sans" w:cs="Noto Sans"/>
          <w:b/>
          <w:sz w:val="22"/>
          <w:lang w:val="ro-RO"/>
        </w:rPr>
      </w:pPr>
    </w:p>
    <w:p w14:paraId="46AF413F" w14:textId="60868474" w:rsidR="00D14231" w:rsidRPr="00DB2013" w:rsidRDefault="006D4A8C" w:rsidP="00DB2013">
      <w:pPr>
        <w:spacing w:after="100" w:line="240" w:lineRule="auto"/>
        <w:ind w:left="0" w:right="0" w:firstLine="0"/>
        <w:rPr>
          <w:rFonts w:ascii="Noto Sans" w:hAnsi="Noto Sans" w:cs="Noto Sans"/>
          <w:b/>
          <w:sz w:val="22"/>
          <w:lang w:val="ro-RO"/>
        </w:rPr>
      </w:pPr>
      <w:r>
        <w:rPr>
          <w:rFonts w:ascii="Noto Sans" w:hAnsi="Noto Sans" w:cs="Noto Sans"/>
          <w:b/>
          <w:sz w:val="22"/>
          <w:lang w:val="ro-RO"/>
        </w:rPr>
        <w:t>Fundația ”</w:t>
      </w:r>
      <w:r w:rsidR="00D14231" w:rsidRPr="00DB2013">
        <w:rPr>
          <w:rFonts w:ascii="Noto Sans" w:hAnsi="Noto Sans" w:cs="Noto Sans"/>
          <w:b/>
          <w:sz w:val="22"/>
          <w:lang w:val="ro-RO"/>
        </w:rPr>
        <w:t>Caritas Moldova</w:t>
      </w:r>
      <w:r>
        <w:rPr>
          <w:rFonts w:ascii="Noto Sans" w:hAnsi="Noto Sans" w:cs="Noto Sans"/>
          <w:b/>
          <w:sz w:val="22"/>
          <w:lang w:val="ro-RO"/>
        </w:rPr>
        <w:t>”</w:t>
      </w:r>
      <w:r w:rsidR="00D14231" w:rsidRPr="00DB2013">
        <w:rPr>
          <w:rFonts w:ascii="Noto Sans" w:hAnsi="Noto Sans" w:cs="Noto Sans"/>
          <w:b/>
          <w:sz w:val="22"/>
          <w:lang w:val="ro-RO"/>
        </w:rPr>
        <w:t xml:space="preserve"> își rezervă dreptul de a solicita clarificări sau documente suplimentare și de a organiza un interviu cu ofertanții, dacă este necesar.</w:t>
      </w:r>
    </w:p>
    <w:p w14:paraId="2129645A" w14:textId="77777777" w:rsidR="00A11ABA" w:rsidRPr="00DB2013" w:rsidRDefault="004865D1" w:rsidP="00DB2013">
      <w:pPr>
        <w:spacing w:after="100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sz w:val="22"/>
          <w:lang w:val="ro-RO"/>
        </w:rPr>
        <w:t xml:space="preserve"> </w:t>
      </w:r>
    </w:p>
    <w:p w14:paraId="1CFD343D" w14:textId="49D9E06E" w:rsidR="00442DC2" w:rsidRPr="00DB2013" w:rsidRDefault="004865D1" w:rsidP="00DB2013">
      <w:pPr>
        <w:spacing w:after="100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sz w:val="22"/>
          <w:lang w:val="ro-RO"/>
        </w:rPr>
        <w:t xml:space="preserve">Prezenta ofertă va rămâne valabilă pentru </w:t>
      </w:r>
      <w:r w:rsidR="00A742DA" w:rsidRPr="00DB2013">
        <w:rPr>
          <w:rFonts w:ascii="Noto Sans" w:hAnsi="Noto Sans" w:cs="Noto Sans"/>
          <w:b/>
          <w:bCs/>
          <w:sz w:val="22"/>
          <w:lang w:val="ro-RO"/>
        </w:rPr>
        <w:t>30</w:t>
      </w:r>
      <w:r w:rsidRPr="00DB2013">
        <w:rPr>
          <w:rFonts w:ascii="Noto Sans" w:hAnsi="Noto Sans" w:cs="Noto Sans"/>
          <w:b/>
          <w:sz w:val="22"/>
          <w:lang w:val="ro-RO"/>
        </w:rPr>
        <w:t xml:space="preserve"> de zile</w:t>
      </w:r>
      <w:r w:rsidRPr="00DB2013">
        <w:rPr>
          <w:rFonts w:ascii="Noto Sans" w:hAnsi="Noto Sans" w:cs="Noto Sans"/>
          <w:sz w:val="22"/>
          <w:lang w:val="ro-RO"/>
        </w:rPr>
        <w:t xml:space="preserve"> de la data limită de depunere a ofertelor de prețuri </w:t>
      </w:r>
      <w:r w:rsidR="00A11ABA" w:rsidRPr="00DB2013">
        <w:rPr>
          <w:rFonts w:ascii="Noto Sans" w:hAnsi="Noto Sans" w:cs="Noto Sans"/>
          <w:sz w:val="22"/>
          <w:lang w:val="ro-RO"/>
        </w:rPr>
        <w:t>ș</w:t>
      </w:r>
      <w:r w:rsidRPr="00DB2013">
        <w:rPr>
          <w:rFonts w:ascii="Noto Sans" w:hAnsi="Noto Sans" w:cs="Noto Sans"/>
          <w:sz w:val="22"/>
          <w:lang w:val="ro-RO"/>
        </w:rPr>
        <w:t xml:space="preserve">i va putea fi acceptată în orice moment până la expirarea acestei perioade.  </w:t>
      </w:r>
    </w:p>
    <w:p w14:paraId="36D18353" w14:textId="09A7F373" w:rsidR="002359F7" w:rsidRPr="00DB2013" w:rsidRDefault="002359F7" w:rsidP="00DB2013">
      <w:pPr>
        <w:spacing w:after="100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b/>
          <w:bCs/>
          <w:sz w:val="22"/>
          <w:lang w:val="ro-RO"/>
        </w:rPr>
        <w:t>Nume, prenume / reprezentant legal:</w:t>
      </w:r>
      <w:r w:rsidRPr="00DB2013">
        <w:rPr>
          <w:rFonts w:ascii="Noto Sans" w:hAnsi="Noto Sans" w:cs="Noto Sans"/>
          <w:sz w:val="22"/>
          <w:lang w:val="ro-RO"/>
        </w:rPr>
        <w:t xml:space="preserve"> ______________________________</w:t>
      </w:r>
      <w:r w:rsidR="00DB2013">
        <w:rPr>
          <w:rFonts w:ascii="Noto Sans" w:hAnsi="Noto Sans" w:cs="Noto Sans"/>
          <w:sz w:val="22"/>
          <w:lang w:val="ro-RO"/>
        </w:rPr>
        <w:t>______________________________</w:t>
      </w:r>
    </w:p>
    <w:p w14:paraId="1EA7D96D" w14:textId="7E305EF6" w:rsidR="002359F7" w:rsidRPr="00DB2013" w:rsidRDefault="002359F7" w:rsidP="00DB2013">
      <w:pPr>
        <w:spacing w:after="100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b/>
          <w:bCs/>
          <w:sz w:val="22"/>
          <w:lang w:val="ro-RO"/>
        </w:rPr>
        <w:t>Semnătura:</w:t>
      </w:r>
      <w:r w:rsidRPr="00DB2013">
        <w:rPr>
          <w:rFonts w:ascii="Noto Sans" w:hAnsi="Noto Sans" w:cs="Noto Sans"/>
          <w:sz w:val="22"/>
          <w:lang w:val="ro-RO"/>
        </w:rPr>
        <w:t xml:space="preserve"> ______________________________</w:t>
      </w:r>
      <w:r w:rsidR="00DB2013">
        <w:rPr>
          <w:rFonts w:ascii="Noto Sans" w:hAnsi="Noto Sans" w:cs="Noto Sans"/>
          <w:sz w:val="22"/>
          <w:lang w:val="ro-RO"/>
        </w:rPr>
        <w:t>____________________________________________________________</w:t>
      </w:r>
    </w:p>
    <w:p w14:paraId="284CEF02" w14:textId="58267DA6" w:rsidR="002359F7" w:rsidRPr="00DB2013" w:rsidRDefault="002359F7" w:rsidP="00DB2013">
      <w:pPr>
        <w:spacing w:after="100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b/>
          <w:bCs/>
          <w:sz w:val="22"/>
          <w:lang w:val="ro-RO"/>
        </w:rPr>
        <w:t>Ștampila (</w:t>
      </w:r>
      <w:r w:rsidRPr="00DB2013">
        <w:rPr>
          <w:rFonts w:ascii="Noto Sans" w:hAnsi="Noto Sans" w:cs="Noto Sans"/>
          <w:sz w:val="22"/>
          <w:lang w:val="ro-RO"/>
        </w:rPr>
        <w:t>în cazul persoanelor juridice)</w:t>
      </w:r>
      <w:r w:rsidRPr="00DB2013">
        <w:rPr>
          <w:rFonts w:ascii="Noto Sans" w:hAnsi="Noto Sans" w:cs="Noto Sans"/>
          <w:b/>
          <w:bCs/>
          <w:sz w:val="22"/>
          <w:lang w:val="ro-RO"/>
        </w:rPr>
        <w:t>:</w:t>
      </w:r>
      <w:r w:rsidRPr="00DB2013">
        <w:rPr>
          <w:rFonts w:ascii="Noto Sans" w:hAnsi="Noto Sans" w:cs="Noto Sans"/>
          <w:sz w:val="22"/>
          <w:lang w:val="ro-RO"/>
        </w:rPr>
        <w:t xml:space="preserve"> ______________________________</w:t>
      </w:r>
    </w:p>
    <w:p w14:paraId="2A79F359" w14:textId="77777777" w:rsidR="002359F7" w:rsidRPr="00DB2013" w:rsidRDefault="002359F7" w:rsidP="00DB2013">
      <w:pPr>
        <w:spacing w:after="100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  <w:r w:rsidRPr="00DB2013">
        <w:rPr>
          <w:rFonts w:ascii="Noto Sans" w:hAnsi="Noto Sans" w:cs="Noto Sans"/>
          <w:b/>
          <w:bCs/>
          <w:sz w:val="22"/>
          <w:lang w:val="ro-RO"/>
        </w:rPr>
        <w:t>Data:</w:t>
      </w:r>
      <w:r w:rsidRPr="00DB2013">
        <w:rPr>
          <w:rFonts w:ascii="Noto Sans" w:hAnsi="Noto Sans" w:cs="Noto Sans"/>
          <w:sz w:val="22"/>
          <w:lang w:val="ro-RO"/>
        </w:rPr>
        <w:t xml:space="preserve"> ______________________________</w:t>
      </w:r>
    </w:p>
    <w:p w14:paraId="1AE8B04D" w14:textId="77777777" w:rsidR="002359F7" w:rsidRPr="00DB2013" w:rsidRDefault="002359F7" w:rsidP="00DB2013">
      <w:pPr>
        <w:spacing w:after="100" w:line="240" w:lineRule="auto"/>
        <w:ind w:left="0" w:right="0" w:firstLine="0"/>
        <w:rPr>
          <w:rFonts w:ascii="Noto Sans" w:hAnsi="Noto Sans" w:cs="Noto Sans"/>
          <w:sz w:val="22"/>
          <w:lang w:val="ro-RO"/>
        </w:rPr>
      </w:pPr>
    </w:p>
    <w:sectPr w:rsidR="002359F7" w:rsidRPr="00DB2013" w:rsidSect="00A11ABA">
      <w:headerReference w:type="default" r:id="rId7"/>
      <w:pgSz w:w="11906" w:h="16838"/>
      <w:pgMar w:top="1440" w:right="1106" w:bottom="1440" w:left="126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2F252" w14:textId="77777777" w:rsidR="00DF1DCE" w:rsidRDefault="00DF1DCE" w:rsidP="0019354A">
      <w:pPr>
        <w:spacing w:after="0" w:line="240" w:lineRule="auto"/>
      </w:pPr>
      <w:r>
        <w:separator/>
      </w:r>
    </w:p>
  </w:endnote>
  <w:endnote w:type="continuationSeparator" w:id="0">
    <w:p w14:paraId="66312B9E" w14:textId="77777777" w:rsidR="00DF1DCE" w:rsidRDefault="00DF1DCE" w:rsidP="001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Banner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0B535" w14:textId="77777777" w:rsidR="00DF1DCE" w:rsidRDefault="00DF1DCE" w:rsidP="0019354A">
      <w:pPr>
        <w:spacing w:after="0" w:line="240" w:lineRule="auto"/>
      </w:pPr>
      <w:r>
        <w:separator/>
      </w:r>
    </w:p>
  </w:footnote>
  <w:footnote w:type="continuationSeparator" w:id="0">
    <w:p w14:paraId="00C272E2" w14:textId="77777777" w:rsidR="00DF1DCE" w:rsidRDefault="00DF1DCE" w:rsidP="00193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152A0" w14:textId="2F8693F0" w:rsidR="0019354A" w:rsidRDefault="00BA4E85" w:rsidP="00BA4E85">
    <w:pPr>
      <w:pStyle w:val="Header"/>
      <w:tabs>
        <w:tab w:val="clear" w:pos="4680"/>
        <w:tab w:val="clear" w:pos="9360"/>
        <w:tab w:val="left" w:pos="1512"/>
      </w:tabs>
    </w:pPr>
    <w:r>
      <w:rPr>
        <w:noProof/>
      </w:rPr>
      <w:drawing>
        <wp:anchor distT="0" distB="0" distL="0" distR="0" simplePos="0" relativeHeight="251659264" behindDoc="1" locked="0" layoutInCell="1" hidden="0" allowOverlap="1" wp14:anchorId="4380B991" wp14:editId="58E62631">
          <wp:simplePos x="0" y="0"/>
          <wp:positionH relativeFrom="margin">
            <wp:align>left</wp:align>
          </wp:positionH>
          <wp:positionV relativeFrom="paragraph">
            <wp:posOffset>-312420</wp:posOffset>
          </wp:positionV>
          <wp:extent cx="766763" cy="766763"/>
          <wp:effectExtent l="0" t="0" r="0" b="0"/>
          <wp:wrapNone/>
          <wp:docPr id="1" name="image2.png" descr="A logo with a black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logo with a black background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6763" cy="7667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66E60"/>
    <w:multiLevelType w:val="hybridMultilevel"/>
    <w:tmpl w:val="66EE547A"/>
    <w:lvl w:ilvl="0" w:tplc="2EF285B4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B4FC3"/>
    <w:multiLevelType w:val="multilevel"/>
    <w:tmpl w:val="5CA6E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F4193C"/>
    <w:multiLevelType w:val="hybridMultilevel"/>
    <w:tmpl w:val="8C204B62"/>
    <w:lvl w:ilvl="0" w:tplc="04090003">
      <w:start w:val="1"/>
      <w:numFmt w:val="bullet"/>
      <w:lvlText w:val="o"/>
      <w:lvlJc w:val="left"/>
      <w:pPr>
        <w:ind w:left="606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F285B4">
      <w:start w:val="1"/>
      <w:numFmt w:val="bullet"/>
      <w:lvlText w:val="-"/>
      <w:lvlJc w:val="left"/>
      <w:pPr>
        <w:ind w:left="86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6E83EA">
      <w:start w:val="1"/>
      <w:numFmt w:val="bullet"/>
      <w:lvlText w:val="▪"/>
      <w:lvlJc w:val="left"/>
      <w:pPr>
        <w:ind w:left="193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369CD4">
      <w:start w:val="1"/>
      <w:numFmt w:val="bullet"/>
      <w:lvlText w:val="•"/>
      <w:lvlJc w:val="left"/>
      <w:pPr>
        <w:ind w:left="265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BE0091A">
      <w:start w:val="1"/>
      <w:numFmt w:val="bullet"/>
      <w:lvlText w:val="o"/>
      <w:lvlJc w:val="left"/>
      <w:pPr>
        <w:ind w:left="337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CD8C348">
      <w:start w:val="1"/>
      <w:numFmt w:val="bullet"/>
      <w:lvlText w:val="▪"/>
      <w:lvlJc w:val="left"/>
      <w:pPr>
        <w:ind w:left="409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42D370">
      <w:start w:val="1"/>
      <w:numFmt w:val="bullet"/>
      <w:lvlText w:val="•"/>
      <w:lvlJc w:val="left"/>
      <w:pPr>
        <w:ind w:left="481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4A053E0">
      <w:start w:val="1"/>
      <w:numFmt w:val="bullet"/>
      <w:lvlText w:val="o"/>
      <w:lvlJc w:val="left"/>
      <w:pPr>
        <w:ind w:left="553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A66184">
      <w:start w:val="1"/>
      <w:numFmt w:val="bullet"/>
      <w:lvlText w:val="▪"/>
      <w:lvlJc w:val="left"/>
      <w:pPr>
        <w:ind w:left="625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D35A20"/>
    <w:multiLevelType w:val="hybridMultilevel"/>
    <w:tmpl w:val="7EA60D44"/>
    <w:lvl w:ilvl="0" w:tplc="3DCE6926">
      <w:start w:val="1"/>
      <w:numFmt w:val="bullet"/>
      <w:lvlText w:val="•"/>
      <w:lvlJc w:val="left"/>
      <w:pPr>
        <w:ind w:left="60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F285B4">
      <w:start w:val="1"/>
      <w:numFmt w:val="bullet"/>
      <w:lvlText w:val="-"/>
      <w:lvlJc w:val="left"/>
      <w:pPr>
        <w:ind w:left="86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6E83EA">
      <w:start w:val="1"/>
      <w:numFmt w:val="bullet"/>
      <w:lvlText w:val="▪"/>
      <w:lvlJc w:val="left"/>
      <w:pPr>
        <w:ind w:left="193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369CD4">
      <w:start w:val="1"/>
      <w:numFmt w:val="bullet"/>
      <w:lvlText w:val="•"/>
      <w:lvlJc w:val="left"/>
      <w:pPr>
        <w:ind w:left="265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BE0091A">
      <w:start w:val="1"/>
      <w:numFmt w:val="bullet"/>
      <w:lvlText w:val="o"/>
      <w:lvlJc w:val="left"/>
      <w:pPr>
        <w:ind w:left="337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CD8C348">
      <w:start w:val="1"/>
      <w:numFmt w:val="bullet"/>
      <w:lvlText w:val="▪"/>
      <w:lvlJc w:val="left"/>
      <w:pPr>
        <w:ind w:left="409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42D370">
      <w:start w:val="1"/>
      <w:numFmt w:val="bullet"/>
      <w:lvlText w:val="•"/>
      <w:lvlJc w:val="left"/>
      <w:pPr>
        <w:ind w:left="481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4A053E0">
      <w:start w:val="1"/>
      <w:numFmt w:val="bullet"/>
      <w:lvlText w:val="o"/>
      <w:lvlJc w:val="left"/>
      <w:pPr>
        <w:ind w:left="553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A66184">
      <w:start w:val="1"/>
      <w:numFmt w:val="bullet"/>
      <w:lvlText w:val="▪"/>
      <w:lvlJc w:val="left"/>
      <w:pPr>
        <w:ind w:left="625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E62E3D"/>
    <w:multiLevelType w:val="hybridMultilevel"/>
    <w:tmpl w:val="D626F4B6"/>
    <w:lvl w:ilvl="0" w:tplc="3DCE6926">
      <w:start w:val="1"/>
      <w:numFmt w:val="bullet"/>
      <w:lvlText w:val="•"/>
      <w:lvlJc w:val="left"/>
      <w:pPr>
        <w:ind w:left="60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>
      <w:start w:val="1"/>
      <w:numFmt w:val="bullet"/>
      <w:lvlText w:val="o"/>
      <w:lvlJc w:val="left"/>
      <w:pPr>
        <w:ind w:left="861"/>
      </w:pPr>
      <w:rPr>
        <w:rFonts w:ascii="Courier New" w:hAnsi="Courier New" w:cs="Courier New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6E83EA">
      <w:start w:val="1"/>
      <w:numFmt w:val="bullet"/>
      <w:lvlText w:val="▪"/>
      <w:lvlJc w:val="left"/>
      <w:pPr>
        <w:ind w:left="193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369CD4">
      <w:start w:val="1"/>
      <w:numFmt w:val="bullet"/>
      <w:lvlText w:val="•"/>
      <w:lvlJc w:val="left"/>
      <w:pPr>
        <w:ind w:left="265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BE0091A">
      <w:start w:val="1"/>
      <w:numFmt w:val="bullet"/>
      <w:lvlText w:val="o"/>
      <w:lvlJc w:val="left"/>
      <w:pPr>
        <w:ind w:left="337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CD8C348">
      <w:start w:val="1"/>
      <w:numFmt w:val="bullet"/>
      <w:lvlText w:val="▪"/>
      <w:lvlJc w:val="left"/>
      <w:pPr>
        <w:ind w:left="409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42D370">
      <w:start w:val="1"/>
      <w:numFmt w:val="bullet"/>
      <w:lvlText w:val="•"/>
      <w:lvlJc w:val="left"/>
      <w:pPr>
        <w:ind w:left="481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4A053E0">
      <w:start w:val="1"/>
      <w:numFmt w:val="bullet"/>
      <w:lvlText w:val="o"/>
      <w:lvlJc w:val="left"/>
      <w:pPr>
        <w:ind w:left="553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A66184">
      <w:start w:val="1"/>
      <w:numFmt w:val="bullet"/>
      <w:lvlText w:val="▪"/>
      <w:lvlJc w:val="left"/>
      <w:pPr>
        <w:ind w:left="625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E52D72"/>
    <w:multiLevelType w:val="multilevel"/>
    <w:tmpl w:val="721AE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E45F71"/>
    <w:multiLevelType w:val="hybridMultilevel"/>
    <w:tmpl w:val="76E46BAA"/>
    <w:lvl w:ilvl="0" w:tplc="E43C937C">
      <w:numFmt w:val="bullet"/>
      <w:lvlText w:val=""/>
      <w:lvlJc w:val="left"/>
      <w:pPr>
        <w:ind w:left="720" w:hanging="360"/>
      </w:pPr>
      <w:rPr>
        <w:rFonts w:ascii="Sitka Banner" w:eastAsia="Verdana" w:hAnsi="Sitka Banner" w:cs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C03C33"/>
    <w:multiLevelType w:val="hybridMultilevel"/>
    <w:tmpl w:val="62327F4A"/>
    <w:lvl w:ilvl="0" w:tplc="3DCE6926">
      <w:start w:val="1"/>
      <w:numFmt w:val="bullet"/>
      <w:lvlText w:val="•"/>
      <w:lvlJc w:val="left"/>
      <w:pPr>
        <w:ind w:left="60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EF285B4">
      <w:start w:val="1"/>
      <w:numFmt w:val="bullet"/>
      <w:lvlText w:val="-"/>
      <w:lvlJc w:val="left"/>
      <w:pPr>
        <w:ind w:left="861"/>
      </w:pPr>
      <w:rPr>
        <w:rFonts w:ascii="Verdana" w:eastAsia="Verdana" w:hAnsi="Verdana" w:cs="Verdana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6E83EA">
      <w:start w:val="1"/>
      <w:numFmt w:val="bullet"/>
      <w:lvlText w:val="▪"/>
      <w:lvlJc w:val="left"/>
      <w:pPr>
        <w:ind w:left="193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369CD4">
      <w:start w:val="1"/>
      <w:numFmt w:val="bullet"/>
      <w:lvlText w:val="•"/>
      <w:lvlJc w:val="left"/>
      <w:pPr>
        <w:ind w:left="265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BE0091A">
      <w:start w:val="1"/>
      <w:numFmt w:val="bullet"/>
      <w:lvlText w:val="o"/>
      <w:lvlJc w:val="left"/>
      <w:pPr>
        <w:ind w:left="337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CD8C348">
      <w:start w:val="1"/>
      <w:numFmt w:val="bullet"/>
      <w:lvlText w:val="▪"/>
      <w:lvlJc w:val="left"/>
      <w:pPr>
        <w:ind w:left="409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C42D370">
      <w:start w:val="1"/>
      <w:numFmt w:val="bullet"/>
      <w:lvlText w:val="•"/>
      <w:lvlJc w:val="left"/>
      <w:pPr>
        <w:ind w:left="481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4A053E0">
      <w:start w:val="1"/>
      <w:numFmt w:val="bullet"/>
      <w:lvlText w:val="o"/>
      <w:lvlJc w:val="left"/>
      <w:pPr>
        <w:ind w:left="553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A66184">
      <w:start w:val="1"/>
      <w:numFmt w:val="bullet"/>
      <w:lvlText w:val="▪"/>
      <w:lvlJc w:val="left"/>
      <w:pPr>
        <w:ind w:left="625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4E11FD6"/>
    <w:multiLevelType w:val="hybridMultilevel"/>
    <w:tmpl w:val="2EDC0FD4"/>
    <w:lvl w:ilvl="0" w:tplc="2EF285B4">
      <w:start w:val="1"/>
      <w:numFmt w:val="bullet"/>
      <w:lvlText w:val="-"/>
      <w:lvlJc w:val="left"/>
      <w:pPr>
        <w:ind w:left="720" w:hanging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6073311">
    <w:abstractNumId w:val="3"/>
  </w:num>
  <w:num w:numId="2" w16cid:durableId="903028337">
    <w:abstractNumId w:val="2"/>
  </w:num>
  <w:num w:numId="3" w16cid:durableId="1348680815">
    <w:abstractNumId w:val="4"/>
  </w:num>
  <w:num w:numId="4" w16cid:durableId="514660812">
    <w:abstractNumId w:val="7"/>
  </w:num>
  <w:num w:numId="5" w16cid:durableId="1652909844">
    <w:abstractNumId w:val="1"/>
  </w:num>
  <w:num w:numId="6" w16cid:durableId="986664618">
    <w:abstractNumId w:val="0"/>
  </w:num>
  <w:num w:numId="7" w16cid:durableId="183132659">
    <w:abstractNumId w:val="6"/>
  </w:num>
  <w:num w:numId="8" w16cid:durableId="845555520">
    <w:abstractNumId w:val="8"/>
  </w:num>
  <w:num w:numId="9" w16cid:durableId="18370662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DC2"/>
    <w:rsid w:val="00017EDA"/>
    <w:rsid w:val="00112218"/>
    <w:rsid w:val="0019354A"/>
    <w:rsid w:val="001A3F02"/>
    <w:rsid w:val="002359F7"/>
    <w:rsid w:val="003455F6"/>
    <w:rsid w:val="00442DC2"/>
    <w:rsid w:val="004865D1"/>
    <w:rsid w:val="00681EA2"/>
    <w:rsid w:val="006A7E11"/>
    <w:rsid w:val="006D4A8C"/>
    <w:rsid w:val="007A6F08"/>
    <w:rsid w:val="007D3169"/>
    <w:rsid w:val="00805CEB"/>
    <w:rsid w:val="009543AC"/>
    <w:rsid w:val="00A11ABA"/>
    <w:rsid w:val="00A65E1C"/>
    <w:rsid w:val="00A742DA"/>
    <w:rsid w:val="00B043DF"/>
    <w:rsid w:val="00BA4E85"/>
    <w:rsid w:val="00C07742"/>
    <w:rsid w:val="00D14231"/>
    <w:rsid w:val="00DB2013"/>
    <w:rsid w:val="00DF1DCE"/>
    <w:rsid w:val="00E3090A"/>
    <w:rsid w:val="00FF0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2908B2"/>
  <w15:docId w15:val="{7E9E3AD9-21E1-4669-ABF9-2FDCA819A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359" w:lineRule="auto"/>
      <w:ind w:left="10" w:right="3" w:hanging="10"/>
      <w:jc w:val="both"/>
    </w:pPr>
    <w:rPr>
      <w:rFonts w:ascii="Verdana" w:eastAsia="Verdana" w:hAnsi="Verdana" w:cs="Verdana"/>
      <w:color w:val="000000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A74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42D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3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354A"/>
    <w:rPr>
      <w:rFonts w:ascii="Verdana" w:eastAsia="Verdana" w:hAnsi="Verdana" w:cs="Verdana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1935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354A"/>
    <w:rPr>
      <w:rFonts w:ascii="Verdana" w:eastAsia="Verdana" w:hAnsi="Verdana" w:cs="Verdana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Bruma Nicolae</dc:creator>
  <cp:keywords/>
  <cp:lastModifiedBy>Nicolai Bruma</cp:lastModifiedBy>
  <cp:revision>2</cp:revision>
  <dcterms:created xsi:type="dcterms:W3CDTF">2026-10-13T09:10:00Z</dcterms:created>
  <dcterms:modified xsi:type="dcterms:W3CDTF">2026-10-13T09:10:00Z</dcterms:modified>
</cp:coreProperties>
</file>