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1FD94828" w:rsidR="00C91F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r>
        <w:rPr>
          <w:rFonts w:ascii="Trebuchet MS" w:eastAsia="Calibri" w:hAnsi="Trebuchet MS" w:cs="Times New Roman"/>
          <w:lang w:val="en-US"/>
        </w:rPr>
        <w:t>Î</w:t>
      </w:r>
      <w:r w:rsidR="00C91FFF" w:rsidRPr="003F2A95">
        <w:rPr>
          <w:rFonts w:ascii="Trebuchet MS" w:eastAsia="Calibri" w:hAnsi="Trebuchet MS" w:cs="Times New Roman"/>
          <w:lang w:val="en-US"/>
        </w:rPr>
        <w:t xml:space="preserve">n calitate de </w:t>
      </w:r>
      <w:r w:rsidR="00C91FFF" w:rsidRPr="00284EE6">
        <w:rPr>
          <w:rFonts w:ascii="Trebuchet MS" w:eastAsia="Calibri" w:hAnsi="Trebuchet MS" w:cs="Times New Roman"/>
          <w:lang w:val="en-US"/>
        </w:rPr>
        <w:t>Ofertant, partic</w:t>
      </w:r>
      <w:r w:rsidRPr="00284EE6">
        <w:rPr>
          <w:rFonts w:ascii="Trebuchet MS" w:eastAsia="Calibri" w:hAnsi="Trebuchet MS" w:cs="Times New Roman"/>
          <w:lang w:val="en-US"/>
        </w:rPr>
        <w:t>ipa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nt </w:t>
      </w:r>
      <w:r w:rsidR="00C91FFF" w:rsidRPr="00F07CDB">
        <w:rPr>
          <w:rFonts w:ascii="Trebuchet MS" w:eastAsia="Calibri" w:hAnsi="Trebuchet MS" w:cs="Times New Roman"/>
          <w:lang w:val="en-US"/>
        </w:rPr>
        <w:t xml:space="preserve">în 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cadrul Licitației cu privire </w:t>
      </w:r>
      <w:r w:rsidR="00C75396">
        <w:rPr>
          <w:rFonts w:ascii="Trebuchet MS" w:eastAsia="Calibri" w:hAnsi="Trebuchet MS" w:cs="Times New Roman"/>
          <w:lang w:val="en-US"/>
        </w:rPr>
        <w:t xml:space="preserve">produse </w:t>
      </w:r>
      <w:r w:rsidR="00405CED">
        <w:rPr>
          <w:rFonts w:ascii="Trebuchet MS" w:eastAsia="Calibri" w:hAnsi="Trebuchet MS" w:cs="Times New Roman"/>
          <w:lang w:val="en-US"/>
        </w:rPr>
        <w:t>igienice</w:t>
      </w:r>
      <w:r w:rsidR="00C75396">
        <w:rPr>
          <w:rFonts w:ascii="Trebuchet MS" w:eastAsia="Calibri" w:hAnsi="Trebuchet MS" w:cs="Times New Roman"/>
          <w:lang w:val="en-US"/>
        </w:rPr>
        <w:t xml:space="preserve"> </w:t>
      </w:r>
      <w:r w:rsidR="00981433">
        <w:rPr>
          <w:rFonts w:ascii="Trebuchet MS" w:eastAsia="Calibri" w:hAnsi="Trebuchet MS" w:cs="Times New Roman"/>
          <w:lang w:val="en-US"/>
        </w:rPr>
        <w:t>sub f</w:t>
      </w:r>
      <w:r w:rsidR="00426968">
        <w:rPr>
          <w:rFonts w:ascii="Trebuchet MS" w:eastAsia="Calibri" w:hAnsi="Trebuchet MS" w:cs="Times New Roman"/>
          <w:lang w:val="en-US"/>
        </w:rPr>
        <w:t>o</w:t>
      </w:r>
      <w:r w:rsidR="00981433">
        <w:rPr>
          <w:rFonts w:ascii="Trebuchet MS" w:eastAsia="Calibri" w:hAnsi="Trebuchet MS" w:cs="Times New Roman"/>
          <w:lang w:val="en-US"/>
        </w:rPr>
        <w:t>rma de vouchere</w:t>
      </w:r>
      <w:r w:rsidRPr="00284EE6">
        <w:rPr>
          <w:rFonts w:ascii="Trebuchet MS" w:eastAsia="Calibri" w:hAnsi="Trebuchet MS" w:cs="Times New Roman"/>
          <w:lang w:val="en-US"/>
        </w:rPr>
        <w:t>,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 </w:t>
      </w:r>
      <w:r w:rsidRPr="00284EE6">
        <w:rPr>
          <w:rFonts w:ascii="Trebuchet MS" w:eastAsia="Calibri" w:hAnsi="Trebuchet MS" w:cs="Times New Roman"/>
          <w:lang w:val="en-US"/>
        </w:rPr>
        <w:t>d</w:t>
      </w:r>
      <w:r w:rsidR="00C91FFF" w:rsidRPr="00284EE6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Societatea comercială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 printr-o hotărâre judecătorească definitivă pentru activități criminale, acte de corupție, fraudă, acte de terorism, spălare de bani, trafic şi exploatarea persoanelor vulnerabile;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ani, prin hotărâre definitivă a unei instanțe judecătorești pentru o faptă care a adus atingere eticii profesionale sau conduitei profesionale;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în stare de faliment sau lichidare, reorganizare sau dizolvare;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condusă de un administrator autorizat sau activitatea comercială a societății nu este suspendată şi nu face obiectul unui aranjament cu creditorii;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încheiat cu alţi ofertanți acorduri care vizează denaturarea concurenţei în cadrul sau în legătură cu procedura de achiziție în cauză;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se află într-o situație de conflict de interese în cadrul sau în legătură cu procedura de achiziție în cauză;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en-US"/>
        </w:rPr>
        <w:t>Compania are toate actele de autorizare necesare pentru a-și desfășura activitatea;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Societatea a respectat obligaţiile privind plata impozitelor, taxelor și nu înregistrează în acest moment, obligaţii de plată restante a impozitelor, taxelor şi contribuţiilor de asigurări sociale la bugetul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Înteleg că în cazul în care prezenta declaraţie nu este una veridică și datele furnizate sunt false sunt 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 de răspundere conform prevederilor legislaţiei Republicii Moldova în vigoare și voi fi exclus din cadrul procedurei de achiziție.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3714" w14:textId="77777777" w:rsidR="003C303B" w:rsidRDefault="003C303B" w:rsidP="00AE6D5A">
      <w:pPr>
        <w:spacing w:after="0" w:line="240" w:lineRule="auto"/>
      </w:pPr>
      <w:r>
        <w:separator/>
      </w:r>
    </w:p>
  </w:endnote>
  <w:endnote w:type="continuationSeparator" w:id="0">
    <w:p w14:paraId="54002C16" w14:textId="77777777" w:rsidR="003C303B" w:rsidRDefault="003C303B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C8EF" w14:textId="77777777" w:rsidR="003C303B" w:rsidRDefault="003C303B" w:rsidP="00AE6D5A">
      <w:pPr>
        <w:spacing w:after="0" w:line="240" w:lineRule="auto"/>
      </w:pPr>
      <w:r>
        <w:separator/>
      </w:r>
    </w:p>
  </w:footnote>
  <w:footnote w:type="continuationSeparator" w:id="0">
    <w:p w14:paraId="14C3B94C" w14:textId="77777777" w:rsidR="003C303B" w:rsidRDefault="003C303B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284EE6"/>
    <w:rsid w:val="002D7D08"/>
    <w:rsid w:val="002F2231"/>
    <w:rsid w:val="00373606"/>
    <w:rsid w:val="003A3022"/>
    <w:rsid w:val="003C303B"/>
    <w:rsid w:val="003E6FC6"/>
    <w:rsid w:val="00405CED"/>
    <w:rsid w:val="00426968"/>
    <w:rsid w:val="004D292C"/>
    <w:rsid w:val="00525DC3"/>
    <w:rsid w:val="005F3300"/>
    <w:rsid w:val="006E407A"/>
    <w:rsid w:val="00821057"/>
    <w:rsid w:val="00876673"/>
    <w:rsid w:val="00885B59"/>
    <w:rsid w:val="008F14FD"/>
    <w:rsid w:val="00954F3C"/>
    <w:rsid w:val="00981433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3523D"/>
    <w:rsid w:val="00C75396"/>
    <w:rsid w:val="00C91FFF"/>
    <w:rsid w:val="00DD3F73"/>
    <w:rsid w:val="00EA1DC0"/>
    <w:rsid w:val="00ED07B0"/>
    <w:rsid w:val="00EE6E01"/>
    <w:rsid w:val="00F07CDB"/>
    <w:rsid w:val="00F549BC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28</cp:revision>
  <dcterms:created xsi:type="dcterms:W3CDTF">2023-08-07T07:19:00Z</dcterms:created>
  <dcterms:modified xsi:type="dcterms:W3CDTF">2024-06-10T13:33:00Z</dcterms:modified>
</cp:coreProperties>
</file>