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B797D" w14:textId="77777777" w:rsidR="00245A4B" w:rsidRPr="00B94227" w:rsidRDefault="004C31C0" w:rsidP="00B94227">
      <w:pPr>
        <w:spacing w:after="40"/>
        <w:jc w:val="both"/>
        <w:rPr>
          <w:color w:val="000000" w:themeColor="text1"/>
          <w:lang w:val="ro-RO"/>
        </w:rPr>
      </w:pPr>
      <w:r w:rsidRPr="00B94227">
        <w:rPr>
          <w:b/>
          <w:bCs/>
          <w:color w:val="000000" w:themeColor="text1"/>
          <w:spacing w:val="40"/>
          <w:sz w:val="22"/>
          <w:szCs w:val="22"/>
          <w:lang w:val="ro-RO"/>
        </w:rPr>
        <w:t>TERMENI DE REFERINȚĂ</w:t>
      </w:r>
    </w:p>
    <w:p w14:paraId="0FDB797E" w14:textId="77777777" w:rsidR="00245A4B" w:rsidRPr="00B94227" w:rsidRDefault="004C31C0" w:rsidP="00B94227">
      <w:pPr>
        <w:pBdr>
          <w:bottom w:val="single" w:sz="12" w:space="8" w:color="1F3A5F"/>
        </w:pBdr>
        <w:spacing w:after="180"/>
        <w:jc w:val="both"/>
        <w:rPr>
          <w:color w:val="000000" w:themeColor="text1"/>
          <w:lang w:val="ro-RO"/>
        </w:rPr>
      </w:pPr>
      <w:r w:rsidRPr="00B94227">
        <w:rPr>
          <w:b/>
          <w:bCs/>
          <w:color w:val="000000" w:themeColor="text1"/>
          <w:sz w:val="32"/>
          <w:szCs w:val="32"/>
          <w:lang w:val="ro-RO"/>
        </w:rPr>
        <w:t xml:space="preserve">Servicii de elaborare, testare și finalizare a Ghidului practic „Aplicarea Învățării </w:t>
      </w:r>
      <w:proofErr w:type="spellStart"/>
      <w:r w:rsidRPr="00B94227">
        <w:rPr>
          <w:b/>
          <w:bCs/>
          <w:color w:val="000000" w:themeColor="text1"/>
          <w:sz w:val="32"/>
          <w:szCs w:val="32"/>
          <w:lang w:val="ro-RO"/>
        </w:rPr>
        <w:t>Socio</w:t>
      </w:r>
      <w:proofErr w:type="spellEnd"/>
      <w:r w:rsidRPr="00B94227">
        <w:rPr>
          <w:b/>
          <w:bCs/>
          <w:color w:val="000000" w:themeColor="text1"/>
          <w:sz w:val="32"/>
          <w:szCs w:val="32"/>
          <w:lang w:val="ro-RO"/>
        </w:rPr>
        <w:t xml:space="preserve">-Emoționale în activități </w:t>
      </w:r>
      <w:proofErr w:type="spellStart"/>
      <w:r w:rsidRPr="00B94227">
        <w:rPr>
          <w:b/>
          <w:bCs/>
          <w:color w:val="000000" w:themeColor="text1"/>
          <w:sz w:val="32"/>
          <w:szCs w:val="32"/>
          <w:lang w:val="ro-RO"/>
        </w:rPr>
        <w:t>afterschool</w:t>
      </w:r>
      <w:proofErr w:type="spellEnd"/>
      <w:r w:rsidRPr="00B94227">
        <w:rPr>
          <w:b/>
          <w:bCs/>
          <w:color w:val="000000" w:themeColor="text1"/>
          <w:sz w:val="32"/>
          <w:szCs w:val="32"/>
          <w:lang w:val="ro-RO"/>
        </w:rPr>
        <w: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75"/>
        <w:gridCol w:w="7020"/>
      </w:tblGrid>
      <w:tr w:rsidR="00245A4B" w:rsidRPr="00B94227" w14:paraId="0FDB7981" w14:textId="77777777" w:rsidTr="00B94227">
        <w:trPr>
          <w:cantSplit/>
        </w:trPr>
        <w:tc>
          <w:tcPr>
            <w:tcW w:w="2875" w:type="dxa"/>
            <w:shd w:val="clear" w:color="auto" w:fill="F2F4F7"/>
            <w:tcMar>
              <w:top w:w="60" w:type="dxa"/>
              <w:left w:w="100" w:type="dxa"/>
              <w:bottom w:w="60" w:type="dxa"/>
              <w:right w:w="100" w:type="dxa"/>
            </w:tcMar>
            <w:vAlign w:val="center"/>
          </w:tcPr>
          <w:p w14:paraId="0FDB797F" w14:textId="77777777" w:rsidR="00245A4B" w:rsidRPr="00B94227" w:rsidRDefault="004C31C0" w:rsidP="00B94227">
            <w:pPr>
              <w:keepNext/>
              <w:spacing w:after="30"/>
              <w:rPr>
                <w:b/>
                <w:bCs/>
                <w:lang w:val="ro-RO"/>
              </w:rPr>
            </w:pPr>
            <w:r w:rsidRPr="00B94227">
              <w:rPr>
                <w:b/>
                <w:bCs/>
                <w:sz w:val="18"/>
                <w:szCs w:val="18"/>
                <w:lang w:val="ro-RO"/>
              </w:rPr>
              <w:t>Autoritatea contractantă</w:t>
            </w:r>
          </w:p>
        </w:tc>
        <w:tc>
          <w:tcPr>
            <w:tcW w:w="7020" w:type="dxa"/>
            <w:tcMar>
              <w:top w:w="60" w:type="dxa"/>
              <w:left w:w="100" w:type="dxa"/>
              <w:bottom w:w="60" w:type="dxa"/>
              <w:right w:w="100" w:type="dxa"/>
            </w:tcMar>
          </w:tcPr>
          <w:p w14:paraId="0FDB7980" w14:textId="7AB8524F" w:rsidR="00245A4B" w:rsidRPr="00B94227" w:rsidRDefault="004C31C0" w:rsidP="00B94227">
            <w:pPr>
              <w:keepNext/>
              <w:spacing w:after="30"/>
              <w:jc w:val="both"/>
              <w:rPr>
                <w:lang w:val="ro-RO"/>
              </w:rPr>
            </w:pPr>
            <w:r w:rsidRPr="00B94227">
              <w:rPr>
                <w:sz w:val="18"/>
                <w:szCs w:val="18"/>
                <w:lang w:val="ro-RO"/>
              </w:rPr>
              <w:t>Fundația de Binefacere „</w:t>
            </w:r>
            <w:r w:rsidR="009F7786" w:rsidRPr="00B94227">
              <w:rPr>
                <w:sz w:val="18"/>
                <w:szCs w:val="18"/>
                <w:lang w:val="ro-RO"/>
              </w:rPr>
              <w:t>Fundația de Binefacere ”Caritas Moldova”</w:t>
            </w:r>
            <w:r w:rsidRPr="00B94227">
              <w:rPr>
                <w:sz w:val="18"/>
                <w:szCs w:val="18"/>
                <w:lang w:val="ro-RO"/>
              </w:rPr>
              <w:t>”</w:t>
            </w:r>
          </w:p>
        </w:tc>
      </w:tr>
      <w:tr w:rsidR="00245A4B" w:rsidRPr="00B94227" w14:paraId="0FDB7984" w14:textId="77777777" w:rsidTr="00B94227">
        <w:trPr>
          <w:cantSplit/>
        </w:trPr>
        <w:tc>
          <w:tcPr>
            <w:tcW w:w="2875" w:type="dxa"/>
            <w:shd w:val="clear" w:color="auto" w:fill="F2F4F7"/>
            <w:tcMar>
              <w:top w:w="60" w:type="dxa"/>
              <w:left w:w="100" w:type="dxa"/>
              <w:bottom w:w="60" w:type="dxa"/>
              <w:right w:w="100" w:type="dxa"/>
            </w:tcMar>
            <w:vAlign w:val="center"/>
          </w:tcPr>
          <w:p w14:paraId="0FDB7982" w14:textId="77777777" w:rsidR="00245A4B" w:rsidRPr="00B94227" w:rsidRDefault="004C31C0" w:rsidP="00B94227">
            <w:pPr>
              <w:keepNext/>
              <w:spacing w:after="30"/>
              <w:rPr>
                <w:b/>
                <w:bCs/>
                <w:lang w:val="ro-RO"/>
              </w:rPr>
            </w:pPr>
            <w:r w:rsidRPr="00B94227">
              <w:rPr>
                <w:b/>
                <w:bCs/>
                <w:sz w:val="18"/>
                <w:szCs w:val="18"/>
                <w:lang w:val="ro-RO"/>
              </w:rPr>
              <w:t>Proiect</w:t>
            </w:r>
          </w:p>
        </w:tc>
        <w:tc>
          <w:tcPr>
            <w:tcW w:w="7020" w:type="dxa"/>
            <w:tcMar>
              <w:top w:w="60" w:type="dxa"/>
              <w:left w:w="100" w:type="dxa"/>
              <w:bottom w:w="60" w:type="dxa"/>
              <w:right w:w="100" w:type="dxa"/>
            </w:tcMar>
          </w:tcPr>
          <w:p w14:paraId="0FDB7983" w14:textId="77777777" w:rsidR="00245A4B" w:rsidRPr="00B94227" w:rsidRDefault="004C31C0" w:rsidP="00B94227">
            <w:pPr>
              <w:keepNext/>
              <w:spacing w:after="30"/>
              <w:jc w:val="both"/>
              <w:rPr>
                <w:lang w:val="ro-RO"/>
              </w:rPr>
            </w:pPr>
            <w:r w:rsidRPr="00B94227">
              <w:rPr>
                <w:sz w:val="18"/>
                <w:szCs w:val="18"/>
                <w:lang w:val="ro-RO"/>
              </w:rPr>
              <w:t xml:space="preserve">SPARK – Sprijinirea părinților și îngrijitorilor pentru promovarea rezilienței la copiii din Moldova (finanțat de BMZ, în parteneriat cu </w:t>
            </w:r>
            <w:proofErr w:type="spellStart"/>
            <w:r w:rsidRPr="00B94227">
              <w:rPr>
                <w:sz w:val="18"/>
                <w:szCs w:val="18"/>
                <w:lang w:val="ro-RO"/>
              </w:rPr>
              <w:t>Kindernothilfe</w:t>
            </w:r>
            <w:proofErr w:type="spellEnd"/>
            <w:r w:rsidRPr="00B94227">
              <w:rPr>
                <w:sz w:val="18"/>
                <w:szCs w:val="18"/>
                <w:lang w:val="ro-RO"/>
              </w:rPr>
              <w:t xml:space="preserve"> </w:t>
            </w:r>
            <w:proofErr w:type="spellStart"/>
            <w:r w:rsidRPr="00B94227">
              <w:rPr>
                <w:sz w:val="18"/>
                <w:szCs w:val="18"/>
                <w:lang w:val="ro-RO"/>
              </w:rPr>
              <w:t>e.V</w:t>
            </w:r>
            <w:proofErr w:type="spellEnd"/>
            <w:r w:rsidRPr="00B94227">
              <w:rPr>
                <w:sz w:val="18"/>
                <w:szCs w:val="18"/>
                <w:lang w:val="ro-RO"/>
              </w:rPr>
              <w:t>.)</w:t>
            </w:r>
          </w:p>
        </w:tc>
      </w:tr>
      <w:tr w:rsidR="00245A4B" w:rsidRPr="00B94227" w14:paraId="0FDB7987" w14:textId="77777777" w:rsidTr="00B94227">
        <w:trPr>
          <w:cantSplit/>
        </w:trPr>
        <w:tc>
          <w:tcPr>
            <w:tcW w:w="2875" w:type="dxa"/>
            <w:shd w:val="clear" w:color="auto" w:fill="F2F4F7"/>
            <w:tcMar>
              <w:top w:w="60" w:type="dxa"/>
              <w:left w:w="100" w:type="dxa"/>
              <w:bottom w:w="60" w:type="dxa"/>
              <w:right w:w="100" w:type="dxa"/>
            </w:tcMar>
            <w:vAlign w:val="center"/>
          </w:tcPr>
          <w:p w14:paraId="0FDB7985" w14:textId="77777777" w:rsidR="00245A4B" w:rsidRPr="00B94227" w:rsidRDefault="004C31C0" w:rsidP="00B94227">
            <w:pPr>
              <w:keepNext/>
              <w:spacing w:after="30"/>
              <w:rPr>
                <w:b/>
                <w:bCs/>
                <w:lang w:val="ro-RO"/>
              </w:rPr>
            </w:pPr>
            <w:r w:rsidRPr="00B94227">
              <w:rPr>
                <w:b/>
                <w:bCs/>
                <w:sz w:val="18"/>
                <w:szCs w:val="18"/>
                <w:lang w:val="ro-RO"/>
              </w:rPr>
              <w:t>Obiectul achiziției</w:t>
            </w:r>
          </w:p>
        </w:tc>
        <w:tc>
          <w:tcPr>
            <w:tcW w:w="7020" w:type="dxa"/>
            <w:tcMar>
              <w:top w:w="60" w:type="dxa"/>
              <w:left w:w="100" w:type="dxa"/>
              <w:bottom w:w="60" w:type="dxa"/>
              <w:right w:w="100" w:type="dxa"/>
            </w:tcMar>
          </w:tcPr>
          <w:p w14:paraId="0FDB7986" w14:textId="77777777" w:rsidR="00245A4B" w:rsidRPr="00B94227" w:rsidRDefault="004C31C0" w:rsidP="00B94227">
            <w:pPr>
              <w:keepNext/>
              <w:spacing w:after="30"/>
              <w:jc w:val="both"/>
              <w:rPr>
                <w:lang w:val="ro-RO"/>
              </w:rPr>
            </w:pPr>
            <w:r w:rsidRPr="00B94227">
              <w:rPr>
                <w:sz w:val="18"/>
                <w:szCs w:val="18"/>
                <w:lang w:val="ro-RO"/>
              </w:rPr>
              <w:t>Elaborarea, testarea și finalizarea unui ghid practic și instruirea personalului</w:t>
            </w:r>
          </w:p>
        </w:tc>
      </w:tr>
      <w:tr w:rsidR="00245A4B" w:rsidRPr="00B94227" w14:paraId="0FDB798A" w14:textId="77777777" w:rsidTr="00B94227">
        <w:trPr>
          <w:cantSplit/>
        </w:trPr>
        <w:tc>
          <w:tcPr>
            <w:tcW w:w="2875" w:type="dxa"/>
            <w:shd w:val="clear" w:color="auto" w:fill="F2F4F7"/>
            <w:tcMar>
              <w:top w:w="60" w:type="dxa"/>
              <w:left w:w="100" w:type="dxa"/>
              <w:bottom w:w="60" w:type="dxa"/>
              <w:right w:w="100" w:type="dxa"/>
            </w:tcMar>
            <w:vAlign w:val="center"/>
          </w:tcPr>
          <w:p w14:paraId="0FDB7988" w14:textId="77777777" w:rsidR="00245A4B" w:rsidRPr="00B94227" w:rsidRDefault="004C31C0" w:rsidP="00B94227">
            <w:pPr>
              <w:keepNext/>
              <w:spacing w:after="30"/>
              <w:rPr>
                <w:b/>
                <w:bCs/>
                <w:lang w:val="ro-RO"/>
              </w:rPr>
            </w:pPr>
            <w:r w:rsidRPr="00B94227">
              <w:rPr>
                <w:b/>
                <w:bCs/>
                <w:sz w:val="18"/>
                <w:szCs w:val="18"/>
                <w:lang w:val="ro-RO"/>
              </w:rPr>
              <w:t>Prestator eligibil</w:t>
            </w:r>
          </w:p>
        </w:tc>
        <w:tc>
          <w:tcPr>
            <w:tcW w:w="7020" w:type="dxa"/>
            <w:tcMar>
              <w:top w:w="60" w:type="dxa"/>
              <w:left w:w="100" w:type="dxa"/>
              <w:bottom w:w="60" w:type="dxa"/>
              <w:right w:w="100" w:type="dxa"/>
            </w:tcMar>
          </w:tcPr>
          <w:p w14:paraId="0FDB7989" w14:textId="2E495A58" w:rsidR="00245A4B" w:rsidRPr="00B94227" w:rsidRDefault="004C31C0" w:rsidP="00B94227">
            <w:pPr>
              <w:keepNext/>
              <w:spacing w:after="30"/>
              <w:jc w:val="both"/>
              <w:rPr>
                <w:lang w:val="ro-RO"/>
              </w:rPr>
            </w:pPr>
            <w:r w:rsidRPr="00B94227">
              <w:rPr>
                <w:sz w:val="18"/>
                <w:szCs w:val="18"/>
                <w:lang w:val="ro-RO"/>
              </w:rPr>
              <w:t>Expert individual sau echipă de m</w:t>
            </w:r>
            <w:r w:rsidR="009A3A3B">
              <w:rPr>
                <w:sz w:val="18"/>
                <w:szCs w:val="18"/>
                <w:lang w:val="ro-RO"/>
              </w:rPr>
              <w:t>inim</w:t>
            </w:r>
            <w:r w:rsidRPr="00B94227">
              <w:rPr>
                <w:sz w:val="18"/>
                <w:szCs w:val="18"/>
                <w:lang w:val="ro-RO"/>
              </w:rPr>
              <w:t xml:space="preserve"> 2 experți; ofertant persoană fizică sau juridică</w:t>
            </w:r>
          </w:p>
        </w:tc>
      </w:tr>
      <w:tr w:rsidR="00245A4B" w:rsidRPr="00B94227" w14:paraId="0FDB7993" w14:textId="77777777" w:rsidTr="00B94227">
        <w:trPr>
          <w:cantSplit/>
        </w:trPr>
        <w:tc>
          <w:tcPr>
            <w:tcW w:w="2875" w:type="dxa"/>
            <w:shd w:val="clear" w:color="auto" w:fill="F2F4F7"/>
            <w:tcMar>
              <w:top w:w="60" w:type="dxa"/>
              <w:left w:w="100" w:type="dxa"/>
              <w:bottom w:w="60" w:type="dxa"/>
              <w:right w:w="100" w:type="dxa"/>
            </w:tcMar>
            <w:vAlign w:val="center"/>
          </w:tcPr>
          <w:p w14:paraId="0FDB7991" w14:textId="77777777" w:rsidR="00245A4B" w:rsidRPr="00B94227" w:rsidRDefault="004C31C0" w:rsidP="00B94227">
            <w:pPr>
              <w:keepNext/>
              <w:spacing w:after="30"/>
              <w:rPr>
                <w:b/>
                <w:bCs/>
                <w:lang w:val="ro-RO"/>
              </w:rPr>
            </w:pPr>
            <w:r w:rsidRPr="00B94227">
              <w:rPr>
                <w:b/>
                <w:bCs/>
                <w:sz w:val="18"/>
                <w:szCs w:val="18"/>
                <w:lang w:val="ro-RO"/>
              </w:rPr>
              <w:t>Termen-limită de depunere</w:t>
            </w:r>
          </w:p>
        </w:tc>
        <w:tc>
          <w:tcPr>
            <w:tcW w:w="7020" w:type="dxa"/>
            <w:tcMar>
              <w:top w:w="60" w:type="dxa"/>
              <w:left w:w="100" w:type="dxa"/>
              <w:bottom w:w="60" w:type="dxa"/>
              <w:right w:w="100" w:type="dxa"/>
            </w:tcMar>
          </w:tcPr>
          <w:p w14:paraId="0FDB7992" w14:textId="65270E7C" w:rsidR="00245A4B" w:rsidRPr="00B94227" w:rsidRDefault="00A1651E" w:rsidP="00B94227">
            <w:pPr>
              <w:keepNext/>
              <w:spacing w:after="30"/>
              <w:jc w:val="both"/>
              <w:rPr>
                <w:b/>
                <w:bCs/>
                <w:lang w:val="ro-RO"/>
              </w:rPr>
            </w:pPr>
            <w:r>
              <w:rPr>
                <w:b/>
                <w:bCs/>
                <w:lang w:val="ro-RO"/>
              </w:rPr>
              <w:t>30</w:t>
            </w:r>
            <w:r w:rsidR="006C35AA" w:rsidRPr="00B94227">
              <w:rPr>
                <w:b/>
                <w:bCs/>
                <w:lang w:val="ro-RO"/>
              </w:rPr>
              <w:t xml:space="preserve"> octombrie 2026</w:t>
            </w:r>
          </w:p>
        </w:tc>
      </w:tr>
      <w:tr w:rsidR="00245A4B" w:rsidRPr="00B94227" w14:paraId="0FDB7996" w14:textId="77777777" w:rsidTr="00B94227">
        <w:trPr>
          <w:cantSplit/>
        </w:trPr>
        <w:tc>
          <w:tcPr>
            <w:tcW w:w="2875" w:type="dxa"/>
            <w:shd w:val="clear" w:color="auto" w:fill="F2F4F7"/>
            <w:tcMar>
              <w:top w:w="60" w:type="dxa"/>
              <w:left w:w="100" w:type="dxa"/>
              <w:bottom w:w="60" w:type="dxa"/>
              <w:right w:w="100" w:type="dxa"/>
            </w:tcMar>
            <w:vAlign w:val="center"/>
          </w:tcPr>
          <w:p w14:paraId="0FDB7994" w14:textId="77777777" w:rsidR="00245A4B" w:rsidRPr="00B94227" w:rsidRDefault="004C31C0" w:rsidP="00B94227">
            <w:pPr>
              <w:spacing w:after="30"/>
              <w:rPr>
                <w:b/>
                <w:bCs/>
                <w:lang w:val="ro-RO"/>
              </w:rPr>
            </w:pPr>
            <w:r w:rsidRPr="00B94227">
              <w:rPr>
                <w:b/>
                <w:bCs/>
                <w:sz w:val="18"/>
                <w:szCs w:val="18"/>
                <w:lang w:val="ro-RO"/>
              </w:rPr>
              <w:t>Adresa de depunere / contact</w:t>
            </w:r>
          </w:p>
        </w:tc>
        <w:tc>
          <w:tcPr>
            <w:tcW w:w="7020" w:type="dxa"/>
            <w:tcMar>
              <w:top w:w="60" w:type="dxa"/>
              <w:left w:w="100" w:type="dxa"/>
              <w:bottom w:w="60" w:type="dxa"/>
              <w:right w:w="100" w:type="dxa"/>
            </w:tcMar>
          </w:tcPr>
          <w:p w14:paraId="6E7302E2" w14:textId="77777777" w:rsidR="00B94227" w:rsidRDefault="00A74D8D" w:rsidP="00B94227">
            <w:pPr>
              <w:spacing w:after="30"/>
              <w:jc w:val="both"/>
              <w:rPr>
                <w:sz w:val="18"/>
                <w:szCs w:val="18"/>
                <w:lang w:val="ro-RO"/>
              </w:rPr>
            </w:pPr>
            <w:hyperlink r:id="rId7" w:history="1">
              <w:r w:rsidRPr="00B94227">
                <w:rPr>
                  <w:rStyle w:val="Hyperlink"/>
                  <w:color w:val="auto"/>
                  <w:sz w:val="18"/>
                  <w:szCs w:val="18"/>
                  <w:lang w:val="ro-RO"/>
                </w:rPr>
                <w:t>e-mail</w:t>
              </w:r>
            </w:hyperlink>
            <w:r w:rsidR="008A4C8F" w:rsidRPr="00B94227">
              <w:rPr>
                <w:sz w:val="18"/>
                <w:szCs w:val="18"/>
                <w:lang w:val="ro-RO"/>
              </w:rPr>
              <w:t>:</w:t>
            </w:r>
            <w:r w:rsidR="001E328C" w:rsidRPr="00B94227">
              <w:rPr>
                <w:lang w:val="ro-RO"/>
              </w:rPr>
              <w:t xml:space="preserve"> </w:t>
            </w:r>
            <w:hyperlink r:id="rId8" w:history="1">
              <w:r w:rsidR="001E328C" w:rsidRPr="00B94227">
                <w:rPr>
                  <w:rStyle w:val="Hyperlink"/>
                  <w:sz w:val="18"/>
                  <w:szCs w:val="18"/>
                  <w:lang w:val="ro-RO"/>
                </w:rPr>
                <w:t>procurement@caritas.md</w:t>
              </w:r>
            </w:hyperlink>
            <w:r w:rsidR="001E328C" w:rsidRPr="00B94227">
              <w:rPr>
                <w:sz w:val="18"/>
                <w:szCs w:val="18"/>
                <w:lang w:val="ro-RO"/>
              </w:rPr>
              <w:t xml:space="preserve"> </w:t>
            </w:r>
            <w:r w:rsidR="008A4C8F" w:rsidRPr="00B94227">
              <w:rPr>
                <w:sz w:val="18"/>
                <w:szCs w:val="18"/>
                <w:lang w:val="ro-RO"/>
              </w:rPr>
              <w:t xml:space="preserve"> </w:t>
            </w:r>
            <w:r w:rsidR="004C31C0" w:rsidRPr="00B94227">
              <w:rPr>
                <w:sz w:val="18"/>
                <w:szCs w:val="18"/>
                <w:lang w:val="ro-RO"/>
              </w:rPr>
              <w:t>și persoana de contact</w:t>
            </w:r>
            <w:r w:rsidR="008A4C8F" w:rsidRPr="00B94227">
              <w:rPr>
                <w:sz w:val="18"/>
                <w:szCs w:val="18"/>
                <w:lang w:val="ro-RO"/>
              </w:rPr>
              <w:t xml:space="preserve"> </w:t>
            </w:r>
            <w:r w:rsidR="00910A60" w:rsidRPr="00B94227">
              <w:rPr>
                <w:sz w:val="18"/>
                <w:szCs w:val="18"/>
                <w:lang w:val="ro-RO"/>
              </w:rPr>
              <w:t>–</w:t>
            </w:r>
            <w:r w:rsidR="008A4C8F" w:rsidRPr="00B94227">
              <w:rPr>
                <w:sz w:val="18"/>
                <w:szCs w:val="18"/>
                <w:lang w:val="ro-RO"/>
              </w:rPr>
              <w:t xml:space="preserve"> Alexa</w:t>
            </w:r>
            <w:r w:rsidR="00910A60" w:rsidRPr="00B94227">
              <w:rPr>
                <w:sz w:val="18"/>
                <w:szCs w:val="18"/>
                <w:lang w:val="ro-RO"/>
              </w:rPr>
              <w:t xml:space="preserve">ndr </w:t>
            </w:r>
            <w:proofErr w:type="spellStart"/>
            <w:r w:rsidR="00910A60" w:rsidRPr="00B94227">
              <w:rPr>
                <w:sz w:val="18"/>
                <w:szCs w:val="18"/>
                <w:lang w:val="ro-RO"/>
              </w:rPr>
              <w:t>Pruglo</w:t>
            </w:r>
            <w:proofErr w:type="spellEnd"/>
          </w:p>
          <w:p w14:paraId="0FDB7995" w14:textId="2F15B2A4" w:rsidR="00245A4B" w:rsidRPr="00B94227" w:rsidRDefault="00910A60" w:rsidP="00B94227">
            <w:pPr>
              <w:spacing w:after="30"/>
              <w:jc w:val="both"/>
              <w:rPr>
                <w:sz w:val="18"/>
                <w:szCs w:val="18"/>
                <w:lang w:val="ro-RO"/>
              </w:rPr>
            </w:pPr>
            <w:r w:rsidRPr="00B94227">
              <w:rPr>
                <w:sz w:val="18"/>
                <w:szCs w:val="18"/>
                <w:lang w:val="ro-RO"/>
              </w:rPr>
              <w:t xml:space="preserve"> </w:t>
            </w:r>
            <w:r w:rsidR="00A74D8D" w:rsidRPr="00B94227">
              <w:rPr>
                <w:rFonts w:eastAsia="Calibri"/>
                <w:sz w:val="18"/>
                <w:szCs w:val="18"/>
                <w:lang w:val="ro-RO"/>
              </w:rPr>
              <w:t>+373 78 80 05 97</w:t>
            </w:r>
          </w:p>
        </w:tc>
      </w:tr>
    </w:tbl>
    <w:p w14:paraId="0FDB7997" w14:textId="77777777" w:rsidR="00245A4B" w:rsidRPr="00B94227" w:rsidRDefault="004C31C0" w:rsidP="00B94227">
      <w:pPr>
        <w:pStyle w:val="Heading1"/>
        <w:keepNext/>
        <w:jc w:val="both"/>
        <w:rPr>
          <w:color w:val="auto"/>
          <w:sz w:val="24"/>
          <w:szCs w:val="24"/>
          <w:lang w:val="ro-RO"/>
        </w:rPr>
      </w:pPr>
      <w:r w:rsidRPr="00B94227">
        <w:rPr>
          <w:color w:val="auto"/>
          <w:sz w:val="24"/>
          <w:szCs w:val="24"/>
          <w:lang w:val="ro-RO"/>
        </w:rPr>
        <w:t>1. Context și obiectiv</w:t>
      </w:r>
    </w:p>
    <w:p w14:paraId="0FDB7998" w14:textId="3A046A72" w:rsidR="00245A4B" w:rsidRPr="00B94227" w:rsidRDefault="004C31C0" w:rsidP="00B94227">
      <w:pPr>
        <w:spacing w:after="90" w:line="264" w:lineRule="auto"/>
        <w:jc w:val="both"/>
        <w:rPr>
          <w:lang w:val="ro-RO"/>
        </w:rPr>
      </w:pPr>
      <w:r w:rsidRPr="00B94227">
        <w:rPr>
          <w:lang w:val="ro-RO"/>
        </w:rPr>
        <w:t xml:space="preserve">Prin proiectul SPARK, </w:t>
      </w:r>
      <w:r w:rsidR="009F7786" w:rsidRPr="00B94227">
        <w:rPr>
          <w:lang w:val="ro-RO"/>
        </w:rPr>
        <w:t>Fundația de Binefacere ”Caritas Moldova”</w:t>
      </w:r>
      <w:r w:rsidRPr="00B94227">
        <w:rPr>
          <w:lang w:val="ro-RO"/>
        </w:rPr>
        <w:t xml:space="preserve"> susține centre structurate, sigure și incluzive, în care copiii refugiați și copiii vulnerabili din comunitățile gazdă participă la activități educaționale și recreative. </w:t>
      </w:r>
      <w:r w:rsidR="009F7786" w:rsidRPr="00B94227">
        <w:rPr>
          <w:lang w:val="ro-RO"/>
        </w:rPr>
        <w:t>Fundația de Binefacere ”Caritas Moldova”</w:t>
      </w:r>
      <w:r w:rsidRPr="00B94227">
        <w:rPr>
          <w:lang w:val="ro-RO"/>
        </w:rPr>
        <w:t xml:space="preserve"> este o organizație non-guvernamentală cu 31 de ani de experiență în sprijinirea persoanelor și comunităților vulnerabile.</w:t>
      </w:r>
    </w:p>
    <w:p w14:paraId="15022954" w14:textId="2BFBADA9" w:rsidR="00CA1C05" w:rsidRPr="00B94227" w:rsidRDefault="004C31C0" w:rsidP="00B94227">
      <w:pPr>
        <w:spacing w:after="90" w:line="264" w:lineRule="auto"/>
        <w:jc w:val="both"/>
        <w:rPr>
          <w:lang w:val="ro-RO"/>
        </w:rPr>
      </w:pPr>
      <w:r w:rsidRPr="00B94227">
        <w:rPr>
          <w:b/>
          <w:bCs/>
          <w:lang w:val="ro-RO"/>
        </w:rPr>
        <w:t>Obiectiv:</w:t>
      </w:r>
      <w:r w:rsidRPr="00B94227">
        <w:rPr>
          <w:lang w:val="ro-RO"/>
        </w:rPr>
        <w:t xml:space="preserve"> </w:t>
      </w:r>
      <w:r w:rsidRPr="00B94227">
        <w:rPr>
          <w:b/>
          <w:bCs/>
          <w:lang w:val="ro-RO"/>
        </w:rPr>
        <w:t>contractarea unui expert individual</w:t>
      </w:r>
      <w:r w:rsidRPr="00B94227">
        <w:rPr>
          <w:lang w:val="ro-RO"/>
        </w:rPr>
        <w:t xml:space="preserve"> sau </w:t>
      </w:r>
      <w:r w:rsidRPr="00B94227">
        <w:rPr>
          <w:b/>
          <w:bCs/>
          <w:lang w:val="ro-RO"/>
        </w:rPr>
        <w:t>a unei echipe de m</w:t>
      </w:r>
      <w:r w:rsidR="009A3A3B">
        <w:rPr>
          <w:b/>
          <w:bCs/>
          <w:lang w:val="ro-RO"/>
        </w:rPr>
        <w:t>inim</w:t>
      </w:r>
      <w:r w:rsidRPr="00B94227">
        <w:rPr>
          <w:b/>
          <w:bCs/>
          <w:lang w:val="ro-RO"/>
        </w:rPr>
        <w:t xml:space="preserve"> 2 experți</w:t>
      </w:r>
      <w:r w:rsidRPr="00B94227">
        <w:rPr>
          <w:lang w:val="ro-RO"/>
        </w:rPr>
        <w:t xml:space="preserve"> pentru elaborarea, testarea și finalizarea Ghidului practic, destinat personalului care desfășoară activități educaționale și recreative cu copiii în centrele susținute de </w:t>
      </w:r>
      <w:r w:rsidR="009F7786" w:rsidRPr="00B94227">
        <w:rPr>
          <w:lang w:val="ro-RO"/>
        </w:rPr>
        <w:t>Fundația de Binefacere ”Caritas Moldova”</w:t>
      </w:r>
      <w:r w:rsidRPr="00B94227">
        <w:rPr>
          <w:lang w:val="ro-RO"/>
        </w:rPr>
        <w:t xml:space="preserve">. Ghidul oferă un cadru metodologic clar și instrumente ușor de aplicat pentru dezvoltarea competențelor </w:t>
      </w:r>
      <w:proofErr w:type="spellStart"/>
      <w:r w:rsidRPr="00B94227">
        <w:rPr>
          <w:lang w:val="ro-RO"/>
        </w:rPr>
        <w:t>socio</w:t>
      </w:r>
      <w:proofErr w:type="spellEnd"/>
      <w:r w:rsidRPr="00B94227">
        <w:rPr>
          <w:lang w:val="ro-RO"/>
        </w:rPr>
        <w:t>-emoționale ale copiilor, a relațiilor pozitive și a unui mediu sigur, incluziv și adaptat nevoilor lor.</w:t>
      </w:r>
    </w:p>
    <w:p w14:paraId="0FDB799A" w14:textId="42CB86E0" w:rsidR="00245A4B" w:rsidRPr="00B94227" w:rsidRDefault="004C31C0" w:rsidP="00B94227">
      <w:pPr>
        <w:spacing w:after="90" w:line="264" w:lineRule="auto"/>
        <w:jc w:val="both"/>
        <w:rPr>
          <w:b/>
          <w:bCs/>
          <w:sz w:val="24"/>
          <w:szCs w:val="24"/>
          <w:lang w:val="ro-RO"/>
        </w:rPr>
      </w:pPr>
      <w:r w:rsidRPr="00B94227">
        <w:rPr>
          <w:b/>
          <w:bCs/>
          <w:sz w:val="24"/>
          <w:szCs w:val="24"/>
          <w:lang w:val="ro-RO"/>
        </w:rPr>
        <w:t>2. Conținutul Ghidului</w:t>
      </w:r>
    </w:p>
    <w:p w14:paraId="2BF9C9E8" w14:textId="38280E90" w:rsidR="00CA1C05" w:rsidRPr="00B94227" w:rsidRDefault="004C31C0" w:rsidP="00B94227">
      <w:pPr>
        <w:spacing w:after="90" w:line="264" w:lineRule="auto"/>
        <w:jc w:val="both"/>
        <w:rPr>
          <w:lang w:val="ro-RO"/>
        </w:rPr>
      </w:pPr>
      <w:r w:rsidRPr="00B94227">
        <w:rPr>
          <w:lang w:val="ro-RO"/>
        </w:rPr>
        <w:t xml:space="preserve">Ghidul se redactează în </w:t>
      </w:r>
      <w:r w:rsidRPr="00B94227">
        <w:rPr>
          <w:b/>
          <w:bCs/>
          <w:lang w:val="ro-RO"/>
        </w:rPr>
        <w:t>limba română</w:t>
      </w:r>
      <w:r w:rsidR="0037471F">
        <w:rPr>
          <w:b/>
          <w:bCs/>
          <w:lang w:val="ro-RO"/>
        </w:rPr>
        <w:t xml:space="preserve"> și cu traducere în limba rusă</w:t>
      </w:r>
      <w:r w:rsidRPr="00B94227">
        <w:rPr>
          <w:lang w:val="ro-RO"/>
        </w:rPr>
        <w:t xml:space="preserve">, într-un limbaj clar și practic, cu un raport de aproximativ </w:t>
      </w:r>
      <w:r w:rsidRPr="00B94227">
        <w:rPr>
          <w:b/>
          <w:bCs/>
          <w:lang w:val="ro-RO"/>
        </w:rPr>
        <w:t>20% conținut conceptual și 80% instrumente practice</w:t>
      </w:r>
      <w:r w:rsidRPr="00B94227">
        <w:rPr>
          <w:lang w:val="ro-RO"/>
        </w:rPr>
        <w:t>.</w:t>
      </w:r>
    </w:p>
    <w:p w14:paraId="0FDB799B" w14:textId="5EC44E39" w:rsidR="00245A4B" w:rsidRPr="00B94227" w:rsidRDefault="004C31C0" w:rsidP="00B94227">
      <w:pPr>
        <w:spacing w:after="90" w:line="264" w:lineRule="auto"/>
        <w:jc w:val="both"/>
        <w:rPr>
          <w:lang w:val="ro-RO"/>
        </w:rPr>
      </w:pPr>
      <w:r w:rsidRPr="00B94227">
        <w:rPr>
          <w:lang w:val="ro-RO"/>
        </w:rPr>
        <w:t xml:space="preserve"> </w:t>
      </w:r>
      <w:r w:rsidRPr="00B94227">
        <w:rPr>
          <w:i/>
          <w:iCs/>
          <w:lang w:val="ro-RO"/>
        </w:rPr>
        <w:t xml:space="preserve">Traducerea, machetarea grafică și tiparul nu fac obiectul prezentului </w:t>
      </w:r>
      <w:proofErr w:type="spellStart"/>
      <w:r w:rsidRPr="00B94227">
        <w:rPr>
          <w:i/>
          <w:iCs/>
          <w:lang w:val="ro-RO"/>
        </w:rPr>
        <w:t>ToR</w:t>
      </w:r>
      <w:proofErr w:type="spellEnd"/>
      <w:r w:rsidRPr="00B94227">
        <w:rPr>
          <w:i/>
          <w:iCs/>
          <w:lang w:val="ro-RO"/>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7938"/>
      </w:tblGrid>
      <w:tr w:rsidR="00245A4B" w:rsidRPr="00B94227" w14:paraId="0FDB799E" w14:textId="77777777" w:rsidTr="00CA1C05">
        <w:trPr>
          <w:cantSplit/>
          <w:tblHeader/>
        </w:trPr>
        <w:tc>
          <w:tcPr>
            <w:tcW w:w="1700" w:type="dxa"/>
            <w:shd w:val="clear" w:color="auto" w:fill="1F3A5F"/>
            <w:tcMar>
              <w:top w:w="60" w:type="dxa"/>
              <w:left w:w="100" w:type="dxa"/>
              <w:bottom w:w="60" w:type="dxa"/>
              <w:right w:w="100" w:type="dxa"/>
            </w:tcMar>
          </w:tcPr>
          <w:p w14:paraId="0FDB799C" w14:textId="77777777" w:rsidR="00245A4B" w:rsidRPr="00B94227" w:rsidRDefault="004C31C0" w:rsidP="00B94227">
            <w:pPr>
              <w:keepNext/>
              <w:spacing w:after="30"/>
              <w:jc w:val="both"/>
              <w:rPr>
                <w:lang w:val="ro-RO"/>
              </w:rPr>
            </w:pPr>
            <w:r w:rsidRPr="00B94227">
              <w:rPr>
                <w:b/>
                <w:bCs/>
                <w:color w:val="FFFFFF"/>
                <w:sz w:val="18"/>
                <w:szCs w:val="18"/>
                <w:lang w:val="ro-RO"/>
              </w:rPr>
              <w:t>Componentă</w:t>
            </w:r>
          </w:p>
        </w:tc>
        <w:tc>
          <w:tcPr>
            <w:tcW w:w="7938" w:type="dxa"/>
            <w:shd w:val="clear" w:color="auto" w:fill="1F3A5F"/>
            <w:tcMar>
              <w:top w:w="60" w:type="dxa"/>
              <w:left w:w="100" w:type="dxa"/>
              <w:bottom w:w="60" w:type="dxa"/>
              <w:right w:w="100" w:type="dxa"/>
            </w:tcMar>
          </w:tcPr>
          <w:p w14:paraId="0FDB799D" w14:textId="77777777" w:rsidR="00245A4B" w:rsidRPr="00B94227" w:rsidRDefault="004C31C0" w:rsidP="00B94227">
            <w:pPr>
              <w:keepNext/>
              <w:spacing w:after="30"/>
              <w:jc w:val="both"/>
              <w:rPr>
                <w:lang w:val="ro-RO"/>
              </w:rPr>
            </w:pPr>
            <w:r w:rsidRPr="00B94227">
              <w:rPr>
                <w:b/>
                <w:bCs/>
                <w:color w:val="FFFFFF"/>
                <w:sz w:val="18"/>
                <w:szCs w:val="18"/>
                <w:lang w:val="ro-RO"/>
              </w:rPr>
              <w:t>Conținut minim obligatoriu</w:t>
            </w:r>
          </w:p>
        </w:tc>
      </w:tr>
      <w:tr w:rsidR="00245A4B" w:rsidRPr="00B94227" w14:paraId="0FDB79A2" w14:textId="77777777" w:rsidTr="00CA1C05">
        <w:trPr>
          <w:cantSplit/>
        </w:trPr>
        <w:tc>
          <w:tcPr>
            <w:tcW w:w="1700" w:type="dxa"/>
            <w:shd w:val="clear" w:color="auto" w:fill="F2F4F7"/>
            <w:tcMar>
              <w:top w:w="60" w:type="dxa"/>
              <w:left w:w="100" w:type="dxa"/>
              <w:bottom w:w="60" w:type="dxa"/>
              <w:right w:w="100" w:type="dxa"/>
            </w:tcMar>
          </w:tcPr>
          <w:p w14:paraId="0FDB799F" w14:textId="77777777" w:rsidR="00245A4B" w:rsidRPr="00B94227" w:rsidRDefault="004C31C0" w:rsidP="00B94227">
            <w:pPr>
              <w:spacing w:after="30"/>
              <w:jc w:val="both"/>
              <w:rPr>
                <w:lang w:val="ro-RO"/>
              </w:rPr>
            </w:pPr>
            <w:r w:rsidRPr="00B94227">
              <w:rPr>
                <w:sz w:val="18"/>
                <w:szCs w:val="18"/>
                <w:lang w:val="ro-RO"/>
              </w:rPr>
              <w:t>Partea I – Cadrul conceptual</w:t>
            </w:r>
          </w:p>
        </w:tc>
        <w:tc>
          <w:tcPr>
            <w:tcW w:w="7938" w:type="dxa"/>
            <w:tcMar>
              <w:top w:w="60" w:type="dxa"/>
              <w:left w:w="100" w:type="dxa"/>
              <w:bottom w:w="60" w:type="dxa"/>
              <w:right w:w="100" w:type="dxa"/>
            </w:tcMar>
          </w:tcPr>
          <w:p w14:paraId="0FDB79A0" w14:textId="77777777" w:rsidR="00245A4B" w:rsidRPr="00B94227" w:rsidRDefault="004C31C0" w:rsidP="00B94227">
            <w:pPr>
              <w:spacing w:after="30"/>
              <w:jc w:val="both"/>
              <w:rPr>
                <w:lang w:val="ro-RO"/>
              </w:rPr>
            </w:pPr>
            <w:r w:rsidRPr="00B94227">
              <w:rPr>
                <w:sz w:val="18"/>
                <w:szCs w:val="18"/>
                <w:lang w:val="ro-RO"/>
              </w:rPr>
              <w:t>Ce este SEL și de ce contează; cele 5 competențe (autocunoaștere, autoreglare, conștientizare socială/empatie, relaționare, luarea deciziilor responsabile).</w:t>
            </w:r>
          </w:p>
          <w:p w14:paraId="0FDB79A1" w14:textId="6BAE7BFA" w:rsidR="00B94227" w:rsidRPr="00B94227" w:rsidRDefault="004C31C0" w:rsidP="00B94227">
            <w:pPr>
              <w:spacing w:after="30"/>
              <w:jc w:val="both"/>
              <w:rPr>
                <w:sz w:val="18"/>
                <w:szCs w:val="18"/>
                <w:lang w:val="ro-RO"/>
              </w:rPr>
            </w:pPr>
            <w:r w:rsidRPr="00B94227">
              <w:rPr>
                <w:sz w:val="18"/>
                <w:szCs w:val="18"/>
                <w:lang w:val="ro-RO"/>
              </w:rPr>
              <w:t>Rolul facilitatorului; recomandări pentru lucrul cu copii aflați în situații de vulnerabilitate sau stres.</w:t>
            </w:r>
          </w:p>
        </w:tc>
      </w:tr>
      <w:tr w:rsidR="00245A4B" w:rsidRPr="00B94227" w14:paraId="0FDB79A6" w14:textId="77777777" w:rsidTr="00CA1C05">
        <w:trPr>
          <w:cantSplit/>
        </w:trPr>
        <w:tc>
          <w:tcPr>
            <w:tcW w:w="1700" w:type="dxa"/>
            <w:shd w:val="clear" w:color="auto" w:fill="F2F4F7"/>
            <w:tcMar>
              <w:top w:w="60" w:type="dxa"/>
              <w:left w:w="100" w:type="dxa"/>
              <w:bottom w:w="60" w:type="dxa"/>
              <w:right w:w="100" w:type="dxa"/>
            </w:tcMar>
          </w:tcPr>
          <w:p w14:paraId="0FDB79A3" w14:textId="77777777" w:rsidR="00245A4B" w:rsidRPr="00B94227" w:rsidRDefault="004C31C0" w:rsidP="00B94227">
            <w:pPr>
              <w:spacing w:after="30"/>
              <w:jc w:val="both"/>
              <w:rPr>
                <w:lang w:val="ro-RO"/>
              </w:rPr>
            </w:pPr>
            <w:r w:rsidRPr="00B94227">
              <w:rPr>
                <w:sz w:val="18"/>
                <w:szCs w:val="18"/>
                <w:lang w:val="ro-RO"/>
              </w:rPr>
              <w:t xml:space="preserve">Partea II – </w:t>
            </w:r>
            <w:proofErr w:type="spellStart"/>
            <w:r w:rsidRPr="00B94227">
              <w:rPr>
                <w:sz w:val="18"/>
                <w:szCs w:val="18"/>
                <w:lang w:val="ro-RO"/>
              </w:rPr>
              <w:t>Toolkit</w:t>
            </w:r>
            <w:proofErr w:type="spellEnd"/>
            <w:r w:rsidRPr="00B94227">
              <w:rPr>
                <w:sz w:val="18"/>
                <w:szCs w:val="18"/>
                <w:lang w:val="ro-RO"/>
              </w:rPr>
              <w:t xml:space="preserve"> practic</w:t>
            </w:r>
          </w:p>
        </w:tc>
        <w:tc>
          <w:tcPr>
            <w:tcW w:w="7938" w:type="dxa"/>
            <w:tcMar>
              <w:top w:w="60" w:type="dxa"/>
              <w:left w:w="100" w:type="dxa"/>
              <w:bottom w:w="60" w:type="dxa"/>
              <w:right w:w="100" w:type="dxa"/>
            </w:tcMar>
          </w:tcPr>
          <w:p w14:paraId="0FDB79A4" w14:textId="77777777" w:rsidR="00245A4B" w:rsidRPr="00B94227" w:rsidRDefault="004C31C0" w:rsidP="00B94227">
            <w:pPr>
              <w:spacing w:after="30"/>
              <w:jc w:val="both"/>
              <w:rPr>
                <w:lang w:val="ro-RO"/>
              </w:rPr>
            </w:pPr>
            <w:r w:rsidRPr="00B94227">
              <w:rPr>
                <w:sz w:val="18"/>
                <w:szCs w:val="18"/>
                <w:lang w:val="ro-RO"/>
              </w:rPr>
              <w:t>Structura unei sesiuni de lucru.</w:t>
            </w:r>
          </w:p>
          <w:p w14:paraId="0FDB79A5" w14:textId="16A4F77F" w:rsidR="00B94227" w:rsidRPr="00B94227" w:rsidRDefault="004C31C0" w:rsidP="00B94227">
            <w:pPr>
              <w:spacing w:after="30"/>
              <w:jc w:val="both"/>
              <w:rPr>
                <w:sz w:val="18"/>
                <w:szCs w:val="18"/>
                <w:lang w:val="ro-RO"/>
              </w:rPr>
            </w:pPr>
            <w:r w:rsidRPr="009A3A3B">
              <w:rPr>
                <w:b/>
                <w:bCs/>
                <w:sz w:val="18"/>
                <w:szCs w:val="18"/>
                <w:lang w:val="ro-RO"/>
              </w:rPr>
              <w:t>Cel puțin 20 de activități, minimum 4 pentru fiecare competență</w:t>
            </w:r>
            <w:r w:rsidRPr="009A3A3B">
              <w:rPr>
                <w:sz w:val="18"/>
                <w:szCs w:val="18"/>
                <w:lang w:val="ro-RO"/>
              </w:rPr>
              <w:t xml:space="preserve">, explicate pas cu pas; pentru fiecare se indică grupa de vârstă. Grupele de vârstă se stabilesc la L2 </w:t>
            </w:r>
            <w:r w:rsidR="00CA1C05" w:rsidRPr="009A3A3B">
              <w:rPr>
                <w:sz w:val="18"/>
                <w:szCs w:val="18"/>
                <w:lang w:val="ro-RO"/>
              </w:rPr>
              <w:t>(</w:t>
            </w:r>
            <w:r w:rsidRPr="009A3A3B">
              <w:rPr>
                <w:sz w:val="18"/>
                <w:szCs w:val="18"/>
                <w:lang w:val="ro-RO"/>
              </w:rPr>
              <w:t>grupele de vârstă propuse de Caritas</w:t>
            </w:r>
            <w:r w:rsidR="00CA1C05" w:rsidRPr="009A3A3B">
              <w:rPr>
                <w:sz w:val="18"/>
                <w:szCs w:val="18"/>
                <w:lang w:val="ro-RO"/>
              </w:rPr>
              <w:t>)</w:t>
            </w:r>
            <w:r w:rsidRPr="009A3A3B">
              <w:rPr>
                <w:sz w:val="18"/>
                <w:szCs w:val="18"/>
                <w:lang w:val="ro-RO"/>
              </w:rPr>
              <w:t>.</w:t>
            </w:r>
          </w:p>
        </w:tc>
      </w:tr>
      <w:tr w:rsidR="00245A4B" w:rsidRPr="00A1651E" w14:paraId="0FDB79A9" w14:textId="77777777" w:rsidTr="00CA1C05">
        <w:trPr>
          <w:cantSplit/>
        </w:trPr>
        <w:tc>
          <w:tcPr>
            <w:tcW w:w="1700" w:type="dxa"/>
            <w:shd w:val="clear" w:color="auto" w:fill="F2F4F7"/>
            <w:tcMar>
              <w:top w:w="60" w:type="dxa"/>
              <w:left w:w="100" w:type="dxa"/>
              <w:bottom w:w="60" w:type="dxa"/>
              <w:right w:w="100" w:type="dxa"/>
            </w:tcMar>
          </w:tcPr>
          <w:p w14:paraId="0FDB79A7" w14:textId="77777777" w:rsidR="00245A4B" w:rsidRPr="00B94227" w:rsidRDefault="004C31C0" w:rsidP="00B94227">
            <w:pPr>
              <w:spacing w:after="30"/>
              <w:jc w:val="both"/>
              <w:rPr>
                <w:lang w:val="ro-RO"/>
              </w:rPr>
            </w:pPr>
            <w:r w:rsidRPr="00B94227">
              <w:rPr>
                <w:sz w:val="18"/>
                <w:szCs w:val="18"/>
                <w:lang w:val="ro-RO"/>
              </w:rPr>
              <w:t>Fișa de activitate (model unic)</w:t>
            </w:r>
          </w:p>
        </w:tc>
        <w:tc>
          <w:tcPr>
            <w:tcW w:w="7938" w:type="dxa"/>
            <w:tcMar>
              <w:top w:w="60" w:type="dxa"/>
              <w:left w:w="100" w:type="dxa"/>
              <w:bottom w:w="60" w:type="dxa"/>
              <w:right w:w="100" w:type="dxa"/>
            </w:tcMar>
          </w:tcPr>
          <w:p w14:paraId="0EF398D9" w14:textId="77777777" w:rsidR="00245A4B" w:rsidRDefault="004C31C0" w:rsidP="00B94227">
            <w:pPr>
              <w:spacing w:after="30"/>
              <w:jc w:val="both"/>
              <w:rPr>
                <w:sz w:val="18"/>
                <w:szCs w:val="18"/>
                <w:lang w:val="ro-RO"/>
              </w:rPr>
            </w:pPr>
            <w:r w:rsidRPr="00B94227">
              <w:rPr>
                <w:sz w:val="18"/>
                <w:szCs w:val="18"/>
                <w:lang w:val="ro-RO"/>
              </w:rPr>
              <w:t>Durată și grupă de vârstă; competența SEL și obiectivul; materiale; pașii de facilitare; întrebări de reflecție; adaptări pentru copiii refugiați (inclusiv bariere lingvistice) și, după caz, pentru copiii cu CES; atenționări de siguranță și alternative.</w:t>
            </w:r>
          </w:p>
          <w:p w14:paraId="2D6FF6F3" w14:textId="77777777" w:rsidR="00B94227" w:rsidRPr="00B94227" w:rsidRDefault="00B94227" w:rsidP="00B94227">
            <w:pPr>
              <w:rPr>
                <w:lang w:val="ro-RO"/>
              </w:rPr>
            </w:pPr>
          </w:p>
          <w:p w14:paraId="0FDB79A8" w14:textId="77777777" w:rsidR="00B94227" w:rsidRPr="00B94227" w:rsidRDefault="00B94227" w:rsidP="00B94227">
            <w:pPr>
              <w:rPr>
                <w:lang w:val="ro-RO"/>
              </w:rPr>
            </w:pPr>
          </w:p>
        </w:tc>
      </w:tr>
      <w:tr w:rsidR="00245A4B" w:rsidRPr="00B94227" w14:paraId="0FDB79AC" w14:textId="77777777" w:rsidTr="00CA1C05">
        <w:trPr>
          <w:cantSplit/>
        </w:trPr>
        <w:tc>
          <w:tcPr>
            <w:tcW w:w="1700" w:type="dxa"/>
            <w:shd w:val="clear" w:color="auto" w:fill="F2F4F7"/>
            <w:tcMar>
              <w:top w:w="60" w:type="dxa"/>
              <w:left w:w="100" w:type="dxa"/>
              <w:bottom w:w="60" w:type="dxa"/>
              <w:right w:w="100" w:type="dxa"/>
            </w:tcMar>
          </w:tcPr>
          <w:p w14:paraId="0FDB79AA" w14:textId="77777777" w:rsidR="00245A4B" w:rsidRPr="00B94227" w:rsidRDefault="004C31C0" w:rsidP="00B94227">
            <w:pPr>
              <w:spacing w:after="30"/>
              <w:jc w:val="both"/>
              <w:rPr>
                <w:lang w:val="ro-RO"/>
              </w:rPr>
            </w:pPr>
            <w:r w:rsidRPr="00B94227">
              <w:rPr>
                <w:sz w:val="18"/>
                <w:szCs w:val="18"/>
                <w:lang w:val="ro-RO"/>
              </w:rPr>
              <w:lastRenderedPageBreak/>
              <w:t>Anexa 1</w:t>
            </w:r>
          </w:p>
        </w:tc>
        <w:tc>
          <w:tcPr>
            <w:tcW w:w="7938" w:type="dxa"/>
            <w:tcMar>
              <w:top w:w="60" w:type="dxa"/>
              <w:left w:w="100" w:type="dxa"/>
              <w:bottom w:w="60" w:type="dxa"/>
              <w:right w:w="100" w:type="dxa"/>
            </w:tcMar>
          </w:tcPr>
          <w:p w14:paraId="0FDB79AB" w14:textId="77777777" w:rsidR="00245A4B" w:rsidRPr="00B94227" w:rsidRDefault="004C31C0" w:rsidP="00B94227">
            <w:pPr>
              <w:spacing w:after="30"/>
              <w:jc w:val="both"/>
              <w:rPr>
                <w:lang w:val="ro-RO"/>
              </w:rPr>
            </w:pPr>
            <w:r w:rsidRPr="00B94227">
              <w:rPr>
                <w:sz w:val="18"/>
                <w:szCs w:val="18"/>
                <w:lang w:val="ro-RO"/>
              </w:rPr>
              <w:t xml:space="preserve">Grilă de observare a progresului </w:t>
            </w:r>
            <w:proofErr w:type="spellStart"/>
            <w:r w:rsidRPr="00B94227">
              <w:rPr>
                <w:sz w:val="18"/>
                <w:szCs w:val="18"/>
                <w:lang w:val="ro-RO"/>
              </w:rPr>
              <w:t>socio</w:t>
            </w:r>
            <w:proofErr w:type="spellEnd"/>
            <w:r w:rsidRPr="00B94227">
              <w:rPr>
                <w:sz w:val="18"/>
                <w:szCs w:val="18"/>
                <w:lang w:val="ro-RO"/>
              </w:rPr>
              <w:t>-emoțional (pe cele 5 competențe), cu scop educațional, fără diagnosticare sau etichetare.</w:t>
            </w:r>
          </w:p>
        </w:tc>
      </w:tr>
      <w:tr w:rsidR="00245A4B" w:rsidRPr="00B94227" w14:paraId="0FDB79AF" w14:textId="77777777" w:rsidTr="00CA1C05">
        <w:trPr>
          <w:cantSplit/>
        </w:trPr>
        <w:tc>
          <w:tcPr>
            <w:tcW w:w="1700" w:type="dxa"/>
            <w:shd w:val="clear" w:color="auto" w:fill="F2F4F7"/>
            <w:tcMar>
              <w:top w:w="60" w:type="dxa"/>
              <w:left w:w="100" w:type="dxa"/>
              <w:bottom w:w="60" w:type="dxa"/>
              <w:right w:w="100" w:type="dxa"/>
            </w:tcMar>
          </w:tcPr>
          <w:p w14:paraId="0FDB79AD" w14:textId="77777777" w:rsidR="00245A4B" w:rsidRPr="00B94227" w:rsidRDefault="004C31C0" w:rsidP="00B94227">
            <w:pPr>
              <w:spacing w:after="30"/>
              <w:jc w:val="both"/>
              <w:rPr>
                <w:lang w:val="ro-RO"/>
              </w:rPr>
            </w:pPr>
            <w:r w:rsidRPr="00B94227">
              <w:rPr>
                <w:sz w:val="18"/>
                <w:szCs w:val="18"/>
                <w:lang w:val="ro-RO"/>
              </w:rPr>
              <w:t>Anexa 2</w:t>
            </w:r>
          </w:p>
        </w:tc>
        <w:tc>
          <w:tcPr>
            <w:tcW w:w="7938" w:type="dxa"/>
            <w:tcMar>
              <w:top w:w="60" w:type="dxa"/>
              <w:left w:w="100" w:type="dxa"/>
              <w:bottom w:w="60" w:type="dxa"/>
              <w:right w:w="100" w:type="dxa"/>
            </w:tcMar>
          </w:tcPr>
          <w:p w14:paraId="0FDB79AE" w14:textId="77777777" w:rsidR="00245A4B" w:rsidRPr="00B94227" w:rsidRDefault="004C31C0" w:rsidP="00B94227">
            <w:pPr>
              <w:spacing w:after="30"/>
              <w:jc w:val="both"/>
              <w:rPr>
                <w:lang w:val="ro-RO"/>
              </w:rPr>
            </w:pPr>
            <w:r w:rsidRPr="00B94227">
              <w:rPr>
                <w:sz w:val="18"/>
                <w:szCs w:val="18"/>
                <w:lang w:val="ro-RO"/>
              </w:rPr>
              <w:t>Formular scurt de feedback pentru facilitatori, completat după activități.</w:t>
            </w:r>
          </w:p>
        </w:tc>
      </w:tr>
    </w:tbl>
    <w:p w14:paraId="44ED5CA9" w14:textId="77777777" w:rsidR="00CA1C05" w:rsidRPr="00B94227" w:rsidRDefault="004C31C0" w:rsidP="00B94227">
      <w:pPr>
        <w:spacing w:before="80" w:after="60" w:line="264" w:lineRule="auto"/>
        <w:jc w:val="both"/>
        <w:rPr>
          <w:lang w:val="ro-RO"/>
        </w:rPr>
      </w:pPr>
      <w:r w:rsidRPr="00B94227">
        <w:rPr>
          <w:lang w:val="ro-RO"/>
        </w:rPr>
        <w:t>Ofertanții pot propune completări peste minimul de mai sus, justificate în propunerea tehnică; prețul ofertat acoperă cel puțin conținutul minim.</w:t>
      </w:r>
    </w:p>
    <w:p w14:paraId="0FDB79B1" w14:textId="1F66C702" w:rsidR="00245A4B" w:rsidRPr="00B94227" w:rsidRDefault="004C31C0" w:rsidP="00B94227">
      <w:pPr>
        <w:spacing w:before="80" w:after="60" w:line="264" w:lineRule="auto"/>
        <w:jc w:val="both"/>
        <w:rPr>
          <w:b/>
          <w:bCs/>
          <w:sz w:val="24"/>
          <w:szCs w:val="24"/>
          <w:lang w:val="ro-RO"/>
        </w:rPr>
      </w:pPr>
      <w:r w:rsidRPr="00B94227">
        <w:rPr>
          <w:b/>
          <w:bCs/>
          <w:sz w:val="24"/>
          <w:szCs w:val="24"/>
          <w:lang w:val="ro-RO"/>
        </w:rPr>
        <w:t>3. Livrabile, calendar și plată</w:t>
      </w:r>
    </w:p>
    <w:p w14:paraId="1C0E46E9" w14:textId="77777777" w:rsidR="000C3376" w:rsidRPr="009A3A3B" w:rsidRDefault="000C3376" w:rsidP="00B94227">
      <w:pPr>
        <w:keepNext/>
        <w:spacing w:after="90" w:line="264" w:lineRule="auto"/>
        <w:jc w:val="both"/>
        <w:rPr>
          <w:lang w:val="ro-RO"/>
        </w:rPr>
      </w:pPr>
      <w:r w:rsidRPr="009A3A3B">
        <w:rPr>
          <w:lang w:val="ro-RO"/>
        </w:rPr>
        <w:t>Termenele de realizare se calculează în săptămâni de la semnarea contractului. Beneficiarul transmite observațiile în termen de 5 zile lucrătoare, iar prestatorul le integrează în următoarele 5 zile lucrătoare. Sunt prevăzute maximum două runde de revizuire, după L3 și L4. Acceptarea livrabilelor se confirmă în scris, în termen de 5 zile lucrătoare de la primirea versiunii finale. Condițiile de plată se stabilesc în contract.</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1800"/>
        <w:gridCol w:w="4478"/>
        <w:gridCol w:w="2967"/>
      </w:tblGrid>
      <w:tr w:rsidR="006133A1" w:rsidRPr="00B94227" w14:paraId="0FDB79B8" w14:textId="77777777" w:rsidTr="00697DF0">
        <w:trPr>
          <w:cantSplit/>
          <w:tblHeader/>
        </w:trPr>
        <w:tc>
          <w:tcPr>
            <w:tcW w:w="560" w:type="dxa"/>
            <w:shd w:val="clear" w:color="auto" w:fill="1F3A5F"/>
            <w:tcMar>
              <w:top w:w="60" w:type="dxa"/>
              <w:left w:w="100" w:type="dxa"/>
              <w:bottom w:w="60" w:type="dxa"/>
              <w:right w:w="100" w:type="dxa"/>
            </w:tcMar>
          </w:tcPr>
          <w:p w14:paraId="0FDB79B3" w14:textId="77777777" w:rsidR="006133A1" w:rsidRPr="00B94227" w:rsidRDefault="006133A1" w:rsidP="00B94227">
            <w:pPr>
              <w:keepNext/>
              <w:spacing w:after="30"/>
              <w:jc w:val="both"/>
              <w:rPr>
                <w:lang w:val="ro-RO"/>
              </w:rPr>
            </w:pPr>
            <w:r w:rsidRPr="00B94227">
              <w:rPr>
                <w:b/>
                <w:bCs/>
                <w:color w:val="FFFFFF"/>
                <w:sz w:val="18"/>
                <w:szCs w:val="18"/>
                <w:lang w:val="ro-RO"/>
              </w:rPr>
              <w:t>Nr.</w:t>
            </w:r>
          </w:p>
        </w:tc>
        <w:tc>
          <w:tcPr>
            <w:tcW w:w="1800" w:type="dxa"/>
            <w:shd w:val="clear" w:color="auto" w:fill="1F3A5F"/>
            <w:tcMar>
              <w:top w:w="60" w:type="dxa"/>
              <w:left w:w="100" w:type="dxa"/>
              <w:bottom w:w="60" w:type="dxa"/>
              <w:right w:w="100" w:type="dxa"/>
            </w:tcMar>
          </w:tcPr>
          <w:p w14:paraId="0FDB79B4" w14:textId="77777777" w:rsidR="006133A1" w:rsidRPr="00B94227" w:rsidRDefault="006133A1" w:rsidP="00B94227">
            <w:pPr>
              <w:keepNext/>
              <w:spacing w:after="30"/>
              <w:jc w:val="both"/>
              <w:rPr>
                <w:lang w:val="ro-RO"/>
              </w:rPr>
            </w:pPr>
            <w:r w:rsidRPr="00B94227">
              <w:rPr>
                <w:b/>
                <w:bCs/>
                <w:color w:val="FFFFFF"/>
                <w:sz w:val="18"/>
                <w:szCs w:val="18"/>
                <w:lang w:val="ro-RO"/>
              </w:rPr>
              <w:t>Livrabil</w:t>
            </w:r>
          </w:p>
        </w:tc>
        <w:tc>
          <w:tcPr>
            <w:tcW w:w="4478" w:type="dxa"/>
            <w:shd w:val="clear" w:color="auto" w:fill="1F3A5F"/>
            <w:tcMar>
              <w:top w:w="60" w:type="dxa"/>
              <w:left w:w="100" w:type="dxa"/>
              <w:bottom w:w="60" w:type="dxa"/>
              <w:right w:w="100" w:type="dxa"/>
            </w:tcMar>
          </w:tcPr>
          <w:p w14:paraId="0FDB79B5" w14:textId="77777777" w:rsidR="006133A1" w:rsidRPr="00B94227" w:rsidRDefault="006133A1" w:rsidP="00B94227">
            <w:pPr>
              <w:keepNext/>
              <w:spacing w:after="30"/>
              <w:jc w:val="both"/>
              <w:rPr>
                <w:lang w:val="ro-RO"/>
              </w:rPr>
            </w:pPr>
            <w:r w:rsidRPr="00B94227">
              <w:rPr>
                <w:b/>
                <w:bCs/>
                <w:color w:val="FFFFFF"/>
                <w:sz w:val="18"/>
                <w:szCs w:val="18"/>
                <w:lang w:val="ro-RO"/>
              </w:rPr>
              <w:t>Conținut minim / criteriu de acceptare</w:t>
            </w:r>
          </w:p>
        </w:tc>
        <w:tc>
          <w:tcPr>
            <w:tcW w:w="2967" w:type="dxa"/>
            <w:shd w:val="clear" w:color="auto" w:fill="1F3A5F"/>
            <w:tcMar>
              <w:top w:w="60" w:type="dxa"/>
              <w:left w:w="100" w:type="dxa"/>
              <w:bottom w:w="60" w:type="dxa"/>
              <w:right w:w="100" w:type="dxa"/>
            </w:tcMar>
          </w:tcPr>
          <w:p w14:paraId="0FDB79B6" w14:textId="77777777" w:rsidR="006133A1" w:rsidRPr="00B94227" w:rsidRDefault="006133A1" w:rsidP="00B94227">
            <w:pPr>
              <w:keepNext/>
              <w:spacing w:after="30"/>
              <w:jc w:val="both"/>
              <w:rPr>
                <w:lang w:val="ro-RO"/>
              </w:rPr>
            </w:pPr>
            <w:r w:rsidRPr="00B94227">
              <w:rPr>
                <w:b/>
                <w:bCs/>
                <w:color w:val="FFFFFF"/>
                <w:sz w:val="18"/>
                <w:szCs w:val="18"/>
                <w:lang w:val="ro-RO"/>
              </w:rPr>
              <w:t>Termen</w:t>
            </w:r>
          </w:p>
        </w:tc>
      </w:tr>
      <w:tr w:rsidR="006133A1" w:rsidRPr="00B94227" w14:paraId="0FDB79BE" w14:textId="77777777" w:rsidTr="009A3A3B">
        <w:trPr>
          <w:cantSplit/>
        </w:trPr>
        <w:tc>
          <w:tcPr>
            <w:tcW w:w="560" w:type="dxa"/>
            <w:tcMar>
              <w:top w:w="60" w:type="dxa"/>
              <w:left w:w="100" w:type="dxa"/>
              <w:bottom w:w="60" w:type="dxa"/>
              <w:right w:w="100" w:type="dxa"/>
            </w:tcMar>
            <w:vAlign w:val="center"/>
          </w:tcPr>
          <w:p w14:paraId="0FDB79B9" w14:textId="77777777" w:rsidR="006133A1" w:rsidRPr="00B94227" w:rsidRDefault="006133A1" w:rsidP="009A3A3B">
            <w:pPr>
              <w:spacing w:after="30"/>
              <w:rPr>
                <w:b/>
                <w:bCs/>
                <w:lang w:val="ro-RO"/>
              </w:rPr>
            </w:pPr>
            <w:r w:rsidRPr="00B94227">
              <w:rPr>
                <w:b/>
                <w:bCs/>
                <w:sz w:val="18"/>
                <w:szCs w:val="18"/>
                <w:lang w:val="ro-RO"/>
              </w:rPr>
              <w:t>L1</w:t>
            </w:r>
          </w:p>
        </w:tc>
        <w:tc>
          <w:tcPr>
            <w:tcW w:w="1800" w:type="dxa"/>
            <w:tcMar>
              <w:top w:w="60" w:type="dxa"/>
              <w:left w:w="100" w:type="dxa"/>
              <w:bottom w:w="60" w:type="dxa"/>
              <w:right w:w="100" w:type="dxa"/>
            </w:tcMar>
            <w:vAlign w:val="center"/>
          </w:tcPr>
          <w:p w14:paraId="0FDB79BA" w14:textId="77777777" w:rsidR="006133A1" w:rsidRPr="00B94227" w:rsidRDefault="006133A1" w:rsidP="009A3A3B">
            <w:pPr>
              <w:spacing w:after="30"/>
              <w:rPr>
                <w:b/>
                <w:bCs/>
                <w:lang w:val="ro-RO"/>
              </w:rPr>
            </w:pPr>
            <w:r w:rsidRPr="00B94227">
              <w:rPr>
                <w:b/>
                <w:bCs/>
                <w:sz w:val="18"/>
                <w:szCs w:val="18"/>
                <w:lang w:val="ro-RO"/>
              </w:rPr>
              <w:t>Raport inițial</w:t>
            </w:r>
          </w:p>
        </w:tc>
        <w:tc>
          <w:tcPr>
            <w:tcW w:w="4478" w:type="dxa"/>
            <w:tcMar>
              <w:top w:w="60" w:type="dxa"/>
              <w:left w:w="100" w:type="dxa"/>
              <w:bottom w:w="60" w:type="dxa"/>
              <w:right w:w="100" w:type="dxa"/>
            </w:tcMar>
          </w:tcPr>
          <w:p w14:paraId="0FDB79BB" w14:textId="523EEC53" w:rsidR="006133A1" w:rsidRPr="00B94227" w:rsidRDefault="007A3D68" w:rsidP="00B94227">
            <w:pPr>
              <w:spacing w:after="30"/>
              <w:jc w:val="both"/>
              <w:rPr>
                <w:sz w:val="18"/>
                <w:szCs w:val="18"/>
                <w:lang w:val="ro-RO"/>
              </w:rPr>
            </w:pPr>
            <w:r w:rsidRPr="00B94227">
              <w:rPr>
                <w:sz w:val="18"/>
                <w:szCs w:val="18"/>
                <w:lang w:val="ro-RO"/>
              </w:rPr>
              <w:t xml:space="preserve">Raport care prezintă documentele analizate, principalele cerințe ale beneficiarului și cerințele de siguranță care vor fi respectate la elaborarea Ghidului. </w:t>
            </w:r>
            <w:r w:rsidRPr="00B94227">
              <w:rPr>
                <w:b/>
                <w:bCs/>
                <w:sz w:val="18"/>
                <w:szCs w:val="18"/>
                <w:lang w:val="ro-RO"/>
              </w:rPr>
              <w:t>Acceptare:</w:t>
            </w:r>
            <w:r w:rsidRPr="00B94227">
              <w:rPr>
                <w:sz w:val="18"/>
                <w:szCs w:val="18"/>
                <w:lang w:val="ro-RO"/>
              </w:rPr>
              <w:t xml:space="preserve"> raportul include sursele analizate și cerințele relevante identificate.</w:t>
            </w:r>
          </w:p>
        </w:tc>
        <w:tc>
          <w:tcPr>
            <w:tcW w:w="2967" w:type="dxa"/>
            <w:tcMar>
              <w:top w:w="60" w:type="dxa"/>
              <w:left w:w="100" w:type="dxa"/>
              <w:bottom w:w="60" w:type="dxa"/>
              <w:right w:w="100" w:type="dxa"/>
            </w:tcMar>
            <w:vAlign w:val="center"/>
          </w:tcPr>
          <w:p w14:paraId="0FDB79BC" w14:textId="35B0E559" w:rsidR="006133A1" w:rsidRPr="00B94227" w:rsidRDefault="008A1B22" w:rsidP="009A3A3B">
            <w:pPr>
              <w:spacing w:after="30"/>
              <w:rPr>
                <w:lang w:val="ro-RO"/>
              </w:rPr>
            </w:pPr>
            <w:r w:rsidRPr="00B94227">
              <w:rPr>
                <w:lang w:val="ro-RO"/>
              </w:rPr>
              <w:t>Până la sfârșitul săptămânii 1 de la semnarea contractului.</w:t>
            </w:r>
          </w:p>
        </w:tc>
      </w:tr>
      <w:tr w:rsidR="006133A1" w:rsidRPr="00B94227" w14:paraId="0FDB79C4" w14:textId="77777777" w:rsidTr="009A3A3B">
        <w:trPr>
          <w:cantSplit/>
        </w:trPr>
        <w:tc>
          <w:tcPr>
            <w:tcW w:w="560" w:type="dxa"/>
            <w:tcMar>
              <w:top w:w="60" w:type="dxa"/>
              <w:left w:w="100" w:type="dxa"/>
              <w:bottom w:w="60" w:type="dxa"/>
              <w:right w:w="100" w:type="dxa"/>
            </w:tcMar>
            <w:vAlign w:val="center"/>
          </w:tcPr>
          <w:p w14:paraId="0FDB79BF" w14:textId="77777777" w:rsidR="006133A1" w:rsidRPr="00B94227" w:rsidRDefault="006133A1" w:rsidP="009A3A3B">
            <w:pPr>
              <w:spacing w:after="30"/>
              <w:rPr>
                <w:b/>
                <w:bCs/>
                <w:lang w:val="ro-RO"/>
              </w:rPr>
            </w:pPr>
            <w:r w:rsidRPr="00B94227">
              <w:rPr>
                <w:b/>
                <w:bCs/>
                <w:sz w:val="18"/>
                <w:szCs w:val="18"/>
                <w:lang w:val="ro-RO"/>
              </w:rPr>
              <w:t>L2</w:t>
            </w:r>
          </w:p>
        </w:tc>
        <w:tc>
          <w:tcPr>
            <w:tcW w:w="1800" w:type="dxa"/>
            <w:tcMar>
              <w:top w:w="60" w:type="dxa"/>
              <w:left w:w="100" w:type="dxa"/>
              <w:bottom w:w="60" w:type="dxa"/>
              <w:right w:w="100" w:type="dxa"/>
            </w:tcMar>
            <w:vAlign w:val="center"/>
          </w:tcPr>
          <w:p w14:paraId="0FDB79C0" w14:textId="77777777" w:rsidR="006133A1" w:rsidRPr="00B94227" w:rsidRDefault="006133A1" w:rsidP="009A3A3B">
            <w:pPr>
              <w:spacing w:after="30"/>
              <w:rPr>
                <w:b/>
                <w:bCs/>
                <w:lang w:val="ro-RO"/>
              </w:rPr>
            </w:pPr>
            <w:r w:rsidRPr="00B94227">
              <w:rPr>
                <w:b/>
                <w:bCs/>
                <w:sz w:val="18"/>
                <w:szCs w:val="18"/>
                <w:lang w:val="ro-RO"/>
              </w:rPr>
              <w:t>Structura Ghidului</w:t>
            </w:r>
          </w:p>
        </w:tc>
        <w:tc>
          <w:tcPr>
            <w:tcW w:w="4478" w:type="dxa"/>
            <w:tcMar>
              <w:top w:w="60" w:type="dxa"/>
              <w:left w:w="100" w:type="dxa"/>
              <w:bottom w:w="60" w:type="dxa"/>
              <w:right w:w="100" w:type="dxa"/>
            </w:tcMar>
          </w:tcPr>
          <w:p w14:paraId="0FDB79C1" w14:textId="3B1FD533" w:rsidR="006133A1" w:rsidRPr="00B94227" w:rsidRDefault="00E42396" w:rsidP="00B94227">
            <w:pPr>
              <w:spacing w:after="30"/>
              <w:jc w:val="both"/>
              <w:rPr>
                <w:lang w:val="ro-RO"/>
              </w:rPr>
            </w:pPr>
            <w:r w:rsidRPr="00B94227">
              <w:rPr>
                <w:sz w:val="18"/>
                <w:szCs w:val="18"/>
                <w:lang w:val="ro-RO"/>
              </w:rPr>
              <w:t xml:space="preserve">Cuprinsul detaliat, abordarea metodologică, modelul fișei de activitate, grupele de vârstă, criteriile de siguranță și lista preliminară a cel puțin 20 de activități. </w:t>
            </w:r>
            <w:r w:rsidRPr="00B94227">
              <w:rPr>
                <w:b/>
                <w:bCs/>
                <w:sz w:val="18"/>
                <w:szCs w:val="18"/>
                <w:lang w:val="ro-RO"/>
              </w:rPr>
              <w:t>Acceptare</w:t>
            </w:r>
            <w:r w:rsidRPr="00B94227">
              <w:rPr>
                <w:sz w:val="18"/>
                <w:szCs w:val="18"/>
                <w:lang w:val="ro-RO"/>
              </w:rPr>
              <w:t>: structura respectă cerințele din Termenii de referință și este aprobată în scris de beneficiar.</w:t>
            </w:r>
          </w:p>
        </w:tc>
        <w:tc>
          <w:tcPr>
            <w:tcW w:w="2967" w:type="dxa"/>
            <w:tcMar>
              <w:top w:w="60" w:type="dxa"/>
              <w:left w:w="100" w:type="dxa"/>
              <w:bottom w:w="60" w:type="dxa"/>
              <w:right w:w="100" w:type="dxa"/>
            </w:tcMar>
            <w:vAlign w:val="center"/>
          </w:tcPr>
          <w:p w14:paraId="0FDB79C2" w14:textId="4975C212" w:rsidR="006133A1" w:rsidRPr="00B94227" w:rsidRDefault="008A1B22" w:rsidP="009A3A3B">
            <w:pPr>
              <w:spacing w:after="30"/>
              <w:rPr>
                <w:lang w:val="ro-RO"/>
              </w:rPr>
            </w:pPr>
            <w:r w:rsidRPr="00B94227">
              <w:rPr>
                <w:lang w:val="ro-RO"/>
              </w:rPr>
              <w:t>Până la sfârșitul săptămânii 2</w:t>
            </w:r>
          </w:p>
        </w:tc>
      </w:tr>
      <w:tr w:rsidR="006133A1" w:rsidRPr="00B94227" w14:paraId="0FDB79CA" w14:textId="77777777" w:rsidTr="009A3A3B">
        <w:trPr>
          <w:cantSplit/>
        </w:trPr>
        <w:tc>
          <w:tcPr>
            <w:tcW w:w="560" w:type="dxa"/>
            <w:tcMar>
              <w:top w:w="60" w:type="dxa"/>
              <w:left w:w="100" w:type="dxa"/>
              <w:bottom w:w="60" w:type="dxa"/>
              <w:right w:w="100" w:type="dxa"/>
            </w:tcMar>
            <w:vAlign w:val="center"/>
          </w:tcPr>
          <w:p w14:paraId="0FDB79C5" w14:textId="77777777" w:rsidR="006133A1" w:rsidRPr="00B94227" w:rsidRDefault="006133A1" w:rsidP="009A3A3B">
            <w:pPr>
              <w:spacing w:after="30"/>
              <w:rPr>
                <w:b/>
                <w:bCs/>
                <w:lang w:val="ro-RO"/>
              </w:rPr>
            </w:pPr>
            <w:r w:rsidRPr="00B94227">
              <w:rPr>
                <w:b/>
                <w:bCs/>
                <w:sz w:val="18"/>
                <w:szCs w:val="18"/>
                <w:lang w:val="ro-RO"/>
              </w:rPr>
              <w:t>L3</w:t>
            </w:r>
          </w:p>
        </w:tc>
        <w:tc>
          <w:tcPr>
            <w:tcW w:w="1800" w:type="dxa"/>
            <w:tcMar>
              <w:top w:w="60" w:type="dxa"/>
              <w:left w:w="100" w:type="dxa"/>
              <w:bottom w:w="60" w:type="dxa"/>
              <w:right w:w="100" w:type="dxa"/>
            </w:tcMar>
            <w:vAlign w:val="center"/>
          </w:tcPr>
          <w:p w14:paraId="0FDB79C6" w14:textId="47B4D089" w:rsidR="006133A1" w:rsidRPr="00B94227" w:rsidRDefault="00D8276E" w:rsidP="009A3A3B">
            <w:pPr>
              <w:spacing w:after="30"/>
              <w:rPr>
                <w:b/>
                <w:bCs/>
                <w:lang w:val="ro-RO"/>
              </w:rPr>
            </w:pPr>
            <w:r w:rsidRPr="00B94227">
              <w:rPr>
                <w:b/>
                <w:bCs/>
                <w:sz w:val="18"/>
                <w:szCs w:val="18"/>
                <w:lang w:val="ro-RO"/>
              </w:rPr>
              <w:t>Prima versiune a Ghidului</w:t>
            </w:r>
          </w:p>
        </w:tc>
        <w:tc>
          <w:tcPr>
            <w:tcW w:w="4478" w:type="dxa"/>
            <w:tcMar>
              <w:top w:w="60" w:type="dxa"/>
              <w:left w:w="100" w:type="dxa"/>
              <w:bottom w:w="60" w:type="dxa"/>
              <w:right w:w="100" w:type="dxa"/>
            </w:tcMar>
          </w:tcPr>
          <w:p w14:paraId="0FDB79C7" w14:textId="2A67337E" w:rsidR="006133A1" w:rsidRPr="00B94227" w:rsidRDefault="00FE5C89" w:rsidP="00B94227">
            <w:pPr>
              <w:spacing w:after="30"/>
              <w:jc w:val="both"/>
              <w:rPr>
                <w:lang w:val="ro-RO"/>
              </w:rPr>
            </w:pPr>
            <w:r w:rsidRPr="00B94227">
              <w:rPr>
                <w:sz w:val="18"/>
                <w:szCs w:val="18"/>
                <w:lang w:val="ro-RO"/>
              </w:rPr>
              <w:t>Ghidul complet, în format editabil (.</w:t>
            </w:r>
            <w:proofErr w:type="spellStart"/>
            <w:r w:rsidRPr="00B94227">
              <w:rPr>
                <w:sz w:val="18"/>
                <w:szCs w:val="18"/>
                <w:lang w:val="ro-RO"/>
              </w:rPr>
              <w:t>docx</w:t>
            </w:r>
            <w:proofErr w:type="spellEnd"/>
            <w:r w:rsidRPr="00B94227">
              <w:rPr>
                <w:sz w:val="18"/>
                <w:szCs w:val="18"/>
                <w:lang w:val="ro-RO"/>
              </w:rPr>
              <w:t xml:space="preserve">), inclusiv anexele prevăzute în Termenii de referință. </w:t>
            </w:r>
            <w:r w:rsidRPr="00B94227">
              <w:rPr>
                <w:b/>
                <w:bCs/>
                <w:sz w:val="18"/>
                <w:szCs w:val="18"/>
                <w:lang w:val="ro-RO"/>
              </w:rPr>
              <w:t>Acceptare:</w:t>
            </w:r>
            <w:r w:rsidRPr="00B94227">
              <w:rPr>
                <w:sz w:val="18"/>
                <w:szCs w:val="18"/>
                <w:lang w:val="ro-RO"/>
              </w:rPr>
              <w:t xml:space="preserve"> documentul conține toate componentele solicitate, iar activitățile respectă structura aprobată și cerințele de siguranță.</w:t>
            </w:r>
          </w:p>
        </w:tc>
        <w:tc>
          <w:tcPr>
            <w:tcW w:w="2967" w:type="dxa"/>
            <w:tcMar>
              <w:top w:w="60" w:type="dxa"/>
              <w:left w:w="100" w:type="dxa"/>
              <w:bottom w:w="60" w:type="dxa"/>
              <w:right w:w="100" w:type="dxa"/>
            </w:tcMar>
            <w:vAlign w:val="center"/>
          </w:tcPr>
          <w:p w14:paraId="0FDB79C8" w14:textId="45A31849" w:rsidR="006133A1" w:rsidRPr="00B94227" w:rsidRDefault="008A1B22" w:rsidP="009A3A3B">
            <w:pPr>
              <w:spacing w:after="30"/>
              <w:rPr>
                <w:lang w:val="ro-RO"/>
              </w:rPr>
            </w:pPr>
            <w:r w:rsidRPr="00B94227">
              <w:rPr>
                <w:lang w:val="ro-RO"/>
              </w:rPr>
              <w:t>Până la sfârșitul săptămânii 4</w:t>
            </w:r>
          </w:p>
        </w:tc>
      </w:tr>
      <w:tr w:rsidR="006133A1" w:rsidRPr="00B94227" w14:paraId="0FDB79D0" w14:textId="77777777" w:rsidTr="009A3A3B">
        <w:trPr>
          <w:cantSplit/>
        </w:trPr>
        <w:tc>
          <w:tcPr>
            <w:tcW w:w="560" w:type="dxa"/>
            <w:tcMar>
              <w:top w:w="60" w:type="dxa"/>
              <w:left w:w="100" w:type="dxa"/>
              <w:bottom w:w="60" w:type="dxa"/>
              <w:right w:w="100" w:type="dxa"/>
            </w:tcMar>
            <w:vAlign w:val="center"/>
          </w:tcPr>
          <w:p w14:paraId="0FDB79CB" w14:textId="77777777" w:rsidR="006133A1" w:rsidRPr="00B94227" w:rsidRDefault="006133A1" w:rsidP="009A3A3B">
            <w:pPr>
              <w:spacing w:after="30"/>
              <w:rPr>
                <w:b/>
                <w:bCs/>
                <w:lang w:val="ro-RO"/>
              </w:rPr>
            </w:pPr>
            <w:r w:rsidRPr="00B94227">
              <w:rPr>
                <w:b/>
                <w:bCs/>
                <w:sz w:val="18"/>
                <w:szCs w:val="18"/>
                <w:lang w:val="ro-RO"/>
              </w:rPr>
              <w:t>L4</w:t>
            </w:r>
          </w:p>
        </w:tc>
        <w:tc>
          <w:tcPr>
            <w:tcW w:w="1800" w:type="dxa"/>
            <w:tcMar>
              <w:top w:w="60" w:type="dxa"/>
              <w:left w:w="100" w:type="dxa"/>
              <w:bottom w:w="60" w:type="dxa"/>
              <w:right w:w="100" w:type="dxa"/>
            </w:tcMar>
            <w:vAlign w:val="center"/>
          </w:tcPr>
          <w:p w14:paraId="0FDB79CC" w14:textId="16350757" w:rsidR="006133A1" w:rsidRPr="00B94227" w:rsidRDefault="00D8276E" w:rsidP="009A3A3B">
            <w:pPr>
              <w:spacing w:after="30"/>
              <w:rPr>
                <w:b/>
                <w:bCs/>
                <w:lang w:val="ro-RO"/>
              </w:rPr>
            </w:pPr>
            <w:r w:rsidRPr="00B94227">
              <w:rPr>
                <w:b/>
                <w:bCs/>
                <w:sz w:val="18"/>
                <w:szCs w:val="18"/>
                <w:lang w:val="ro-RO"/>
              </w:rPr>
              <w:t>Atelier de testare și raport</w:t>
            </w:r>
          </w:p>
        </w:tc>
        <w:tc>
          <w:tcPr>
            <w:tcW w:w="4478" w:type="dxa"/>
            <w:tcMar>
              <w:top w:w="60" w:type="dxa"/>
              <w:left w:w="100" w:type="dxa"/>
              <w:bottom w:w="60" w:type="dxa"/>
              <w:right w:w="100" w:type="dxa"/>
            </w:tcMar>
          </w:tcPr>
          <w:p w14:paraId="0FDB79CD" w14:textId="0475201E" w:rsidR="006133A1" w:rsidRPr="00B94227" w:rsidRDefault="00FE5C89" w:rsidP="00B94227">
            <w:pPr>
              <w:spacing w:after="30"/>
              <w:jc w:val="both"/>
              <w:rPr>
                <w:lang w:val="ro-RO"/>
              </w:rPr>
            </w:pPr>
            <w:r w:rsidRPr="00B94227">
              <w:rPr>
                <w:sz w:val="18"/>
                <w:szCs w:val="18"/>
                <w:lang w:val="ro-RO"/>
              </w:rPr>
              <w:t xml:space="preserve">Organizarea unui atelier practic de testare a activităților din Ghid, cu 15–20 de participanți, cu durata de minimum 6 ore. Raportul va include agenda, lista de prezență, feedbackul participanților și principalele concluzii și recomandări. </w:t>
            </w:r>
            <w:r w:rsidRPr="00B94227">
              <w:rPr>
                <w:b/>
                <w:bCs/>
                <w:sz w:val="18"/>
                <w:szCs w:val="18"/>
                <w:lang w:val="ro-RO"/>
              </w:rPr>
              <w:t>Acceptare:</w:t>
            </w:r>
            <w:r w:rsidRPr="00B94227">
              <w:rPr>
                <w:sz w:val="18"/>
                <w:szCs w:val="18"/>
                <w:lang w:val="ro-RO"/>
              </w:rPr>
              <w:t xml:space="preserve"> atelierul este desfășurat, iar raportul conține elementele solicitate.</w:t>
            </w:r>
          </w:p>
        </w:tc>
        <w:tc>
          <w:tcPr>
            <w:tcW w:w="2967" w:type="dxa"/>
            <w:tcMar>
              <w:top w:w="60" w:type="dxa"/>
              <w:left w:w="100" w:type="dxa"/>
              <w:bottom w:w="60" w:type="dxa"/>
              <w:right w:w="100" w:type="dxa"/>
            </w:tcMar>
            <w:vAlign w:val="center"/>
          </w:tcPr>
          <w:p w14:paraId="0FDB79CE" w14:textId="1CE78A01" w:rsidR="006133A1" w:rsidRPr="00B94227" w:rsidRDefault="008A1B22" w:rsidP="009A3A3B">
            <w:pPr>
              <w:tabs>
                <w:tab w:val="center" w:pos="1383"/>
                <w:tab w:val="left" w:pos="1872"/>
              </w:tabs>
              <w:spacing w:after="30"/>
              <w:rPr>
                <w:lang w:val="ro-RO"/>
              </w:rPr>
            </w:pPr>
            <w:r w:rsidRPr="00B94227">
              <w:rPr>
                <w:sz w:val="18"/>
                <w:szCs w:val="18"/>
                <w:lang w:val="ro-RO"/>
              </w:rPr>
              <w:t>Până la sfârșitul săptămânii 6</w:t>
            </w:r>
          </w:p>
        </w:tc>
      </w:tr>
      <w:tr w:rsidR="006133A1" w:rsidRPr="00B94227" w14:paraId="0FDB79D6" w14:textId="77777777" w:rsidTr="009A3A3B">
        <w:trPr>
          <w:cantSplit/>
        </w:trPr>
        <w:tc>
          <w:tcPr>
            <w:tcW w:w="560" w:type="dxa"/>
            <w:tcMar>
              <w:top w:w="60" w:type="dxa"/>
              <w:left w:w="100" w:type="dxa"/>
              <w:bottom w:w="60" w:type="dxa"/>
              <w:right w:w="100" w:type="dxa"/>
            </w:tcMar>
            <w:vAlign w:val="center"/>
          </w:tcPr>
          <w:p w14:paraId="0FDB79D1" w14:textId="77777777" w:rsidR="006133A1" w:rsidRPr="00B94227" w:rsidRDefault="006133A1" w:rsidP="009A3A3B">
            <w:pPr>
              <w:spacing w:after="30"/>
              <w:rPr>
                <w:b/>
                <w:bCs/>
                <w:lang w:val="ro-RO"/>
              </w:rPr>
            </w:pPr>
            <w:r w:rsidRPr="00B94227">
              <w:rPr>
                <w:b/>
                <w:bCs/>
                <w:sz w:val="18"/>
                <w:szCs w:val="18"/>
                <w:lang w:val="ro-RO"/>
              </w:rPr>
              <w:t>L5</w:t>
            </w:r>
          </w:p>
        </w:tc>
        <w:tc>
          <w:tcPr>
            <w:tcW w:w="1800" w:type="dxa"/>
            <w:tcMar>
              <w:top w:w="60" w:type="dxa"/>
              <w:left w:w="100" w:type="dxa"/>
              <w:bottom w:w="60" w:type="dxa"/>
              <w:right w:w="100" w:type="dxa"/>
            </w:tcMar>
            <w:vAlign w:val="center"/>
          </w:tcPr>
          <w:p w14:paraId="0FDB79D2" w14:textId="5D4FC2A1" w:rsidR="006133A1" w:rsidRPr="00B94227" w:rsidRDefault="007A47A3" w:rsidP="009A3A3B">
            <w:pPr>
              <w:spacing w:after="30"/>
              <w:rPr>
                <w:b/>
                <w:bCs/>
                <w:lang w:val="ro-RO"/>
              </w:rPr>
            </w:pPr>
            <w:r w:rsidRPr="00B94227">
              <w:rPr>
                <w:b/>
                <w:bCs/>
                <w:sz w:val="18"/>
                <w:szCs w:val="18"/>
                <w:lang w:val="ro-RO"/>
              </w:rPr>
              <w:t>Ghidul final</w:t>
            </w:r>
          </w:p>
        </w:tc>
        <w:tc>
          <w:tcPr>
            <w:tcW w:w="4478" w:type="dxa"/>
            <w:tcMar>
              <w:top w:w="60" w:type="dxa"/>
              <w:left w:w="100" w:type="dxa"/>
              <w:bottom w:w="60" w:type="dxa"/>
              <w:right w:w="100" w:type="dxa"/>
            </w:tcMar>
          </w:tcPr>
          <w:p w14:paraId="0FDB79D3" w14:textId="070B889E" w:rsidR="006133A1" w:rsidRPr="00B94227" w:rsidRDefault="005523D0" w:rsidP="00B94227">
            <w:pPr>
              <w:spacing w:after="30"/>
              <w:jc w:val="both"/>
              <w:rPr>
                <w:lang w:val="ro-RO"/>
              </w:rPr>
            </w:pPr>
            <w:r w:rsidRPr="00B94227">
              <w:rPr>
                <w:sz w:val="18"/>
                <w:szCs w:val="18"/>
                <w:lang w:val="ro-RO"/>
              </w:rPr>
              <w:t>Versiunea finală a Ghidului, care integrează observațiile agreate în urma examinării și testării, în formate editabil (.</w:t>
            </w:r>
            <w:proofErr w:type="spellStart"/>
            <w:r w:rsidRPr="00B94227">
              <w:rPr>
                <w:sz w:val="18"/>
                <w:szCs w:val="18"/>
                <w:lang w:val="ro-RO"/>
              </w:rPr>
              <w:t>docx</w:t>
            </w:r>
            <w:proofErr w:type="spellEnd"/>
            <w:r w:rsidRPr="00B94227">
              <w:rPr>
                <w:sz w:val="18"/>
                <w:szCs w:val="18"/>
                <w:lang w:val="ro-RO"/>
              </w:rPr>
              <w:t xml:space="preserve">) și PDF. </w:t>
            </w:r>
            <w:r w:rsidRPr="00B94227">
              <w:rPr>
                <w:b/>
                <w:bCs/>
                <w:sz w:val="18"/>
                <w:szCs w:val="18"/>
                <w:lang w:val="ro-RO"/>
              </w:rPr>
              <w:t>Acceptare:</w:t>
            </w:r>
            <w:r w:rsidRPr="00B94227">
              <w:rPr>
                <w:sz w:val="18"/>
                <w:szCs w:val="18"/>
                <w:lang w:val="ro-RO"/>
              </w:rPr>
              <w:t xml:space="preserve"> observațiile agreate sunt integrate, iar cele nepreluate sunt justificate în scris.</w:t>
            </w:r>
          </w:p>
        </w:tc>
        <w:tc>
          <w:tcPr>
            <w:tcW w:w="2967" w:type="dxa"/>
            <w:tcMar>
              <w:top w:w="60" w:type="dxa"/>
              <w:left w:w="100" w:type="dxa"/>
              <w:bottom w:w="60" w:type="dxa"/>
              <w:right w:w="100" w:type="dxa"/>
            </w:tcMar>
            <w:vAlign w:val="center"/>
          </w:tcPr>
          <w:p w14:paraId="6DAABE86" w14:textId="79A607E6" w:rsidR="00697DF0" w:rsidRPr="00B94227" w:rsidRDefault="00697DF0" w:rsidP="009A3A3B">
            <w:pPr>
              <w:spacing w:after="30"/>
              <w:rPr>
                <w:lang w:val="ro-RO"/>
              </w:rPr>
            </w:pPr>
            <w:r w:rsidRPr="00B94227">
              <w:rPr>
                <w:lang w:val="ro-RO"/>
              </w:rPr>
              <w:t>Până la sfârșitul săptămânii 8</w:t>
            </w:r>
          </w:p>
          <w:p w14:paraId="0FDB79D4" w14:textId="4197BF38" w:rsidR="006133A1" w:rsidRPr="00B94227" w:rsidRDefault="006133A1" w:rsidP="009A3A3B">
            <w:pPr>
              <w:spacing w:after="30"/>
              <w:rPr>
                <w:lang w:val="ro-RO"/>
              </w:rPr>
            </w:pPr>
          </w:p>
        </w:tc>
      </w:tr>
    </w:tbl>
    <w:p w14:paraId="299E5E54" w14:textId="77777777" w:rsidR="006C536B" w:rsidRPr="009024A7" w:rsidRDefault="006C536B" w:rsidP="00B94227">
      <w:pPr>
        <w:spacing w:before="100" w:beforeAutospacing="1" w:after="100" w:afterAutospacing="1"/>
        <w:jc w:val="both"/>
        <w:outlineLvl w:val="2"/>
        <w:rPr>
          <w:rFonts w:eastAsia="Times New Roman"/>
          <w:b/>
          <w:bCs/>
          <w:sz w:val="24"/>
          <w:szCs w:val="24"/>
          <w:lang w:val="ro-RO"/>
        </w:rPr>
      </w:pPr>
      <w:r w:rsidRPr="009024A7">
        <w:rPr>
          <w:rFonts w:eastAsia="Times New Roman"/>
          <w:b/>
          <w:bCs/>
          <w:sz w:val="24"/>
          <w:szCs w:val="24"/>
          <w:lang w:val="ro-RO"/>
        </w:rPr>
        <w:t>Responsabilitățile Fundației de Binefacere „Caritas Moldova”</w:t>
      </w:r>
    </w:p>
    <w:p w14:paraId="3B957649" w14:textId="77777777" w:rsidR="006C536B" w:rsidRPr="009024A7" w:rsidRDefault="006C536B" w:rsidP="00B94227">
      <w:pPr>
        <w:numPr>
          <w:ilvl w:val="0"/>
          <w:numId w:val="3"/>
        </w:numPr>
        <w:spacing w:before="100" w:beforeAutospacing="1" w:after="100" w:afterAutospacing="1"/>
        <w:jc w:val="both"/>
        <w:rPr>
          <w:rFonts w:eastAsia="Times New Roman"/>
          <w:lang w:val="ro-RO"/>
        </w:rPr>
      </w:pPr>
      <w:r w:rsidRPr="009024A7">
        <w:rPr>
          <w:rFonts w:eastAsia="Times New Roman"/>
          <w:lang w:val="ro-RO"/>
        </w:rPr>
        <w:t>Desemnează o persoană de contact și pune la dispoziția prestatorului documentele relevante în termen de 3 zile lucrătoare de la semnarea contractului.</w:t>
      </w:r>
    </w:p>
    <w:p w14:paraId="6FE7AA14" w14:textId="77777777" w:rsidR="006C536B" w:rsidRPr="009024A7" w:rsidRDefault="006C536B" w:rsidP="00B94227">
      <w:pPr>
        <w:numPr>
          <w:ilvl w:val="0"/>
          <w:numId w:val="3"/>
        </w:numPr>
        <w:spacing w:before="100" w:beforeAutospacing="1" w:after="100" w:afterAutospacing="1"/>
        <w:jc w:val="both"/>
        <w:rPr>
          <w:rFonts w:eastAsia="Times New Roman"/>
          <w:lang w:val="ro-RO"/>
        </w:rPr>
      </w:pPr>
      <w:r w:rsidRPr="009024A7">
        <w:rPr>
          <w:rFonts w:eastAsia="Times New Roman"/>
          <w:lang w:val="ro-RO"/>
        </w:rPr>
        <w:t>Asigură convocarea participanților, spațiul pentru desfășurarea atelierului și, după caz, transportul acestora.</w:t>
      </w:r>
    </w:p>
    <w:p w14:paraId="2574C01F" w14:textId="77777777" w:rsidR="006C536B" w:rsidRPr="009024A7" w:rsidRDefault="006C536B" w:rsidP="00B94227">
      <w:pPr>
        <w:numPr>
          <w:ilvl w:val="0"/>
          <w:numId w:val="3"/>
        </w:numPr>
        <w:spacing w:before="100" w:beforeAutospacing="1" w:after="100" w:afterAutospacing="1"/>
        <w:jc w:val="both"/>
        <w:rPr>
          <w:rFonts w:eastAsia="Times New Roman"/>
          <w:lang w:val="ro-RO"/>
        </w:rPr>
      </w:pPr>
      <w:r w:rsidRPr="009024A7">
        <w:rPr>
          <w:rFonts w:eastAsia="Times New Roman"/>
          <w:lang w:val="ro-RO"/>
        </w:rPr>
        <w:t>Transmite observațiile consolidate asupra livrabilelor în termenele stabilite.</w:t>
      </w:r>
    </w:p>
    <w:p w14:paraId="4DB5BD83" w14:textId="77777777" w:rsidR="006A6AC0" w:rsidRPr="009024A7" w:rsidRDefault="006C536B" w:rsidP="00B94227">
      <w:pPr>
        <w:spacing w:before="100" w:beforeAutospacing="1" w:after="100" w:afterAutospacing="1"/>
        <w:jc w:val="both"/>
        <w:rPr>
          <w:rFonts w:eastAsia="Times New Roman"/>
          <w:lang w:val="ro-RO"/>
        </w:rPr>
      </w:pPr>
      <w:r w:rsidRPr="009024A7">
        <w:rPr>
          <w:rFonts w:eastAsia="Times New Roman"/>
          <w:b/>
          <w:bCs/>
          <w:lang w:val="ro-RO"/>
        </w:rPr>
        <w:t>Responsabilitatea prestatorului:</w:t>
      </w:r>
      <w:r w:rsidRPr="009024A7">
        <w:rPr>
          <w:rFonts w:eastAsia="Times New Roman"/>
          <w:lang w:val="ro-RO"/>
        </w:rPr>
        <w:t xml:space="preserve"> asigură materialele necesare desfășurării atelierului, inclusiv pregătirea și tipărirea acestora.</w:t>
      </w:r>
    </w:p>
    <w:p w14:paraId="0FDB79DB" w14:textId="63D06B6A" w:rsidR="00245A4B" w:rsidRPr="00B94227" w:rsidRDefault="004C31C0" w:rsidP="00B94227">
      <w:pPr>
        <w:spacing w:before="100" w:beforeAutospacing="1" w:after="100" w:afterAutospacing="1"/>
        <w:jc w:val="both"/>
        <w:rPr>
          <w:rFonts w:eastAsia="Times New Roman"/>
          <w:b/>
          <w:bCs/>
          <w:sz w:val="32"/>
          <w:szCs w:val="32"/>
          <w:lang w:val="ro-RO"/>
        </w:rPr>
      </w:pPr>
      <w:r w:rsidRPr="00B94227">
        <w:rPr>
          <w:b/>
          <w:bCs/>
          <w:sz w:val="24"/>
          <w:szCs w:val="24"/>
          <w:lang w:val="ro-RO"/>
        </w:rPr>
        <w:t>4. Protecția copilului și drepturile asupra materialelor</w:t>
      </w:r>
    </w:p>
    <w:p w14:paraId="62958B1D" w14:textId="77777777" w:rsidR="009E5375" w:rsidRPr="00C82A1C" w:rsidRDefault="009E5375" w:rsidP="00B94227">
      <w:pPr>
        <w:pStyle w:val="NormalWeb"/>
        <w:numPr>
          <w:ilvl w:val="0"/>
          <w:numId w:val="4"/>
        </w:numPr>
        <w:jc w:val="both"/>
        <w:rPr>
          <w:rFonts w:ascii="Noto Sans" w:hAnsi="Noto Sans" w:cs="Noto Sans"/>
          <w:sz w:val="20"/>
          <w:szCs w:val="20"/>
          <w:lang w:val="ro-RO"/>
        </w:rPr>
      </w:pPr>
      <w:r w:rsidRPr="00C82A1C">
        <w:rPr>
          <w:rStyle w:val="Strong"/>
          <w:rFonts w:ascii="Noto Sans" w:hAnsi="Noto Sans" w:cs="Noto Sans"/>
          <w:sz w:val="20"/>
          <w:szCs w:val="20"/>
          <w:lang w:val="ro-RO"/>
        </w:rPr>
        <w:t>Protecția copilului:</w:t>
      </w:r>
      <w:r w:rsidRPr="00C82A1C">
        <w:rPr>
          <w:rFonts w:ascii="Noto Sans" w:hAnsi="Noto Sans" w:cs="Noto Sans"/>
          <w:sz w:val="20"/>
          <w:szCs w:val="20"/>
          <w:lang w:val="ro-RO"/>
        </w:rPr>
        <w:t xml:space="preserve"> Înainte de începerea activității, prestatorul semnează codul de conduită și confirmă respectarea politicii de protecție a copilului a Fundației de Binefacere „Caritas Moldova”. Contactul direct cu copiii este permis numai cu aprobarea prealabilă scrisă a Fundației și cu respectarea procedurilor aplicabile.</w:t>
      </w:r>
    </w:p>
    <w:p w14:paraId="1E06CAB4" w14:textId="4FCE54E3" w:rsidR="009E5375" w:rsidRPr="00C82A1C" w:rsidRDefault="009E5375" w:rsidP="00C82A1C">
      <w:pPr>
        <w:pStyle w:val="NormalWeb"/>
        <w:numPr>
          <w:ilvl w:val="0"/>
          <w:numId w:val="4"/>
        </w:numPr>
        <w:jc w:val="both"/>
        <w:rPr>
          <w:rFonts w:ascii="Noto Sans" w:hAnsi="Noto Sans" w:cs="Noto Sans"/>
          <w:sz w:val="20"/>
          <w:szCs w:val="20"/>
          <w:lang w:val="ro-RO"/>
        </w:rPr>
      </w:pPr>
      <w:r w:rsidRPr="00C82A1C">
        <w:rPr>
          <w:rStyle w:val="Strong"/>
          <w:rFonts w:ascii="Noto Sans" w:hAnsi="Noto Sans" w:cs="Noto Sans"/>
          <w:sz w:val="20"/>
          <w:szCs w:val="20"/>
          <w:lang w:val="ro-RO"/>
        </w:rPr>
        <w:t>Siguranța activităților:</w:t>
      </w:r>
      <w:r w:rsidRPr="00C82A1C">
        <w:rPr>
          <w:rFonts w:ascii="Noto Sans" w:hAnsi="Noto Sans" w:cs="Noto Sans"/>
          <w:sz w:val="20"/>
          <w:szCs w:val="20"/>
          <w:lang w:val="ro-RO"/>
        </w:rPr>
        <w:t xml:space="preserve"> </w:t>
      </w:r>
      <w:r w:rsidR="00C82A1C" w:rsidRPr="00C82A1C">
        <w:rPr>
          <w:rFonts w:ascii="Noto Sans" w:hAnsi="Noto Sans" w:cs="Noto Sans"/>
          <w:sz w:val="20"/>
          <w:szCs w:val="20"/>
          <w:lang w:val="ro-RO"/>
        </w:rPr>
        <w:t>activitățile propuse vor respecta interesul superior al copilului, vor asigura protecția datelor cu caracter personal și confidențialitatea informațiilor și nu vor include acțiuni care pot afecta siguranța, demnitatea sau bunăstarea copilului.</w:t>
      </w:r>
    </w:p>
    <w:p w14:paraId="059B15D7" w14:textId="5403201D" w:rsidR="009E5375" w:rsidRPr="00C82A1C" w:rsidRDefault="009E5375" w:rsidP="00B94227">
      <w:pPr>
        <w:pStyle w:val="NormalWeb"/>
        <w:numPr>
          <w:ilvl w:val="0"/>
          <w:numId w:val="4"/>
        </w:numPr>
        <w:jc w:val="both"/>
        <w:rPr>
          <w:rFonts w:ascii="Noto Sans" w:hAnsi="Noto Sans" w:cs="Noto Sans"/>
          <w:sz w:val="20"/>
          <w:szCs w:val="20"/>
          <w:lang w:val="ro-RO"/>
        </w:rPr>
      </w:pPr>
      <w:r w:rsidRPr="00C82A1C">
        <w:rPr>
          <w:rStyle w:val="Strong"/>
          <w:rFonts w:ascii="Noto Sans" w:hAnsi="Noto Sans" w:cs="Noto Sans"/>
          <w:sz w:val="20"/>
          <w:szCs w:val="20"/>
          <w:lang w:val="ro-RO"/>
        </w:rPr>
        <w:t>Drepturile asupra materialelor:</w:t>
      </w:r>
      <w:r w:rsidRPr="00C82A1C">
        <w:rPr>
          <w:rFonts w:ascii="Noto Sans" w:hAnsi="Noto Sans" w:cs="Noto Sans"/>
          <w:sz w:val="20"/>
          <w:szCs w:val="20"/>
          <w:lang w:val="ro-RO"/>
        </w:rPr>
        <w:t xml:space="preserve"> Drepturile patrimoniale asupra materialelor elaborate în cadrul contractului se transmit Fundației de Binefacere „Caritas Moldova”, inclusiv dreptul de utilizare, adaptare și traducere, în condițiile prevăzute în contract. Prestatorul garantează originalitatea materialelor și respectarea drepturilor terților. Materialele preluate din alte surse vor fi însoțite de indicarea sursei utilizate.</w:t>
      </w:r>
    </w:p>
    <w:p w14:paraId="29A1804B" w14:textId="77777777" w:rsidR="009E5375" w:rsidRPr="00C82A1C" w:rsidRDefault="009E5375" w:rsidP="00B94227">
      <w:pPr>
        <w:pStyle w:val="NormalWeb"/>
        <w:numPr>
          <w:ilvl w:val="0"/>
          <w:numId w:val="4"/>
        </w:numPr>
        <w:jc w:val="both"/>
        <w:rPr>
          <w:rFonts w:ascii="Noto Sans" w:hAnsi="Noto Sans" w:cs="Noto Sans"/>
          <w:sz w:val="20"/>
          <w:szCs w:val="20"/>
          <w:lang w:val="ro-RO"/>
        </w:rPr>
      </w:pPr>
      <w:r w:rsidRPr="00C82A1C">
        <w:rPr>
          <w:rStyle w:val="Strong"/>
          <w:rFonts w:ascii="Noto Sans" w:hAnsi="Noto Sans" w:cs="Noto Sans"/>
          <w:sz w:val="20"/>
          <w:szCs w:val="20"/>
          <w:lang w:val="ro-RO"/>
        </w:rPr>
        <w:t>Confidențialitate și conformitate:</w:t>
      </w:r>
      <w:r w:rsidRPr="00C82A1C">
        <w:rPr>
          <w:rFonts w:ascii="Noto Sans" w:hAnsi="Noto Sans" w:cs="Noto Sans"/>
          <w:sz w:val="20"/>
          <w:szCs w:val="20"/>
          <w:lang w:val="ro-RO"/>
        </w:rPr>
        <w:t xml:space="preserve"> Prestatorul respectă obligațiile de confidențialitate, politicile antifraudă și anticorupție aplicabile ale Fundației de Binefacere „Caritas Moldova” și ale </w:t>
      </w:r>
      <w:proofErr w:type="spellStart"/>
      <w:r w:rsidRPr="00C82A1C">
        <w:rPr>
          <w:rFonts w:ascii="Noto Sans" w:hAnsi="Noto Sans" w:cs="Noto Sans"/>
          <w:sz w:val="20"/>
          <w:szCs w:val="20"/>
          <w:lang w:val="ro-RO"/>
        </w:rPr>
        <w:t>Kindernothilfe</w:t>
      </w:r>
      <w:proofErr w:type="spellEnd"/>
      <w:r w:rsidRPr="00C82A1C">
        <w:rPr>
          <w:rFonts w:ascii="Noto Sans" w:hAnsi="Noto Sans" w:cs="Noto Sans"/>
          <w:sz w:val="20"/>
          <w:szCs w:val="20"/>
          <w:lang w:val="ro-RO"/>
        </w:rPr>
        <w:t>, precum și cerințele de vizibilitate BMZ/</w:t>
      </w:r>
      <w:proofErr w:type="spellStart"/>
      <w:r w:rsidRPr="00C82A1C">
        <w:rPr>
          <w:rFonts w:ascii="Noto Sans" w:hAnsi="Noto Sans" w:cs="Noto Sans"/>
          <w:sz w:val="20"/>
          <w:szCs w:val="20"/>
          <w:lang w:val="ro-RO"/>
        </w:rPr>
        <w:t>KnH</w:t>
      </w:r>
      <w:proofErr w:type="spellEnd"/>
      <w:r w:rsidRPr="00C82A1C">
        <w:rPr>
          <w:rFonts w:ascii="Noto Sans" w:hAnsi="Noto Sans" w:cs="Noto Sans"/>
          <w:sz w:val="20"/>
          <w:szCs w:val="20"/>
          <w:lang w:val="ro-RO"/>
        </w:rPr>
        <w:t xml:space="preserve"> comunicate de beneficiar.</w:t>
      </w:r>
    </w:p>
    <w:p w14:paraId="0FDB79E0" w14:textId="77777777" w:rsidR="00245A4B" w:rsidRPr="00B94227" w:rsidRDefault="004C31C0" w:rsidP="00B94227">
      <w:pPr>
        <w:pStyle w:val="Heading1"/>
        <w:keepNext/>
        <w:jc w:val="both"/>
        <w:rPr>
          <w:color w:val="000000" w:themeColor="text1"/>
          <w:lang w:val="ro-RO"/>
        </w:rPr>
      </w:pPr>
      <w:r w:rsidRPr="00B94227">
        <w:rPr>
          <w:color w:val="000000" w:themeColor="text1"/>
          <w:lang w:val="ro-RO"/>
        </w:rPr>
        <w:t>5. Cerințe față de prestator</w:t>
      </w:r>
    </w:p>
    <w:p w14:paraId="0FDB79E1" w14:textId="77777777" w:rsidR="00245A4B" w:rsidRPr="00B94227" w:rsidRDefault="004C31C0" w:rsidP="00B94227">
      <w:pPr>
        <w:pStyle w:val="Heading2"/>
        <w:keepNext/>
        <w:jc w:val="both"/>
        <w:rPr>
          <w:color w:val="000000" w:themeColor="text1"/>
          <w:lang w:val="ro-RO"/>
        </w:rPr>
      </w:pPr>
      <w:r w:rsidRPr="00B94227">
        <w:rPr>
          <w:color w:val="000000" w:themeColor="text1"/>
          <w:lang w:val="ro-RO"/>
        </w:rPr>
        <w:t>5.1. Condiții obligatorii de eligibilitate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4600"/>
        <w:gridCol w:w="4538"/>
      </w:tblGrid>
      <w:tr w:rsidR="00245A4B" w:rsidRPr="00B94227" w14:paraId="0FDB79E5" w14:textId="77777777" w:rsidTr="009024A7">
        <w:trPr>
          <w:cantSplit/>
          <w:tblHeader/>
        </w:trPr>
        <w:tc>
          <w:tcPr>
            <w:tcW w:w="500" w:type="dxa"/>
            <w:shd w:val="clear" w:color="auto" w:fill="1F3A5F"/>
            <w:tcMar>
              <w:top w:w="60" w:type="dxa"/>
              <w:left w:w="100" w:type="dxa"/>
              <w:bottom w:w="60" w:type="dxa"/>
              <w:right w:w="100" w:type="dxa"/>
            </w:tcMar>
            <w:vAlign w:val="center"/>
          </w:tcPr>
          <w:p w14:paraId="0FDB79E2" w14:textId="77777777" w:rsidR="00245A4B" w:rsidRPr="00B94227" w:rsidRDefault="004C31C0" w:rsidP="009024A7">
            <w:pPr>
              <w:keepNext/>
              <w:spacing w:after="30"/>
              <w:jc w:val="center"/>
              <w:rPr>
                <w:lang w:val="ro-RO"/>
              </w:rPr>
            </w:pPr>
            <w:r w:rsidRPr="00B94227">
              <w:rPr>
                <w:b/>
                <w:bCs/>
                <w:color w:val="FFFFFF"/>
                <w:sz w:val="18"/>
                <w:szCs w:val="18"/>
                <w:lang w:val="ro-RO"/>
              </w:rPr>
              <w:t>Nr.</w:t>
            </w:r>
          </w:p>
        </w:tc>
        <w:tc>
          <w:tcPr>
            <w:tcW w:w="4600" w:type="dxa"/>
            <w:shd w:val="clear" w:color="auto" w:fill="1F3A5F"/>
            <w:tcMar>
              <w:top w:w="60" w:type="dxa"/>
              <w:left w:w="100" w:type="dxa"/>
              <w:bottom w:w="60" w:type="dxa"/>
              <w:right w:w="100" w:type="dxa"/>
            </w:tcMar>
            <w:vAlign w:val="center"/>
          </w:tcPr>
          <w:p w14:paraId="0FDB79E3" w14:textId="77777777" w:rsidR="00245A4B" w:rsidRPr="00B94227" w:rsidRDefault="004C31C0" w:rsidP="009024A7">
            <w:pPr>
              <w:keepNext/>
              <w:spacing w:after="30"/>
              <w:jc w:val="center"/>
              <w:rPr>
                <w:lang w:val="ro-RO"/>
              </w:rPr>
            </w:pPr>
            <w:r w:rsidRPr="00B94227">
              <w:rPr>
                <w:b/>
                <w:bCs/>
                <w:color w:val="FFFFFF"/>
                <w:sz w:val="18"/>
                <w:szCs w:val="18"/>
                <w:lang w:val="ro-RO"/>
              </w:rPr>
              <w:t>Cerință</w:t>
            </w:r>
          </w:p>
        </w:tc>
        <w:tc>
          <w:tcPr>
            <w:tcW w:w="4538" w:type="dxa"/>
            <w:shd w:val="clear" w:color="auto" w:fill="1F3A5F"/>
            <w:tcMar>
              <w:top w:w="60" w:type="dxa"/>
              <w:left w:w="100" w:type="dxa"/>
              <w:bottom w:w="60" w:type="dxa"/>
              <w:right w:w="100" w:type="dxa"/>
            </w:tcMar>
            <w:vAlign w:val="center"/>
          </w:tcPr>
          <w:p w14:paraId="0FDB79E4" w14:textId="77777777" w:rsidR="00245A4B" w:rsidRPr="00B94227" w:rsidRDefault="004C31C0" w:rsidP="009024A7">
            <w:pPr>
              <w:keepNext/>
              <w:spacing w:after="30"/>
              <w:jc w:val="center"/>
              <w:rPr>
                <w:lang w:val="ro-RO"/>
              </w:rPr>
            </w:pPr>
            <w:r w:rsidRPr="00B94227">
              <w:rPr>
                <w:b/>
                <w:bCs/>
                <w:color w:val="FFFFFF"/>
                <w:sz w:val="18"/>
                <w:szCs w:val="18"/>
                <w:lang w:val="ro-RO"/>
              </w:rPr>
              <w:t>Dovadă în dosar</w:t>
            </w:r>
          </w:p>
        </w:tc>
      </w:tr>
      <w:tr w:rsidR="00245A4B" w:rsidRPr="00B94227" w14:paraId="0FDB79E9" w14:textId="77777777" w:rsidTr="009A3A3B">
        <w:trPr>
          <w:cantSplit/>
        </w:trPr>
        <w:tc>
          <w:tcPr>
            <w:tcW w:w="500" w:type="dxa"/>
            <w:tcMar>
              <w:top w:w="60" w:type="dxa"/>
              <w:left w:w="100" w:type="dxa"/>
              <w:bottom w:w="60" w:type="dxa"/>
              <w:right w:w="100" w:type="dxa"/>
            </w:tcMar>
            <w:vAlign w:val="center"/>
          </w:tcPr>
          <w:p w14:paraId="0FDB79E6" w14:textId="16F3DD51" w:rsidR="00245A4B" w:rsidRPr="00B94227" w:rsidRDefault="004C31C0" w:rsidP="009024A7">
            <w:pPr>
              <w:spacing w:after="30"/>
              <w:jc w:val="center"/>
              <w:rPr>
                <w:b/>
                <w:bCs/>
                <w:lang w:val="ro-RO"/>
              </w:rPr>
            </w:pPr>
            <w:r w:rsidRPr="00B94227">
              <w:rPr>
                <w:b/>
                <w:bCs/>
                <w:sz w:val="18"/>
                <w:szCs w:val="18"/>
                <w:lang w:val="ro-RO"/>
              </w:rPr>
              <w:t>1</w:t>
            </w:r>
          </w:p>
        </w:tc>
        <w:tc>
          <w:tcPr>
            <w:tcW w:w="4600" w:type="dxa"/>
            <w:tcMar>
              <w:top w:w="60" w:type="dxa"/>
              <w:left w:w="100" w:type="dxa"/>
              <w:bottom w:w="60" w:type="dxa"/>
              <w:right w:w="100" w:type="dxa"/>
            </w:tcMar>
          </w:tcPr>
          <w:p w14:paraId="0FDB79E7" w14:textId="77777777" w:rsidR="00245A4B" w:rsidRPr="00B94227" w:rsidRDefault="004C31C0" w:rsidP="00B94227">
            <w:pPr>
              <w:spacing w:after="30"/>
              <w:jc w:val="both"/>
              <w:rPr>
                <w:lang w:val="ro-RO"/>
              </w:rPr>
            </w:pPr>
            <w:r w:rsidRPr="00B94227">
              <w:rPr>
                <w:sz w:val="18"/>
                <w:szCs w:val="18"/>
                <w:lang w:val="ro-RO"/>
              </w:rPr>
              <w:t>Studii superioare în pedagogie, psihopedagogie, științe ale educației, asistență socială sau domeniu relevant</w:t>
            </w:r>
          </w:p>
        </w:tc>
        <w:tc>
          <w:tcPr>
            <w:tcW w:w="4538" w:type="dxa"/>
            <w:tcMar>
              <w:top w:w="60" w:type="dxa"/>
              <w:left w:w="100" w:type="dxa"/>
              <w:bottom w:w="60" w:type="dxa"/>
              <w:right w:w="100" w:type="dxa"/>
            </w:tcMar>
            <w:vAlign w:val="center"/>
          </w:tcPr>
          <w:p w14:paraId="0FDB79E8" w14:textId="77777777" w:rsidR="00245A4B" w:rsidRPr="00B94227" w:rsidRDefault="004C31C0" w:rsidP="009A3A3B">
            <w:pPr>
              <w:spacing w:after="30"/>
              <w:rPr>
                <w:lang w:val="ro-RO"/>
              </w:rPr>
            </w:pPr>
            <w:r w:rsidRPr="00B94227">
              <w:rPr>
                <w:sz w:val="18"/>
                <w:szCs w:val="18"/>
                <w:lang w:val="ro-RO"/>
              </w:rPr>
              <w:t>Copia diplomei</w:t>
            </w:r>
          </w:p>
        </w:tc>
      </w:tr>
      <w:tr w:rsidR="00245A4B" w:rsidRPr="00B94227" w14:paraId="0FDB79ED" w14:textId="77777777" w:rsidTr="009A3A3B">
        <w:trPr>
          <w:cantSplit/>
        </w:trPr>
        <w:tc>
          <w:tcPr>
            <w:tcW w:w="500" w:type="dxa"/>
            <w:tcMar>
              <w:top w:w="60" w:type="dxa"/>
              <w:left w:w="100" w:type="dxa"/>
              <w:bottom w:w="60" w:type="dxa"/>
              <w:right w:w="100" w:type="dxa"/>
            </w:tcMar>
            <w:vAlign w:val="center"/>
          </w:tcPr>
          <w:p w14:paraId="0FDB79EA" w14:textId="247E2BAB" w:rsidR="00245A4B" w:rsidRPr="00B94227" w:rsidRDefault="004C31C0" w:rsidP="009024A7">
            <w:pPr>
              <w:spacing w:after="30"/>
              <w:jc w:val="center"/>
              <w:rPr>
                <w:b/>
                <w:bCs/>
                <w:lang w:val="ro-RO"/>
              </w:rPr>
            </w:pPr>
            <w:r w:rsidRPr="00B94227">
              <w:rPr>
                <w:b/>
                <w:bCs/>
                <w:sz w:val="18"/>
                <w:szCs w:val="18"/>
                <w:lang w:val="ro-RO"/>
              </w:rPr>
              <w:t>2</w:t>
            </w:r>
          </w:p>
        </w:tc>
        <w:tc>
          <w:tcPr>
            <w:tcW w:w="4600" w:type="dxa"/>
            <w:tcMar>
              <w:top w:w="60" w:type="dxa"/>
              <w:left w:w="100" w:type="dxa"/>
              <w:bottom w:w="60" w:type="dxa"/>
              <w:right w:w="100" w:type="dxa"/>
            </w:tcMar>
          </w:tcPr>
          <w:p w14:paraId="0FDB79EB" w14:textId="77777777" w:rsidR="00245A4B" w:rsidRPr="00B94227" w:rsidRDefault="004C31C0" w:rsidP="00B94227">
            <w:pPr>
              <w:spacing w:after="30"/>
              <w:jc w:val="both"/>
              <w:rPr>
                <w:lang w:val="ro-RO"/>
              </w:rPr>
            </w:pPr>
            <w:r w:rsidRPr="00B94227">
              <w:rPr>
                <w:sz w:val="18"/>
                <w:szCs w:val="18"/>
                <w:lang w:val="ro-RO"/>
              </w:rPr>
              <w:t>Minimum 3 ani de experiență profesională relevantă (educație, psihopedagogie, asistență socială, domenii conexe)</w:t>
            </w:r>
          </w:p>
        </w:tc>
        <w:tc>
          <w:tcPr>
            <w:tcW w:w="4538" w:type="dxa"/>
            <w:tcMar>
              <w:top w:w="60" w:type="dxa"/>
              <w:left w:w="100" w:type="dxa"/>
              <w:bottom w:w="60" w:type="dxa"/>
              <w:right w:w="100" w:type="dxa"/>
            </w:tcMar>
            <w:vAlign w:val="center"/>
          </w:tcPr>
          <w:p w14:paraId="0FDB79EC" w14:textId="77777777" w:rsidR="00245A4B" w:rsidRPr="00B94227" w:rsidRDefault="004C31C0" w:rsidP="009A3A3B">
            <w:pPr>
              <w:spacing w:after="30"/>
              <w:rPr>
                <w:lang w:val="ro-RO"/>
              </w:rPr>
            </w:pPr>
            <w:r w:rsidRPr="00B94227">
              <w:rPr>
                <w:sz w:val="18"/>
                <w:szCs w:val="18"/>
                <w:lang w:val="ro-RO"/>
              </w:rPr>
              <w:t>CV cu perioade, funcții, organizații/proiecte</w:t>
            </w:r>
          </w:p>
        </w:tc>
      </w:tr>
      <w:tr w:rsidR="00245A4B" w:rsidRPr="00B94227" w14:paraId="0FDB79F1" w14:textId="77777777" w:rsidTr="009A3A3B">
        <w:trPr>
          <w:cantSplit/>
        </w:trPr>
        <w:tc>
          <w:tcPr>
            <w:tcW w:w="500" w:type="dxa"/>
            <w:tcMar>
              <w:top w:w="60" w:type="dxa"/>
              <w:left w:w="100" w:type="dxa"/>
              <w:bottom w:w="60" w:type="dxa"/>
              <w:right w:w="100" w:type="dxa"/>
            </w:tcMar>
            <w:vAlign w:val="center"/>
          </w:tcPr>
          <w:p w14:paraId="0FDB79EE" w14:textId="175DFE4A" w:rsidR="00245A4B" w:rsidRPr="00B94227" w:rsidRDefault="004C31C0" w:rsidP="009024A7">
            <w:pPr>
              <w:spacing w:after="30"/>
              <w:jc w:val="center"/>
              <w:rPr>
                <w:b/>
                <w:bCs/>
                <w:lang w:val="ro-RO"/>
              </w:rPr>
            </w:pPr>
            <w:r w:rsidRPr="00B94227">
              <w:rPr>
                <w:b/>
                <w:bCs/>
                <w:sz w:val="18"/>
                <w:szCs w:val="18"/>
                <w:lang w:val="ro-RO"/>
              </w:rPr>
              <w:t>3</w:t>
            </w:r>
          </w:p>
        </w:tc>
        <w:tc>
          <w:tcPr>
            <w:tcW w:w="4600" w:type="dxa"/>
            <w:tcMar>
              <w:top w:w="60" w:type="dxa"/>
              <w:left w:w="100" w:type="dxa"/>
              <w:bottom w:w="60" w:type="dxa"/>
              <w:right w:w="100" w:type="dxa"/>
            </w:tcMar>
          </w:tcPr>
          <w:p w14:paraId="0FDB79EF" w14:textId="77777777" w:rsidR="00245A4B" w:rsidRPr="00B94227" w:rsidRDefault="004C31C0" w:rsidP="00B94227">
            <w:pPr>
              <w:spacing w:after="30"/>
              <w:jc w:val="both"/>
              <w:rPr>
                <w:lang w:val="ro-RO"/>
              </w:rPr>
            </w:pPr>
            <w:r w:rsidRPr="00B94227">
              <w:rPr>
                <w:sz w:val="18"/>
                <w:szCs w:val="18"/>
                <w:lang w:val="ro-RO"/>
              </w:rPr>
              <w:t>Experiență practică în lucrul cu copii, inclusiv din grupuri vulnerabile sau în situații de risc</w:t>
            </w:r>
          </w:p>
        </w:tc>
        <w:tc>
          <w:tcPr>
            <w:tcW w:w="4538" w:type="dxa"/>
            <w:tcMar>
              <w:top w:w="60" w:type="dxa"/>
              <w:left w:w="100" w:type="dxa"/>
              <w:bottom w:w="60" w:type="dxa"/>
              <w:right w:w="100" w:type="dxa"/>
            </w:tcMar>
            <w:vAlign w:val="center"/>
          </w:tcPr>
          <w:p w14:paraId="0FDB79F0" w14:textId="77777777" w:rsidR="00245A4B" w:rsidRPr="00B94227" w:rsidRDefault="004C31C0" w:rsidP="009A3A3B">
            <w:pPr>
              <w:spacing w:after="30"/>
              <w:rPr>
                <w:lang w:val="ro-RO"/>
              </w:rPr>
            </w:pPr>
            <w:r w:rsidRPr="00B94227">
              <w:rPr>
                <w:sz w:val="18"/>
                <w:szCs w:val="18"/>
                <w:lang w:val="ro-RO"/>
              </w:rPr>
              <w:t>CV și descrierea experienței (proiect, perioadă, rol)</w:t>
            </w:r>
          </w:p>
        </w:tc>
      </w:tr>
      <w:tr w:rsidR="00245A4B" w:rsidRPr="00B94227" w14:paraId="0FDB79F5" w14:textId="77777777" w:rsidTr="009A3A3B">
        <w:trPr>
          <w:cantSplit/>
        </w:trPr>
        <w:tc>
          <w:tcPr>
            <w:tcW w:w="500" w:type="dxa"/>
            <w:tcMar>
              <w:top w:w="60" w:type="dxa"/>
              <w:left w:w="100" w:type="dxa"/>
              <w:bottom w:w="60" w:type="dxa"/>
              <w:right w:w="100" w:type="dxa"/>
            </w:tcMar>
            <w:vAlign w:val="center"/>
          </w:tcPr>
          <w:p w14:paraId="0FDB79F2" w14:textId="0BF11515" w:rsidR="00245A4B" w:rsidRPr="00B94227" w:rsidRDefault="004C31C0" w:rsidP="009024A7">
            <w:pPr>
              <w:spacing w:after="30"/>
              <w:jc w:val="center"/>
              <w:rPr>
                <w:b/>
                <w:bCs/>
                <w:lang w:val="ro-RO"/>
              </w:rPr>
            </w:pPr>
            <w:r w:rsidRPr="00B94227">
              <w:rPr>
                <w:b/>
                <w:bCs/>
                <w:sz w:val="18"/>
                <w:szCs w:val="18"/>
                <w:lang w:val="ro-RO"/>
              </w:rPr>
              <w:t>4</w:t>
            </w:r>
          </w:p>
        </w:tc>
        <w:tc>
          <w:tcPr>
            <w:tcW w:w="4600" w:type="dxa"/>
            <w:tcMar>
              <w:top w:w="60" w:type="dxa"/>
              <w:left w:w="100" w:type="dxa"/>
              <w:bottom w:w="60" w:type="dxa"/>
              <w:right w:w="100" w:type="dxa"/>
            </w:tcMar>
          </w:tcPr>
          <w:p w14:paraId="0FDB79F3" w14:textId="77777777" w:rsidR="00245A4B" w:rsidRPr="00B94227" w:rsidRDefault="004C31C0" w:rsidP="00B94227">
            <w:pPr>
              <w:spacing w:after="30"/>
              <w:jc w:val="both"/>
              <w:rPr>
                <w:lang w:val="ro-RO"/>
              </w:rPr>
            </w:pPr>
            <w:r w:rsidRPr="00B94227">
              <w:rPr>
                <w:sz w:val="18"/>
                <w:szCs w:val="18"/>
                <w:lang w:val="ro-RO"/>
              </w:rPr>
              <w:t>Cunoștințe în SEL, dezvoltarea rezilienței, metode participative/non-formale și managementul comportamentelor dificile</w:t>
            </w:r>
          </w:p>
        </w:tc>
        <w:tc>
          <w:tcPr>
            <w:tcW w:w="4538" w:type="dxa"/>
            <w:tcMar>
              <w:top w:w="60" w:type="dxa"/>
              <w:left w:w="100" w:type="dxa"/>
              <w:bottom w:w="60" w:type="dxa"/>
              <w:right w:w="100" w:type="dxa"/>
            </w:tcMar>
            <w:vAlign w:val="center"/>
          </w:tcPr>
          <w:p w14:paraId="0FDB79F4" w14:textId="77777777" w:rsidR="00245A4B" w:rsidRPr="00B94227" w:rsidRDefault="004C31C0" w:rsidP="009A3A3B">
            <w:pPr>
              <w:spacing w:after="30"/>
              <w:rPr>
                <w:lang w:val="ro-RO"/>
              </w:rPr>
            </w:pPr>
            <w:r w:rsidRPr="00B94227">
              <w:rPr>
                <w:sz w:val="18"/>
                <w:szCs w:val="18"/>
                <w:lang w:val="ro-RO"/>
              </w:rPr>
              <w:t>Propunerea tehnică, CV, instruiri urmate/livrate</w:t>
            </w:r>
          </w:p>
        </w:tc>
      </w:tr>
      <w:tr w:rsidR="00245A4B" w:rsidRPr="00B94227" w14:paraId="0FDB79F9" w14:textId="77777777" w:rsidTr="009A3A3B">
        <w:trPr>
          <w:cantSplit/>
        </w:trPr>
        <w:tc>
          <w:tcPr>
            <w:tcW w:w="500" w:type="dxa"/>
            <w:tcMar>
              <w:top w:w="60" w:type="dxa"/>
              <w:left w:w="100" w:type="dxa"/>
              <w:bottom w:w="60" w:type="dxa"/>
              <w:right w:w="100" w:type="dxa"/>
            </w:tcMar>
            <w:vAlign w:val="center"/>
          </w:tcPr>
          <w:p w14:paraId="0FDB79F6" w14:textId="3AC282F2" w:rsidR="00245A4B" w:rsidRPr="00B94227" w:rsidRDefault="004C31C0" w:rsidP="009024A7">
            <w:pPr>
              <w:spacing w:after="30"/>
              <w:jc w:val="center"/>
              <w:rPr>
                <w:b/>
                <w:bCs/>
                <w:lang w:val="ro-RO"/>
              </w:rPr>
            </w:pPr>
            <w:r w:rsidRPr="00B94227">
              <w:rPr>
                <w:b/>
                <w:bCs/>
                <w:sz w:val="18"/>
                <w:szCs w:val="18"/>
                <w:lang w:val="ro-RO"/>
              </w:rPr>
              <w:t>5</w:t>
            </w:r>
          </w:p>
        </w:tc>
        <w:tc>
          <w:tcPr>
            <w:tcW w:w="4600" w:type="dxa"/>
            <w:tcMar>
              <w:top w:w="60" w:type="dxa"/>
              <w:left w:w="100" w:type="dxa"/>
              <w:bottom w:w="60" w:type="dxa"/>
              <w:right w:w="100" w:type="dxa"/>
            </w:tcMar>
          </w:tcPr>
          <w:p w14:paraId="0FDB79F7" w14:textId="77777777" w:rsidR="00245A4B" w:rsidRPr="00B94227" w:rsidRDefault="004C31C0" w:rsidP="00B94227">
            <w:pPr>
              <w:spacing w:after="30"/>
              <w:jc w:val="both"/>
              <w:rPr>
                <w:lang w:val="ro-RO"/>
              </w:rPr>
            </w:pPr>
            <w:r w:rsidRPr="00B94227">
              <w:rPr>
                <w:sz w:val="18"/>
                <w:szCs w:val="18"/>
                <w:lang w:val="ro-RO"/>
              </w:rPr>
              <w:t>Cunoașterea principiilor de protecție și siguranță a copilului</w:t>
            </w:r>
          </w:p>
        </w:tc>
        <w:tc>
          <w:tcPr>
            <w:tcW w:w="4538" w:type="dxa"/>
            <w:tcMar>
              <w:top w:w="60" w:type="dxa"/>
              <w:left w:w="100" w:type="dxa"/>
              <w:bottom w:w="60" w:type="dxa"/>
              <w:right w:w="100" w:type="dxa"/>
            </w:tcMar>
            <w:vAlign w:val="center"/>
          </w:tcPr>
          <w:p w14:paraId="0FDB79F8" w14:textId="77777777" w:rsidR="00245A4B" w:rsidRPr="00B94227" w:rsidRDefault="004C31C0" w:rsidP="009A3A3B">
            <w:pPr>
              <w:spacing w:after="30"/>
              <w:rPr>
                <w:lang w:val="ro-RO"/>
              </w:rPr>
            </w:pPr>
            <w:r w:rsidRPr="00B94227">
              <w:rPr>
                <w:sz w:val="18"/>
                <w:szCs w:val="18"/>
                <w:lang w:val="ro-RO"/>
              </w:rPr>
              <w:t>CV/certificate; declarația din secțiunea 6</w:t>
            </w:r>
          </w:p>
        </w:tc>
      </w:tr>
      <w:tr w:rsidR="00245A4B" w:rsidRPr="00B94227" w14:paraId="0FDB79FD" w14:textId="77777777" w:rsidTr="009A3A3B">
        <w:trPr>
          <w:cantSplit/>
        </w:trPr>
        <w:tc>
          <w:tcPr>
            <w:tcW w:w="500" w:type="dxa"/>
            <w:tcMar>
              <w:top w:w="60" w:type="dxa"/>
              <w:left w:w="100" w:type="dxa"/>
              <w:bottom w:w="60" w:type="dxa"/>
              <w:right w:w="100" w:type="dxa"/>
            </w:tcMar>
            <w:vAlign w:val="center"/>
          </w:tcPr>
          <w:p w14:paraId="0FDB79FA" w14:textId="3E317DCD" w:rsidR="00245A4B" w:rsidRPr="00B94227" w:rsidRDefault="004C31C0" w:rsidP="009024A7">
            <w:pPr>
              <w:spacing w:after="30"/>
              <w:jc w:val="center"/>
              <w:rPr>
                <w:b/>
                <w:bCs/>
                <w:lang w:val="ro-RO"/>
              </w:rPr>
            </w:pPr>
            <w:r w:rsidRPr="00B94227">
              <w:rPr>
                <w:b/>
                <w:bCs/>
                <w:sz w:val="18"/>
                <w:szCs w:val="18"/>
                <w:lang w:val="ro-RO"/>
              </w:rPr>
              <w:t>6</w:t>
            </w:r>
          </w:p>
        </w:tc>
        <w:tc>
          <w:tcPr>
            <w:tcW w:w="4600" w:type="dxa"/>
            <w:tcMar>
              <w:top w:w="60" w:type="dxa"/>
              <w:left w:w="100" w:type="dxa"/>
              <w:bottom w:w="60" w:type="dxa"/>
              <w:right w:w="100" w:type="dxa"/>
            </w:tcMar>
          </w:tcPr>
          <w:p w14:paraId="0FDB79FB" w14:textId="4FD46ACB" w:rsidR="00245A4B" w:rsidRPr="00B94227" w:rsidRDefault="004C31C0" w:rsidP="00B94227">
            <w:pPr>
              <w:spacing w:after="30"/>
              <w:jc w:val="both"/>
              <w:rPr>
                <w:lang w:val="ro-RO"/>
              </w:rPr>
            </w:pPr>
            <w:r w:rsidRPr="00B94227">
              <w:rPr>
                <w:sz w:val="18"/>
                <w:szCs w:val="18"/>
                <w:lang w:val="ro-RO"/>
              </w:rPr>
              <w:t>Capacitatea de a elabora materiale metodologice clare în limba română și</w:t>
            </w:r>
            <w:r w:rsidR="009B7E3A">
              <w:rPr>
                <w:sz w:val="18"/>
                <w:szCs w:val="18"/>
                <w:lang w:val="ro-RO"/>
              </w:rPr>
              <w:t xml:space="preserve"> cu traducere în limba rusă și</w:t>
            </w:r>
            <w:r w:rsidRPr="00B94227">
              <w:rPr>
                <w:sz w:val="18"/>
                <w:szCs w:val="18"/>
                <w:lang w:val="ro-RO"/>
              </w:rPr>
              <w:t xml:space="preserve"> de a facilita instruiri interactive</w:t>
            </w:r>
          </w:p>
        </w:tc>
        <w:tc>
          <w:tcPr>
            <w:tcW w:w="4538" w:type="dxa"/>
            <w:tcMar>
              <w:top w:w="60" w:type="dxa"/>
              <w:left w:w="100" w:type="dxa"/>
              <w:bottom w:w="60" w:type="dxa"/>
              <w:right w:w="100" w:type="dxa"/>
            </w:tcMar>
            <w:vAlign w:val="center"/>
          </w:tcPr>
          <w:p w14:paraId="0FDB79FC" w14:textId="20823531" w:rsidR="00245A4B" w:rsidRPr="00B94227" w:rsidRDefault="004C31C0" w:rsidP="009A3A3B">
            <w:pPr>
              <w:spacing w:after="30"/>
              <w:rPr>
                <w:lang w:val="ro-RO"/>
              </w:rPr>
            </w:pPr>
            <w:r w:rsidRPr="00B94227">
              <w:rPr>
                <w:sz w:val="18"/>
                <w:szCs w:val="18"/>
                <w:lang w:val="ro-RO"/>
              </w:rPr>
              <w:t xml:space="preserve">Cel puțin un exemplu de material </w:t>
            </w:r>
            <w:r w:rsidR="00F81EA2">
              <w:rPr>
                <w:sz w:val="18"/>
                <w:szCs w:val="18"/>
                <w:lang w:val="ro-RO"/>
              </w:rPr>
              <w:t>realizat</w:t>
            </w:r>
          </w:p>
        </w:tc>
      </w:tr>
      <w:tr w:rsidR="00245A4B" w:rsidRPr="00B94227" w14:paraId="0FDB7A05" w14:textId="77777777" w:rsidTr="009A3A3B">
        <w:trPr>
          <w:cantSplit/>
        </w:trPr>
        <w:tc>
          <w:tcPr>
            <w:tcW w:w="500" w:type="dxa"/>
            <w:tcMar>
              <w:top w:w="60" w:type="dxa"/>
              <w:left w:w="100" w:type="dxa"/>
              <w:bottom w:w="60" w:type="dxa"/>
              <w:right w:w="100" w:type="dxa"/>
            </w:tcMar>
            <w:vAlign w:val="center"/>
          </w:tcPr>
          <w:p w14:paraId="0FDB7A02" w14:textId="589522EA" w:rsidR="00245A4B" w:rsidRPr="00B94227" w:rsidRDefault="00690315" w:rsidP="009024A7">
            <w:pPr>
              <w:spacing w:after="30"/>
              <w:jc w:val="center"/>
              <w:rPr>
                <w:b/>
                <w:bCs/>
                <w:lang w:val="ro-RO"/>
              </w:rPr>
            </w:pPr>
            <w:r w:rsidRPr="00B94227">
              <w:rPr>
                <w:b/>
                <w:bCs/>
                <w:lang w:val="ro-RO"/>
              </w:rPr>
              <w:t>7</w:t>
            </w:r>
          </w:p>
        </w:tc>
        <w:tc>
          <w:tcPr>
            <w:tcW w:w="4600" w:type="dxa"/>
            <w:tcMar>
              <w:top w:w="60" w:type="dxa"/>
              <w:left w:w="100" w:type="dxa"/>
              <w:bottom w:w="60" w:type="dxa"/>
              <w:right w:w="100" w:type="dxa"/>
            </w:tcMar>
          </w:tcPr>
          <w:p w14:paraId="0FDB7A03" w14:textId="51F1325B" w:rsidR="00245A4B" w:rsidRPr="00B94227" w:rsidRDefault="00CD5AC7" w:rsidP="00B94227">
            <w:pPr>
              <w:spacing w:after="30"/>
              <w:jc w:val="both"/>
              <w:rPr>
                <w:lang w:val="ro-RO"/>
              </w:rPr>
            </w:pPr>
            <w:r w:rsidRPr="00B94227">
              <w:rPr>
                <w:sz w:val="18"/>
                <w:szCs w:val="18"/>
                <w:lang w:val="ro-RO"/>
              </w:rPr>
              <w:t xml:space="preserve">În cazul </w:t>
            </w:r>
            <w:r w:rsidR="004C31C0" w:rsidRPr="00B94227">
              <w:rPr>
                <w:sz w:val="18"/>
                <w:szCs w:val="18"/>
                <w:lang w:val="ro-RO"/>
              </w:rPr>
              <w:t>persoane</w:t>
            </w:r>
            <w:r w:rsidRPr="00B94227">
              <w:rPr>
                <w:sz w:val="18"/>
                <w:szCs w:val="18"/>
                <w:lang w:val="ro-RO"/>
              </w:rPr>
              <w:t>lor</w:t>
            </w:r>
            <w:r w:rsidR="004C31C0" w:rsidRPr="00B94227">
              <w:rPr>
                <w:sz w:val="18"/>
                <w:szCs w:val="18"/>
                <w:lang w:val="ro-RO"/>
              </w:rPr>
              <w:t xml:space="preserve"> juridice:</w:t>
            </w:r>
          </w:p>
        </w:tc>
        <w:tc>
          <w:tcPr>
            <w:tcW w:w="4538" w:type="dxa"/>
            <w:tcMar>
              <w:top w:w="60" w:type="dxa"/>
              <w:left w:w="100" w:type="dxa"/>
              <w:bottom w:w="60" w:type="dxa"/>
              <w:right w:w="100" w:type="dxa"/>
            </w:tcMar>
            <w:vAlign w:val="center"/>
          </w:tcPr>
          <w:p w14:paraId="0FDB7A04" w14:textId="718A03F4" w:rsidR="00245A4B" w:rsidRPr="00B94227" w:rsidRDefault="004C31C0" w:rsidP="009A3A3B">
            <w:pPr>
              <w:spacing w:after="30"/>
              <w:rPr>
                <w:lang w:val="ro-RO"/>
              </w:rPr>
            </w:pPr>
            <w:r w:rsidRPr="00B94227">
              <w:rPr>
                <w:sz w:val="18"/>
                <w:szCs w:val="18"/>
                <w:lang w:val="ro-RO"/>
              </w:rPr>
              <w:t>Extras din Registrul de Stat</w:t>
            </w:r>
          </w:p>
        </w:tc>
      </w:tr>
    </w:tbl>
    <w:p w14:paraId="479AFAD3" w14:textId="77777777" w:rsidR="00110876" w:rsidRPr="009024A7" w:rsidRDefault="00110876" w:rsidP="00B94227">
      <w:pPr>
        <w:pStyle w:val="NormalWeb"/>
        <w:jc w:val="both"/>
        <w:rPr>
          <w:rFonts w:ascii="Noto Sans" w:hAnsi="Noto Sans" w:cs="Noto Sans"/>
          <w:sz w:val="20"/>
          <w:szCs w:val="20"/>
          <w:lang w:val="ro-RO"/>
        </w:rPr>
      </w:pPr>
      <w:r w:rsidRPr="009024A7">
        <w:rPr>
          <w:rStyle w:val="Strong"/>
          <w:rFonts w:ascii="Noto Sans" w:hAnsi="Noto Sans" w:cs="Noto Sans"/>
          <w:sz w:val="20"/>
          <w:szCs w:val="20"/>
          <w:lang w:val="ro-RO"/>
        </w:rPr>
        <w:t>Depunerea ofertelor în echipă:</w:t>
      </w:r>
      <w:r w:rsidRPr="009024A7">
        <w:rPr>
          <w:rFonts w:ascii="Noto Sans" w:hAnsi="Noto Sans" w:cs="Noto Sans"/>
          <w:sz w:val="20"/>
          <w:szCs w:val="20"/>
          <w:lang w:val="ro-RO"/>
        </w:rPr>
        <w:t xml:space="preserve"> Oferta poate fi depusă de un expert individual sau de o echipă formată din maximum doi experți. Echipa va desemna un coordonator și va preciza rolurile fiecărui membru. Aplicarea cerințelor de calificare se va verifica individual sau la nivelul echipei, după natura cerinței.</w:t>
      </w:r>
    </w:p>
    <w:p w14:paraId="528F843E" w14:textId="77777777" w:rsidR="000321E6" w:rsidRPr="009024A7" w:rsidRDefault="00110876" w:rsidP="00B94227">
      <w:pPr>
        <w:pStyle w:val="NormalWeb"/>
        <w:jc w:val="both"/>
        <w:rPr>
          <w:rFonts w:ascii="Noto Sans" w:hAnsi="Noto Sans" w:cs="Noto Sans"/>
          <w:sz w:val="20"/>
          <w:szCs w:val="20"/>
          <w:lang w:val="ro-RO"/>
        </w:rPr>
      </w:pPr>
      <w:r w:rsidRPr="009024A7">
        <w:rPr>
          <w:rStyle w:val="Strong"/>
          <w:rFonts w:ascii="Noto Sans" w:hAnsi="Noto Sans" w:cs="Noto Sans"/>
          <w:sz w:val="20"/>
          <w:szCs w:val="20"/>
          <w:lang w:val="ro-RO"/>
        </w:rPr>
        <w:t>Avantaje suplimentare:</w:t>
      </w:r>
      <w:r w:rsidRPr="009024A7">
        <w:rPr>
          <w:rFonts w:ascii="Noto Sans" w:hAnsi="Noto Sans" w:cs="Noto Sans"/>
          <w:sz w:val="20"/>
          <w:szCs w:val="20"/>
          <w:lang w:val="ro-RO"/>
        </w:rPr>
        <w:t xml:space="preserve"> Vor fi punctate, conform grilei de evaluare din secțiunea 7, experiența în elaborarea ghidurilor și materialelor metodologice, instruirea sau mentoratul personalului, colaborarea cu ONG-uri și finanțatori internaționali și cunoașterea limbii ruse.</w:t>
      </w:r>
    </w:p>
    <w:p w14:paraId="0FDB7A09" w14:textId="4A7A5805" w:rsidR="00245A4B" w:rsidRPr="00B94227" w:rsidRDefault="004C31C0" w:rsidP="00B94227">
      <w:pPr>
        <w:pStyle w:val="NormalWeb"/>
        <w:jc w:val="both"/>
        <w:rPr>
          <w:rFonts w:ascii="Noto Sans" w:hAnsi="Noto Sans" w:cs="Noto Sans"/>
          <w:b/>
          <w:bCs/>
          <w:lang w:val="ro-RO"/>
        </w:rPr>
      </w:pPr>
      <w:r w:rsidRPr="00B94227">
        <w:rPr>
          <w:rFonts w:ascii="Noto Sans" w:hAnsi="Noto Sans" w:cs="Noto Sans"/>
          <w:b/>
          <w:bCs/>
          <w:lang w:val="ro-RO"/>
        </w:rPr>
        <w:t>6. Dosarul de aplicare</w:t>
      </w:r>
    </w:p>
    <w:p w14:paraId="3C76EEE2" w14:textId="1FD80309" w:rsidR="00A357F3" w:rsidRPr="009024A7" w:rsidRDefault="00A357F3" w:rsidP="00B94227">
      <w:pPr>
        <w:pStyle w:val="NormalWeb"/>
        <w:jc w:val="both"/>
        <w:rPr>
          <w:rFonts w:ascii="Noto Sans" w:hAnsi="Noto Sans" w:cs="Noto Sans"/>
          <w:sz w:val="20"/>
          <w:szCs w:val="20"/>
          <w:lang w:val="ro-RO"/>
        </w:rPr>
      </w:pPr>
      <w:r w:rsidRPr="009024A7">
        <w:rPr>
          <w:rFonts w:ascii="Noto Sans" w:hAnsi="Noto Sans" w:cs="Noto Sans"/>
          <w:sz w:val="20"/>
          <w:szCs w:val="20"/>
          <w:lang w:val="ro-RO"/>
        </w:rPr>
        <w:t>Ofertanții vor transmite</w:t>
      </w:r>
      <w:r w:rsidR="00C3556E" w:rsidRPr="009024A7">
        <w:rPr>
          <w:rFonts w:ascii="Noto Sans" w:hAnsi="Noto Sans" w:cs="Noto Sans"/>
          <w:sz w:val="20"/>
          <w:szCs w:val="20"/>
          <w:lang w:val="ro-RO"/>
        </w:rPr>
        <w:t xml:space="preserve"> </w:t>
      </w:r>
      <w:r w:rsidRPr="009024A7">
        <w:rPr>
          <w:rFonts w:ascii="Noto Sans" w:hAnsi="Noto Sans" w:cs="Noto Sans"/>
          <w:sz w:val="20"/>
          <w:szCs w:val="20"/>
          <w:lang w:val="ro-RO"/>
        </w:rPr>
        <w:t>următoarele documente:</w:t>
      </w:r>
    </w:p>
    <w:p w14:paraId="39B722A1" w14:textId="77777777" w:rsidR="00A357F3" w:rsidRPr="009024A7" w:rsidRDefault="00A357F3" w:rsidP="00B94227">
      <w:pPr>
        <w:pStyle w:val="NormalWeb"/>
        <w:numPr>
          <w:ilvl w:val="0"/>
          <w:numId w:val="5"/>
        </w:numPr>
        <w:jc w:val="both"/>
        <w:rPr>
          <w:rFonts w:ascii="Noto Sans" w:hAnsi="Noto Sans" w:cs="Noto Sans"/>
          <w:sz w:val="20"/>
          <w:szCs w:val="20"/>
          <w:lang w:val="ro-RO"/>
        </w:rPr>
      </w:pPr>
      <w:r w:rsidRPr="009024A7">
        <w:rPr>
          <w:rStyle w:val="Strong"/>
          <w:rFonts w:ascii="Noto Sans" w:hAnsi="Noto Sans" w:cs="Noto Sans"/>
          <w:sz w:val="20"/>
          <w:szCs w:val="20"/>
          <w:lang w:val="ro-RO"/>
        </w:rPr>
        <w:t>Oferta tehnică</w:t>
      </w:r>
      <w:r w:rsidRPr="009024A7">
        <w:rPr>
          <w:rFonts w:ascii="Noto Sans" w:hAnsi="Noto Sans" w:cs="Noto Sans"/>
          <w:sz w:val="20"/>
          <w:szCs w:val="20"/>
          <w:lang w:val="ro-RO"/>
        </w:rPr>
        <w:t>, elaborată conform Termenilor de referință, cu metodologia și planul de lucru propus;</w:t>
      </w:r>
    </w:p>
    <w:p w14:paraId="41B83BC0" w14:textId="7748A0F9" w:rsidR="00A357F3" w:rsidRPr="009024A7" w:rsidRDefault="00A357F3" w:rsidP="00B94227">
      <w:pPr>
        <w:pStyle w:val="NormalWeb"/>
        <w:numPr>
          <w:ilvl w:val="0"/>
          <w:numId w:val="5"/>
        </w:numPr>
        <w:jc w:val="both"/>
        <w:rPr>
          <w:rFonts w:ascii="Noto Sans" w:hAnsi="Noto Sans" w:cs="Noto Sans"/>
          <w:sz w:val="20"/>
          <w:szCs w:val="20"/>
          <w:lang w:val="ro-RO"/>
        </w:rPr>
      </w:pPr>
      <w:r w:rsidRPr="009024A7">
        <w:rPr>
          <w:rStyle w:val="Strong"/>
          <w:rFonts w:ascii="Noto Sans" w:hAnsi="Noto Sans" w:cs="Noto Sans"/>
          <w:sz w:val="20"/>
          <w:szCs w:val="20"/>
          <w:lang w:val="ro-RO"/>
        </w:rPr>
        <w:t>Oferta financiară</w:t>
      </w:r>
      <w:r w:rsidRPr="009024A7">
        <w:rPr>
          <w:rFonts w:ascii="Noto Sans" w:hAnsi="Noto Sans" w:cs="Noto Sans"/>
          <w:sz w:val="20"/>
          <w:szCs w:val="20"/>
          <w:lang w:val="ro-RO"/>
        </w:rPr>
        <w:t xml:space="preserve">, prezentată separat, în MDL, </w:t>
      </w:r>
      <w:r w:rsidR="00210D9A" w:rsidRPr="009024A7">
        <w:rPr>
          <w:rFonts w:ascii="Noto Sans" w:hAnsi="Noto Sans" w:cs="Noto Sans"/>
          <w:sz w:val="20"/>
          <w:szCs w:val="20"/>
          <w:lang w:val="ro-RO"/>
        </w:rPr>
        <w:t>conform statutului ofertantului;</w:t>
      </w:r>
    </w:p>
    <w:p w14:paraId="53D9169B" w14:textId="77777777" w:rsidR="00A357F3" w:rsidRPr="009024A7" w:rsidRDefault="00A357F3" w:rsidP="00B94227">
      <w:pPr>
        <w:pStyle w:val="NormalWeb"/>
        <w:numPr>
          <w:ilvl w:val="0"/>
          <w:numId w:val="5"/>
        </w:numPr>
        <w:jc w:val="both"/>
        <w:rPr>
          <w:rFonts w:ascii="Noto Sans" w:hAnsi="Noto Sans" w:cs="Noto Sans"/>
          <w:sz w:val="20"/>
          <w:szCs w:val="20"/>
          <w:lang w:val="ro-RO"/>
        </w:rPr>
      </w:pPr>
      <w:r w:rsidRPr="009024A7">
        <w:rPr>
          <w:rStyle w:val="Strong"/>
          <w:rFonts w:ascii="Noto Sans" w:hAnsi="Noto Sans" w:cs="Noto Sans"/>
          <w:sz w:val="20"/>
          <w:szCs w:val="20"/>
          <w:lang w:val="ro-RO"/>
        </w:rPr>
        <w:t>CV-ul actualizat</w:t>
      </w:r>
      <w:r w:rsidRPr="009024A7">
        <w:rPr>
          <w:rFonts w:ascii="Noto Sans" w:hAnsi="Noto Sans" w:cs="Noto Sans"/>
          <w:sz w:val="20"/>
          <w:szCs w:val="20"/>
          <w:lang w:val="ro-RO"/>
        </w:rPr>
        <w:t xml:space="preserve"> al expertului sau al experților nominalizați (maximum 2);</w:t>
      </w:r>
    </w:p>
    <w:p w14:paraId="4A451AB0" w14:textId="77777777" w:rsidR="00A357F3" w:rsidRPr="009024A7" w:rsidRDefault="00A357F3" w:rsidP="00B94227">
      <w:pPr>
        <w:pStyle w:val="NormalWeb"/>
        <w:numPr>
          <w:ilvl w:val="0"/>
          <w:numId w:val="5"/>
        </w:numPr>
        <w:jc w:val="both"/>
        <w:rPr>
          <w:rFonts w:ascii="Noto Sans" w:hAnsi="Noto Sans" w:cs="Noto Sans"/>
          <w:sz w:val="20"/>
          <w:szCs w:val="20"/>
          <w:lang w:val="ro-RO"/>
        </w:rPr>
      </w:pPr>
      <w:r w:rsidRPr="009024A7">
        <w:rPr>
          <w:rStyle w:val="Strong"/>
          <w:rFonts w:ascii="Noto Sans" w:hAnsi="Noto Sans" w:cs="Noto Sans"/>
          <w:sz w:val="20"/>
          <w:szCs w:val="20"/>
          <w:lang w:val="ro-RO"/>
        </w:rPr>
        <w:t>Copiile diplomelor de studii relevante</w:t>
      </w:r>
      <w:r w:rsidRPr="009024A7">
        <w:rPr>
          <w:rFonts w:ascii="Noto Sans" w:hAnsi="Noto Sans" w:cs="Noto Sans"/>
          <w:sz w:val="20"/>
          <w:szCs w:val="20"/>
          <w:lang w:val="ro-RO"/>
        </w:rPr>
        <w:t xml:space="preserve"> pentru fiecare expert;</w:t>
      </w:r>
    </w:p>
    <w:p w14:paraId="581DBEBB" w14:textId="77777777" w:rsidR="00A357F3" w:rsidRPr="009024A7" w:rsidRDefault="00A357F3" w:rsidP="00B94227">
      <w:pPr>
        <w:pStyle w:val="NormalWeb"/>
        <w:numPr>
          <w:ilvl w:val="0"/>
          <w:numId w:val="5"/>
        </w:numPr>
        <w:jc w:val="both"/>
        <w:rPr>
          <w:rFonts w:ascii="Noto Sans" w:hAnsi="Noto Sans" w:cs="Noto Sans"/>
          <w:sz w:val="20"/>
          <w:szCs w:val="20"/>
          <w:lang w:val="ro-RO"/>
        </w:rPr>
      </w:pPr>
      <w:r w:rsidRPr="009024A7">
        <w:rPr>
          <w:rStyle w:val="Strong"/>
          <w:rFonts w:ascii="Noto Sans" w:hAnsi="Noto Sans" w:cs="Noto Sans"/>
          <w:sz w:val="20"/>
          <w:szCs w:val="20"/>
          <w:lang w:val="ro-RO"/>
        </w:rPr>
        <w:t>Cel puțin un exemplu</w:t>
      </w:r>
      <w:r w:rsidRPr="009024A7">
        <w:rPr>
          <w:rFonts w:ascii="Noto Sans" w:hAnsi="Noto Sans" w:cs="Noto Sans"/>
          <w:sz w:val="20"/>
          <w:szCs w:val="20"/>
          <w:lang w:val="ro-RO"/>
        </w:rPr>
        <w:t xml:space="preserve"> de material metodologic sau de instruire similară;</w:t>
      </w:r>
    </w:p>
    <w:p w14:paraId="082B0240" w14:textId="77777777" w:rsidR="00A357F3" w:rsidRPr="009024A7" w:rsidRDefault="00A357F3" w:rsidP="00B94227">
      <w:pPr>
        <w:pStyle w:val="NormalWeb"/>
        <w:numPr>
          <w:ilvl w:val="0"/>
          <w:numId w:val="5"/>
        </w:numPr>
        <w:jc w:val="both"/>
        <w:rPr>
          <w:rFonts w:ascii="Noto Sans" w:hAnsi="Noto Sans" w:cs="Noto Sans"/>
          <w:sz w:val="20"/>
          <w:szCs w:val="20"/>
          <w:lang w:val="ro-RO"/>
        </w:rPr>
      </w:pPr>
      <w:r w:rsidRPr="009024A7">
        <w:rPr>
          <w:rStyle w:val="Strong"/>
          <w:rFonts w:ascii="Noto Sans" w:hAnsi="Noto Sans" w:cs="Noto Sans"/>
          <w:sz w:val="20"/>
          <w:szCs w:val="20"/>
          <w:lang w:val="ro-RO"/>
        </w:rPr>
        <w:t>Două referințe profesionale verificabile</w:t>
      </w:r>
      <w:r w:rsidRPr="009024A7">
        <w:rPr>
          <w:rFonts w:ascii="Noto Sans" w:hAnsi="Noto Sans" w:cs="Noto Sans"/>
          <w:sz w:val="20"/>
          <w:szCs w:val="20"/>
          <w:lang w:val="ro-RO"/>
        </w:rPr>
        <w:t>, cu datele de contact ale persoanelor de referință;</w:t>
      </w:r>
    </w:p>
    <w:p w14:paraId="7501FD74" w14:textId="77777777" w:rsidR="00A357F3" w:rsidRPr="009024A7" w:rsidRDefault="00A357F3" w:rsidP="00B94227">
      <w:pPr>
        <w:pStyle w:val="NormalWeb"/>
        <w:numPr>
          <w:ilvl w:val="0"/>
          <w:numId w:val="5"/>
        </w:numPr>
        <w:jc w:val="both"/>
        <w:rPr>
          <w:rFonts w:ascii="Noto Sans" w:hAnsi="Noto Sans" w:cs="Noto Sans"/>
          <w:sz w:val="20"/>
          <w:szCs w:val="20"/>
          <w:lang w:val="ro-RO"/>
        </w:rPr>
      </w:pPr>
      <w:r w:rsidRPr="009024A7">
        <w:rPr>
          <w:rStyle w:val="Strong"/>
          <w:rFonts w:ascii="Noto Sans" w:hAnsi="Noto Sans" w:cs="Noto Sans"/>
          <w:sz w:val="20"/>
          <w:szCs w:val="20"/>
          <w:lang w:val="ro-RO"/>
        </w:rPr>
        <w:t>Declarația privind conflictul de interese, protecția copilului și originalitatea materialelor</w:t>
      </w:r>
      <w:r w:rsidRPr="009024A7">
        <w:rPr>
          <w:rFonts w:ascii="Noto Sans" w:hAnsi="Noto Sans" w:cs="Noto Sans"/>
          <w:sz w:val="20"/>
          <w:szCs w:val="20"/>
          <w:lang w:val="ro-RO"/>
        </w:rPr>
        <w:t>, semnată de fiecare expert;</w:t>
      </w:r>
    </w:p>
    <w:p w14:paraId="686551C9" w14:textId="77777777" w:rsidR="00A357F3" w:rsidRPr="009024A7" w:rsidRDefault="00A357F3" w:rsidP="00B94227">
      <w:pPr>
        <w:pStyle w:val="NormalWeb"/>
        <w:numPr>
          <w:ilvl w:val="0"/>
          <w:numId w:val="5"/>
        </w:numPr>
        <w:jc w:val="both"/>
        <w:rPr>
          <w:rFonts w:ascii="Noto Sans" w:hAnsi="Noto Sans" w:cs="Noto Sans"/>
          <w:sz w:val="20"/>
          <w:szCs w:val="20"/>
          <w:lang w:val="ro-RO"/>
        </w:rPr>
      </w:pPr>
      <w:r w:rsidRPr="009024A7">
        <w:rPr>
          <w:rStyle w:val="Strong"/>
          <w:rFonts w:ascii="Noto Sans" w:hAnsi="Noto Sans" w:cs="Noto Sans"/>
          <w:sz w:val="20"/>
          <w:szCs w:val="20"/>
          <w:lang w:val="ro-RO"/>
        </w:rPr>
        <w:t>Extrasul din Registrul de Stat al persoanelor juridice</w:t>
      </w:r>
      <w:r w:rsidRPr="009024A7">
        <w:rPr>
          <w:rFonts w:ascii="Noto Sans" w:hAnsi="Noto Sans" w:cs="Noto Sans"/>
          <w:sz w:val="20"/>
          <w:szCs w:val="20"/>
          <w:lang w:val="ro-RO"/>
        </w:rPr>
        <w:t>, pentru persoanele juridice.</w:t>
      </w:r>
    </w:p>
    <w:p w14:paraId="54F111BE" w14:textId="77777777" w:rsidR="009024A7" w:rsidRDefault="00A357F3" w:rsidP="009024A7">
      <w:pPr>
        <w:pStyle w:val="NormalWeb"/>
        <w:jc w:val="both"/>
        <w:rPr>
          <w:rFonts w:ascii="Noto Sans" w:hAnsi="Noto Sans" w:cs="Noto Sans"/>
          <w:sz w:val="20"/>
          <w:szCs w:val="20"/>
          <w:lang w:val="ro-RO"/>
        </w:rPr>
      </w:pPr>
      <w:r w:rsidRPr="009024A7">
        <w:rPr>
          <w:rFonts w:ascii="Noto Sans" w:hAnsi="Noto Sans" w:cs="Noto Sans"/>
          <w:sz w:val="20"/>
          <w:szCs w:val="20"/>
          <w:lang w:val="ro-RO"/>
        </w:rPr>
        <w:t xml:space="preserve">Oferta financiară se prezintă separat de oferta tehnică. Termenul de valabilitate al ofertei este de </w:t>
      </w:r>
      <w:r w:rsidR="00496D4D" w:rsidRPr="009024A7">
        <w:rPr>
          <w:rFonts w:ascii="Noto Sans" w:hAnsi="Noto Sans" w:cs="Noto Sans"/>
          <w:sz w:val="20"/>
          <w:szCs w:val="20"/>
          <w:lang w:val="ro-RO"/>
        </w:rPr>
        <w:t>3</w:t>
      </w:r>
      <w:r w:rsidRPr="009024A7">
        <w:rPr>
          <w:rFonts w:ascii="Noto Sans" w:hAnsi="Noto Sans" w:cs="Noto Sans"/>
          <w:sz w:val="20"/>
          <w:szCs w:val="20"/>
          <w:lang w:val="ro-RO"/>
        </w:rPr>
        <w:t>0 de zile de la data-limită de depunere.</w:t>
      </w:r>
    </w:p>
    <w:p w14:paraId="0FDB7A3D" w14:textId="6FE590CE" w:rsidR="00245A4B" w:rsidRPr="009024A7" w:rsidRDefault="004C31C0" w:rsidP="009024A7">
      <w:pPr>
        <w:pStyle w:val="NormalWeb"/>
        <w:jc w:val="both"/>
        <w:rPr>
          <w:rFonts w:ascii="Noto Sans" w:hAnsi="Noto Sans" w:cs="Noto Sans"/>
          <w:b/>
          <w:bCs/>
          <w:sz w:val="20"/>
          <w:szCs w:val="20"/>
          <w:lang w:val="ro-RO"/>
        </w:rPr>
      </w:pPr>
      <w:r w:rsidRPr="009024A7">
        <w:rPr>
          <w:rFonts w:ascii="Noto Sans" w:hAnsi="Noto Sans" w:cs="Noto Sans"/>
          <w:b/>
          <w:bCs/>
          <w:color w:val="000000" w:themeColor="text1"/>
          <w:lang w:val="ro-RO"/>
        </w:rPr>
        <w:t>7. Evaluare și selecție</w:t>
      </w:r>
    </w:p>
    <w:p w14:paraId="7543B7F9" w14:textId="77777777" w:rsidR="00CB50D3" w:rsidRPr="009024A7" w:rsidRDefault="00CB50D3" w:rsidP="009024A7">
      <w:pPr>
        <w:pStyle w:val="NormalWeb"/>
        <w:jc w:val="both"/>
        <w:rPr>
          <w:rFonts w:ascii="Noto Sans" w:hAnsi="Noto Sans" w:cs="Noto Sans"/>
          <w:sz w:val="20"/>
          <w:szCs w:val="20"/>
          <w:lang w:val="ro-RO"/>
        </w:rPr>
      </w:pPr>
      <w:r w:rsidRPr="009024A7">
        <w:rPr>
          <w:rFonts w:ascii="Noto Sans" w:hAnsi="Noto Sans" w:cs="Noto Sans"/>
          <w:sz w:val="20"/>
          <w:szCs w:val="20"/>
          <w:lang w:val="ro-RO"/>
        </w:rPr>
        <w:t>Evaluarea ofertelor se realizează în două etape:</w:t>
      </w:r>
    </w:p>
    <w:p w14:paraId="41F5BE2C" w14:textId="77777777" w:rsidR="00CB50D3" w:rsidRPr="009024A7" w:rsidRDefault="00CB50D3" w:rsidP="009024A7">
      <w:pPr>
        <w:pStyle w:val="NormalWeb"/>
        <w:jc w:val="both"/>
        <w:rPr>
          <w:rFonts w:ascii="Noto Sans" w:hAnsi="Noto Sans" w:cs="Noto Sans"/>
          <w:sz w:val="20"/>
          <w:szCs w:val="20"/>
          <w:lang w:val="ro-RO"/>
        </w:rPr>
      </w:pPr>
      <w:r w:rsidRPr="009024A7">
        <w:rPr>
          <w:rStyle w:val="Strong"/>
          <w:rFonts w:ascii="Noto Sans" w:hAnsi="Noto Sans" w:cs="Noto Sans"/>
          <w:sz w:val="20"/>
          <w:szCs w:val="20"/>
          <w:lang w:val="ro-RO"/>
        </w:rPr>
        <w:t>Etapa 1. Verificarea administrativă și a eligibilității</w:t>
      </w:r>
    </w:p>
    <w:p w14:paraId="0B8D7B6C" w14:textId="77777777" w:rsidR="00CB50D3" w:rsidRPr="009024A7" w:rsidRDefault="00CB50D3" w:rsidP="009024A7">
      <w:pPr>
        <w:pStyle w:val="NormalWeb"/>
        <w:jc w:val="both"/>
        <w:rPr>
          <w:rFonts w:ascii="Noto Sans" w:hAnsi="Noto Sans" w:cs="Noto Sans"/>
          <w:sz w:val="20"/>
          <w:szCs w:val="20"/>
          <w:lang w:val="ro-RO"/>
        </w:rPr>
      </w:pPr>
      <w:r w:rsidRPr="009024A7">
        <w:rPr>
          <w:rFonts w:ascii="Noto Sans" w:hAnsi="Noto Sans" w:cs="Noto Sans"/>
          <w:sz w:val="20"/>
          <w:szCs w:val="20"/>
          <w:lang w:val="ro-RO"/>
        </w:rPr>
        <w:t>Se verifică dosarul de aplicare, respectarea cerințelor obligatorii și încadrarea în bugetul disponibil. Ofertele care nu îndeplinesc cerințele obligatorii se resping. Clarificările privind omisiunile formale minore pot fi solicitate în condiții egale pentru toți ofertanții.</w:t>
      </w:r>
    </w:p>
    <w:p w14:paraId="0DCE88B8" w14:textId="77777777" w:rsidR="009024A7" w:rsidRDefault="006E7AAE" w:rsidP="009024A7">
      <w:pPr>
        <w:pStyle w:val="NormalWeb"/>
        <w:jc w:val="both"/>
        <w:rPr>
          <w:rFonts w:ascii="Noto Sans" w:hAnsi="Noto Sans" w:cs="Noto Sans"/>
          <w:sz w:val="20"/>
          <w:szCs w:val="20"/>
          <w:lang w:val="ro-RO"/>
        </w:rPr>
      </w:pPr>
      <w:r w:rsidRPr="009024A7">
        <w:rPr>
          <w:rFonts w:ascii="Noto Sans" w:hAnsi="Noto Sans" w:cs="Noto Sans"/>
          <w:b/>
          <w:bCs/>
          <w:sz w:val="20"/>
          <w:szCs w:val="20"/>
          <w:lang w:val="ro-RO"/>
        </w:rPr>
        <w:t>Etapa 2. Evaluarea tehnică și financiară</w:t>
      </w:r>
    </w:p>
    <w:p w14:paraId="4CC10F01" w14:textId="39BFCAA9" w:rsidR="00CB50D3" w:rsidRPr="009024A7" w:rsidRDefault="006E7AAE" w:rsidP="009024A7">
      <w:pPr>
        <w:pStyle w:val="NormalWeb"/>
        <w:jc w:val="both"/>
        <w:rPr>
          <w:rFonts w:ascii="Noto Sans" w:hAnsi="Noto Sans" w:cs="Noto Sans"/>
          <w:sz w:val="20"/>
          <w:szCs w:val="20"/>
          <w:lang w:val="ro-RO"/>
        </w:rPr>
      </w:pPr>
      <w:r w:rsidRPr="009024A7">
        <w:rPr>
          <w:rFonts w:ascii="Noto Sans" w:hAnsi="Noto Sans" w:cs="Noto Sans"/>
          <w:sz w:val="20"/>
          <w:szCs w:val="20"/>
          <w:lang w:val="ro-RO"/>
        </w:rPr>
        <w:t>Ofertele admise se evaluează în baza următoarelor criterii:</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5"/>
        <w:gridCol w:w="5940"/>
      </w:tblGrid>
      <w:tr w:rsidR="006E7AAE" w:rsidRPr="009024A7" w14:paraId="0FDB7A45" w14:textId="77777777" w:rsidTr="009024A7">
        <w:trPr>
          <w:cantSplit/>
          <w:tblHeader/>
        </w:trPr>
        <w:tc>
          <w:tcPr>
            <w:tcW w:w="4225" w:type="dxa"/>
            <w:shd w:val="clear" w:color="auto" w:fill="1F3A5F"/>
            <w:tcMar>
              <w:top w:w="60" w:type="dxa"/>
              <w:left w:w="100" w:type="dxa"/>
              <w:bottom w:w="60" w:type="dxa"/>
              <w:right w:w="100" w:type="dxa"/>
            </w:tcMar>
            <w:vAlign w:val="center"/>
          </w:tcPr>
          <w:p w14:paraId="0FDB7A42" w14:textId="769F78AC" w:rsidR="006E7AAE" w:rsidRPr="009024A7" w:rsidRDefault="00EC2AD3" w:rsidP="009024A7">
            <w:pPr>
              <w:jc w:val="center"/>
              <w:rPr>
                <w:b/>
                <w:bCs/>
                <w:lang w:val="ro-RO"/>
              </w:rPr>
            </w:pPr>
            <w:r w:rsidRPr="009024A7">
              <w:rPr>
                <w:b/>
                <w:bCs/>
                <w:lang w:val="ro-RO"/>
              </w:rPr>
              <w:t>Criteriu de evaluare</w:t>
            </w:r>
          </w:p>
        </w:tc>
        <w:tc>
          <w:tcPr>
            <w:tcW w:w="5940" w:type="dxa"/>
            <w:shd w:val="clear" w:color="auto" w:fill="1F3A5F"/>
            <w:tcMar>
              <w:top w:w="60" w:type="dxa"/>
              <w:left w:w="100" w:type="dxa"/>
              <w:bottom w:w="60" w:type="dxa"/>
              <w:right w:w="100" w:type="dxa"/>
            </w:tcMar>
            <w:vAlign w:val="center"/>
          </w:tcPr>
          <w:p w14:paraId="0FDB7A43" w14:textId="41289B7A" w:rsidR="006E7AAE" w:rsidRPr="009024A7" w:rsidRDefault="00EC2AD3" w:rsidP="009024A7">
            <w:pPr>
              <w:keepNext/>
              <w:spacing w:after="30"/>
              <w:jc w:val="center"/>
              <w:rPr>
                <w:lang w:val="ro-RO"/>
              </w:rPr>
            </w:pPr>
            <w:r w:rsidRPr="009024A7">
              <w:rPr>
                <w:b/>
                <w:bCs/>
                <w:color w:val="FFFFFF"/>
                <w:lang w:val="ro-RO"/>
              </w:rPr>
              <w:t xml:space="preserve">Punctaj </w:t>
            </w:r>
            <w:r w:rsidR="006E7AAE" w:rsidRPr="009024A7">
              <w:rPr>
                <w:b/>
                <w:bCs/>
                <w:color w:val="FFFFFF"/>
                <w:lang w:val="ro-RO"/>
              </w:rPr>
              <w:t>Max</w:t>
            </w:r>
            <w:r w:rsidRPr="009024A7">
              <w:rPr>
                <w:b/>
                <w:bCs/>
                <w:color w:val="FFFFFF"/>
                <w:lang w:val="ro-RO"/>
              </w:rPr>
              <w:t>im</w:t>
            </w:r>
          </w:p>
        </w:tc>
      </w:tr>
      <w:tr w:rsidR="006E7AAE" w:rsidRPr="009024A7" w14:paraId="0FDB7A49" w14:textId="77777777" w:rsidTr="00881178">
        <w:trPr>
          <w:cantSplit/>
        </w:trPr>
        <w:tc>
          <w:tcPr>
            <w:tcW w:w="4225" w:type="dxa"/>
            <w:tcMar>
              <w:top w:w="60" w:type="dxa"/>
              <w:left w:w="100" w:type="dxa"/>
              <w:bottom w:w="60" w:type="dxa"/>
              <w:right w:w="100" w:type="dxa"/>
            </w:tcMar>
            <w:vAlign w:val="center"/>
          </w:tcPr>
          <w:p w14:paraId="1610E8FC" w14:textId="1D5D2633" w:rsidR="003920D2" w:rsidRPr="009024A7" w:rsidRDefault="006E7AAE" w:rsidP="00881178">
            <w:pPr>
              <w:spacing w:after="30"/>
              <w:rPr>
                <w:b/>
                <w:bCs/>
                <w:lang w:val="ro-RO"/>
              </w:rPr>
            </w:pPr>
            <w:r w:rsidRPr="009024A7">
              <w:rPr>
                <w:b/>
                <w:bCs/>
                <w:lang w:val="ro-RO"/>
              </w:rPr>
              <w:t xml:space="preserve">1. </w:t>
            </w:r>
            <w:r w:rsidR="003920D2" w:rsidRPr="009024A7">
              <w:rPr>
                <w:rFonts w:eastAsia="Times New Roman"/>
                <w:b/>
                <w:bCs/>
                <w:lang w:val="ro-RO"/>
              </w:rPr>
              <w:t>Experiență și competențe relevante</w:t>
            </w:r>
          </w:p>
          <w:p w14:paraId="0FDB7A46" w14:textId="21C6D8CD" w:rsidR="006E7AAE" w:rsidRPr="009024A7" w:rsidRDefault="006E7AAE" w:rsidP="00881178">
            <w:pPr>
              <w:spacing w:after="30"/>
              <w:rPr>
                <w:b/>
                <w:bCs/>
                <w:lang w:val="ro-RO"/>
              </w:rPr>
            </w:pPr>
          </w:p>
        </w:tc>
        <w:tc>
          <w:tcPr>
            <w:tcW w:w="5940" w:type="dxa"/>
            <w:tcMar>
              <w:top w:w="60" w:type="dxa"/>
              <w:left w:w="100" w:type="dxa"/>
              <w:bottom w:w="60" w:type="dxa"/>
              <w:right w:w="100" w:type="dxa"/>
            </w:tcMar>
            <w:vAlign w:val="center"/>
          </w:tcPr>
          <w:p w14:paraId="0FDB7A47" w14:textId="77777777" w:rsidR="006E7AAE" w:rsidRPr="009024A7" w:rsidRDefault="006E7AAE" w:rsidP="00881178">
            <w:pPr>
              <w:spacing w:after="30"/>
              <w:jc w:val="center"/>
              <w:rPr>
                <w:lang w:val="ro-RO"/>
              </w:rPr>
            </w:pPr>
            <w:r w:rsidRPr="009024A7">
              <w:rPr>
                <w:b/>
                <w:bCs/>
                <w:lang w:val="ro-RO"/>
              </w:rPr>
              <w:t>20</w:t>
            </w:r>
          </w:p>
        </w:tc>
      </w:tr>
      <w:tr w:rsidR="006E7AAE" w:rsidRPr="009024A7" w14:paraId="0FDB7A4D" w14:textId="77777777" w:rsidTr="00881178">
        <w:trPr>
          <w:cantSplit/>
        </w:trPr>
        <w:tc>
          <w:tcPr>
            <w:tcW w:w="4225" w:type="dxa"/>
            <w:tcMar>
              <w:top w:w="60" w:type="dxa"/>
              <w:left w:w="100" w:type="dxa"/>
              <w:bottom w:w="60" w:type="dxa"/>
              <w:right w:w="100" w:type="dxa"/>
            </w:tcMar>
            <w:vAlign w:val="center"/>
          </w:tcPr>
          <w:p w14:paraId="25C630B4" w14:textId="06DFEDCA" w:rsidR="001C2E1C" w:rsidRPr="009024A7" w:rsidRDefault="001C2E1C" w:rsidP="00881178">
            <w:pPr>
              <w:rPr>
                <w:b/>
                <w:bCs/>
                <w:lang w:val="ro-RO"/>
              </w:rPr>
            </w:pPr>
            <w:r w:rsidRPr="009024A7">
              <w:rPr>
                <w:b/>
                <w:bCs/>
                <w:lang w:val="ro-RO"/>
              </w:rPr>
              <w:t>2. Calitatea propunerii tehnice</w:t>
            </w:r>
          </w:p>
          <w:p w14:paraId="0FDB7A4A" w14:textId="1100658F" w:rsidR="006E7AAE" w:rsidRPr="009024A7" w:rsidRDefault="006E7AAE" w:rsidP="00881178">
            <w:pPr>
              <w:spacing w:after="30"/>
              <w:rPr>
                <w:b/>
                <w:bCs/>
                <w:lang w:val="ro-RO"/>
              </w:rPr>
            </w:pPr>
          </w:p>
        </w:tc>
        <w:tc>
          <w:tcPr>
            <w:tcW w:w="5940" w:type="dxa"/>
            <w:tcMar>
              <w:top w:w="60" w:type="dxa"/>
              <w:left w:w="100" w:type="dxa"/>
              <w:bottom w:w="60" w:type="dxa"/>
              <w:right w:w="100" w:type="dxa"/>
            </w:tcMar>
            <w:vAlign w:val="center"/>
          </w:tcPr>
          <w:p w14:paraId="0FDB7A4B" w14:textId="4910B2D9" w:rsidR="006E7AAE" w:rsidRPr="009024A7" w:rsidRDefault="005042AB" w:rsidP="00881178">
            <w:pPr>
              <w:spacing w:after="30"/>
              <w:jc w:val="center"/>
              <w:rPr>
                <w:lang w:val="ro-RO"/>
              </w:rPr>
            </w:pPr>
            <w:r w:rsidRPr="009024A7">
              <w:rPr>
                <w:lang w:val="ro-RO"/>
              </w:rPr>
              <w:t>30</w:t>
            </w:r>
          </w:p>
        </w:tc>
      </w:tr>
      <w:tr w:rsidR="006E7AAE" w:rsidRPr="009024A7" w14:paraId="0FDB7A51" w14:textId="77777777" w:rsidTr="00881178">
        <w:trPr>
          <w:cantSplit/>
        </w:trPr>
        <w:tc>
          <w:tcPr>
            <w:tcW w:w="4225" w:type="dxa"/>
            <w:tcMar>
              <w:top w:w="60" w:type="dxa"/>
              <w:left w:w="100" w:type="dxa"/>
              <w:bottom w:w="60" w:type="dxa"/>
              <w:right w:w="100" w:type="dxa"/>
            </w:tcMar>
            <w:vAlign w:val="center"/>
          </w:tcPr>
          <w:p w14:paraId="70326487" w14:textId="026E541E" w:rsidR="001C2E1C" w:rsidRPr="009024A7" w:rsidRDefault="001C2E1C" w:rsidP="00881178">
            <w:pPr>
              <w:spacing w:after="30"/>
              <w:rPr>
                <w:b/>
                <w:bCs/>
                <w:lang w:val="ro-RO"/>
              </w:rPr>
            </w:pPr>
            <w:r w:rsidRPr="009024A7">
              <w:rPr>
                <w:b/>
                <w:bCs/>
                <w:lang w:val="ro-RO"/>
              </w:rPr>
              <w:t>3.  Oferta financiară</w:t>
            </w:r>
          </w:p>
          <w:p w14:paraId="0FDB7A4E" w14:textId="5A8AE67A" w:rsidR="006E7AAE" w:rsidRPr="009024A7" w:rsidRDefault="006E7AAE" w:rsidP="00881178">
            <w:pPr>
              <w:spacing w:after="30"/>
              <w:rPr>
                <w:b/>
                <w:bCs/>
                <w:lang w:val="ro-RO"/>
              </w:rPr>
            </w:pPr>
          </w:p>
        </w:tc>
        <w:tc>
          <w:tcPr>
            <w:tcW w:w="5940" w:type="dxa"/>
            <w:tcMar>
              <w:top w:w="60" w:type="dxa"/>
              <w:left w:w="100" w:type="dxa"/>
              <w:bottom w:w="60" w:type="dxa"/>
              <w:right w:w="100" w:type="dxa"/>
            </w:tcMar>
            <w:vAlign w:val="center"/>
          </w:tcPr>
          <w:p w14:paraId="0FDB7A4F" w14:textId="61F0238F" w:rsidR="006E7AAE" w:rsidRPr="009024A7" w:rsidRDefault="005042AB" w:rsidP="00881178">
            <w:pPr>
              <w:spacing w:after="30"/>
              <w:jc w:val="center"/>
              <w:rPr>
                <w:lang w:val="ro-RO"/>
              </w:rPr>
            </w:pPr>
            <w:r w:rsidRPr="009024A7">
              <w:rPr>
                <w:lang w:val="ro-RO"/>
              </w:rPr>
              <w:t>40</w:t>
            </w:r>
          </w:p>
        </w:tc>
      </w:tr>
      <w:tr w:rsidR="006E7AAE" w:rsidRPr="009024A7" w14:paraId="0FDB7A55" w14:textId="77777777" w:rsidTr="00881178">
        <w:trPr>
          <w:cantSplit/>
        </w:trPr>
        <w:tc>
          <w:tcPr>
            <w:tcW w:w="4225" w:type="dxa"/>
            <w:tcMar>
              <w:top w:w="60" w:type="dxa"/>
              <w:left w:w="100" w:type="dxa"/>
              <w:bottom w:w="60" w:type="dxa"/>
              <w:right w:w="100" w:type="dxa"/>
            </w:tcMar>
            <w:vAlign w:val="center"/>
          </w:tcPr>
          <w:p w14:paraId="0A302822" w14:textId="7CD0EFC6" w:rsidR="005042AB" w:rsidRPr="009024A7" w:rsidRDefault="005042AB" w:rsidP="00881178">
            <w:pPr>
              <w:spacing w:after="30"/>
              <w:rPr>
                <w:b/>
                <w:bCs/>
                <w:lang w:val="ro-RO"/>
              </w:rPr>
            </w:pPr>
            <w:r w:rsidRPr="009024A7">
              <w:rPr>
                <w:b/>
                <w:bCs/>
                <w:lang w:val="ro-RO"/>
              </w:rPr>
              <w:t xml:space="preserve">4. </w:t>
            </w:r>
            <w:r w:rsidRPr="009024A7">
              <w:rPr>
                <w:rFonts w:eastAsia="Times New Roman"/>
                <w:b/>
                <w:bCs/>
                <w:lang w:val="ro-RO"/>
              </w:rPr>
              <w:t>Referințe și exemple de lucrări similare</w:t>
            </w:r>
          </w:p>
          <w:p w14:paraId="0FDB7A52" w14:textId="35229162" w:rsidR="006E7AAE" w:rsidRPr="009024A7" w:rsidRDefault="006E7AAE" w:rsidP="00881178">
            <w:pPr>
              <w:spacing w:after="30"/>
              <w:rPr>
                <w:b/>
                <w:bCs/>
                <w:lang w:val="ro-RO"/>
              </w:rPr>
            </w:pPr>
          </w:p>
        </w:tc>
        <w:tc>
          <w:tcPr>
            <w:tcW w:w="5940" w:type="dxa"/>
            <w:tcMar>
              <w:top w:w="60" w:type="dxa"/>
              <w:left w:w="100" w:type="dxa"/>
              <w:bottom w:w="60" w:type="dxa"/>
              <w:right w:w="100" w:type="dxa"/>
            </w:tcMar>
            <w:vAlign w:val="center"/>
          </w:tcPr>
          <w:p w14:paraId="0FDB7A53" w14:textId="4C0E60A4" w:rsidR="006E7AAE" w:rsidRPr="009024A7" w:rsidRDefault="005042AB" w:rsidP="00881178">
            <w:pPr>
              <w:spacing w:after="30"/>
              <w:jc w:val="center"/>
              <w:rPr>
                <w:b/>
                <w:bCs/>
                <w:lang w:val="ro-RO"/>
              </w:rPr>
            </w:pPr>
            <w:r w:rsidRPr="009024A7">
              <w:rPr>
                <w:b/>
                <w:bCs/>
                <w:lang w:val="ro-RO"/>
              </w:rPr>
              <w:t>10</w:t>
            </w:r>
          </w:p>
        </w:tc>
      </w:tr>
      <w:tr w:rsidR="005042AB" w:rsidRPr="009024A7" w14:paraId="76B9E64A" w14:textId="77777777" w:rsidTr="00881178">
        <w:trPr>
          <w:cantSplit/>
        </w:trPr>
        <w:tc>
          <w:tcPr>
            <w:tcW w:w="4225" w:type="dxa"/>
            <w:tcMar>
              <w:top w:w="60" w:type="dxa"/>
              <w:left w:w="100" w:type="dxa"/>
              <w:bottom w:w="60" w:type="dxa"/>
              <w:right w:w="100" w:type="dxa"/>
            </w:tcMar>
            <w:vAlign w:val="center"/>
          </w:tcPr>
          <w:p w14:paraId="5AA5E1A1" w14:textId="74DC7BF1" w:rsidR="005042AB" w:rsidRPr="009024A7" w:rsidRDefault="005042AB" w:rsidP="00881178">
            <w:pPr>
              <w:spacing w:after="30"/>
              <w:rPr>
                <w:b/>
                <w:bCs/>
                <w:lang w:val="ro-RO"/>
              </w:rPr>
            </w:pPr>
            <w:r w:rsidRPr="009024A7">
              <w:rPr>
                <w:b/>
                <w:bCs/>
                <w:lang w:val="ro-RO"/>
              </w:rPr>
              <w:t>Total</w:t>
            </w:r>
          </w:p>
        </w:tc>
        <w:tc>
          <w:tcPr>
            <w:tcW w:w="5940" w:type="dxa"/>
            <w:tcMar>
              <w:top w:w="60" w:type="dxa"/>
              <w:left w:w="100" w:type="dxa"/>
              <w:bottom w:w="60" w:type="dxa"/>
              <w:right w:w="100" w:type="dxa"/>
            </w:tcMar>
            <w:vAlign w:val="center"/>
          </w:tcPr>
          <w:p w14:paraId="28CDB588" w14:textId="71832D4E" w:rsidR="005042AB" w:rsidRPr="009024A7" w:rsidRDefault="005042AB" w:rsidP="00881178">
            <w:pPr>
              <w:spacing w:after="30"/>
              <w:jc w:val="center"/>
              <w:rPr>
                <w:b/>
                <w:bCs/>
                <w:lang w:val="ro-RO"/>
              </w:rPr>
            </w:pPr>
            <w:r w:rsidRPr="009024A7">
              <w:rPr>
                <w:b/>
                <w:bCs/>
                <w:lang w:val="ro-RO"/>
              </w:rPr>
              <w:t>100</w:t>
            </w:r>
          </w:p>
        </w:tc>
      </w:tr>
    </w:tbl>
    <w:p w14:paraId="7E554A8D" w14:textId="77777777" w:rsidR="00130934" w:rsidRPr="009024A7" w:rsidRDefault="00130934" w:rsidP="00B94227">
      <w:pPr>
        <w:spacing w:before="100" w:beforeAutospacing="1" w:after="100" w:afterAutospacing="1"/>
        <w:jc w:val="both"/>
        <w:rPr>
          <w:rFonts w:eastAsia="Times New Roman"/>
          <w:i/>
          <w:iCs/>
          <w:lang w:val="ro-RO"/>
        </w:rPr>
      </w:pPr>
      <w:r w:rsidRPr="009024A7">
        <w:rPr>
          <w:rFonts w:eastAsia="Times New Roman"/>
          <w:i/>
          <w:iCs/>
          <w:lang w:val="ro-RO"/>
        </w:rPr>
        <w:t xml:space="preserve">Evaluarea se efectuează conform grilei de evaluare stabilite în prealabil. Pentru a trece la evaluarea financiară, oferta trebuie să obțină minimum </w:t>
      </w:r>
      <w:r w:rsidRPr="009024A7">
        <w:rPr>
          <w:rFonts w:eastAsia="Times New Roman"/>
          <w:b/>
          <w:bCs/>
          <w:i/>
          <w:iCs/>
          <w:lang w:val="ro-RO"/>
        </w:rPr>
        <w:t>35 de puncte din 50</w:t>
      </w:r>
      <w:r w:rsidRPr="009024A7">
        <w:rPr>
          <w:rFonts w:eastAsia="Times New Roman"/>
          <w:i/>
          <w:iCs/>
          <w:lang w:val="ro-RO"/>
        </w:rPr>
        <w:t xml:space="preserve"> la criteriile privind experiența și propunerea tehnică.</w:t>
      </w:r>
    </w:p>
    <w:p w14:paraId="291A02D4" w14:textId="77777777" w:rsidR="00130934" w:rsidRPr="009024A7" w:rsidRDefault="00130934" w:rsidP="00B94227">
      <w:pPr>
        <w:spacing w:before="100" w:beforeAutospacing="1" w:after="100" w:afterAutospacing="1"/>
        <w:jc w:val="both"/>
        <w:rPr>
          <w:rFonts w:eastAsia="Times New Roman"/>
          <w:i/>
          <w:iCs/>
          <w:lang w:val="ro-RO"/>
        </w:rPr>
      </w:pPr>
      <w:r w:rsidRPr="009024A7">
        <w:rPr>
          <w:rFonts w:eastAsia="Times New Roman"/>
          <w:i/>
          <w:iCs/>
          <w:lang w:val="ro-RO"/>
        </w:rPr>
        <w:t xml:space="preserve">Punctajul financiar se calculează după formula: </w:t>
      </w:r>
      <w:r w:rsidRPr="009024A7">
        <w:rPr>
          <w:rFonts w:eastAsia="Times New Roman"/>
          <w:b/>
          <w:bCs/>
          <w:i/>
          <w:iCs/>
          <w:lang w:val="ro-RO"/>
        </w:rPr>
        <w:t>(cel mai mic preț admis / prețul ofertei evaluate) × 40</w:t>
      </w:r>
      <w:r w:rsidRPr="009024A7">
        <w:rPr>
          <w:rFonts w:eastAsia="Times New Roman"/>
          <w:i/>
          <w:iCs/>
          <w:lang w:val="ro-RO"/>
        </w:rPr>
        <w:t>.</w:t>
      </w:r>
    </w:p>
    <w:p w14:paraId="35BF1ACA" w14:textId="77777777" w:rsidR="001A25F8" w:rsidRPr="009024A7" w:rsidRDefault="00130934" w:rsidP="00B94227">
      <w:pPr>
        <w:spacing w:before="100" w:beforeAutospacing="1" w:after="100" w:afterAutospacing="1"/>
        <w:jc w:val="both"/>
        <w:rPr>
          <w:rFonts w:eastAsia="Times New Roman"/>
          <w:i/>
          <w:iCs/>
          <w:lang w:val="ro-RO"/>
        </w:rPr>
      </w:pPr>
      <w:r w:rsidRPr="009024A7">
        <w:rPr>
          <w:rFonts w:eastAsia="Times New Roman"/>
          <w:i/>
          <w:iCs/>
          <w:lang w:val="ro-RO"/>
        </w:rPr>
        <w:t>Oferta câștigătoare este cea care obține cel mai mare punctaj total. În caz de egalitate, se acordă prioritate ofertei cu punctaj tehnic mai mare, iar ulterior celei cu preț mai mic.</w:t>
      </w:r>
    </w:p>
    <w:p w14:paraId="2C455C65" w14:textId="62641D26" w:rsidR="001A25F8" w:rsidRPr="00B94227" w:rsidRDefault="004C31C0" w:rsidP="00B94227">
      <w:pPr>
        <w:spacing w:before="100" w:beforeAutospacing="1" w:after="100" w:afterAutospacing="1"/>
        <w:jc w:val="both"/>
        <w:rPr>
          <w:rFonts w:eastAsia="Times New Roman"/>
          <w:b/>
          <w:bCs/>
          <w:i/>
          <w:iCs/>
          <w:sz w:val="24"/>
          <w:szCs w:val="24"/>
          <w:lang w:val="ro-RO"/>
        </w:rPr>
      </w:pPr>
      <w:r w:rsidRPr="00B94227">
        <w:rPr>
          <w:b/>
          <w:bCs/>
          <w:sz w:val="24"/>
          <w:szCs w:val="24"/>
          <w:lang w:val="ro-RO"/>
        </w:rPr>
        <w:t xml:space="preserve">8. </w:t>
      </w:r>
      <w:r w:rsidR="001A25F8" w:rsidRPr="00B94227">
        <w:rPr>
          <w:rFonts w:eastAsia="Times New Roman"/>
          <w:b/>
          <w:bCs/>
          <w:sz w:val="24"/>
          <w:szCs w:val="24"/>
          <w:lang w:val="ro-RO"/>
        </w:rPr>
        <w:t>Modalitatea și termenul de depunere a ofertelor</w:t>
      </w:r>
    </w:p>
    <w:p w14:paraId="6D62D968" w14:textId="2AFC1129" w:rsidR="00B94227" w:rsidRPr="009024A7" w:rsidRDefault="00B94227" w:rsidP="00B94227">
      <w:pPr>
        <w:spacing w:after="140" w:line="300" w:lineRule="auto"/>
        <w:jc w:val="both"/>
        <w:rPr>
          <w:rFonts w:eastAsia="Times New Roman"/>
          <w:lang w:val="ro-RO"/>
        </w:rPr>
      </w:pPr>
      <w:r w:rsidRPr="009024A7">
        <w:rPr>
          <w:rFonts w:eastAsia="Times New Roman"/>
          <w:lang w:val="ro-RO"/>
        </w:rPr>
        <w:t xml:space="preserve">Termenul-limită de depunere a ofertelor este </w:t>
      </w:r>
      <w:r w:rsidR="00A1651E">
        <w:rPr>
          <w:rFonts w:eastAsia="Times New Roman"/>
          <w:b/>
          <w:bCs/>
          <w:lang w:val="ro-RO"/>
        </w:rPr>
        <w:t>30</w:t>
      </w:r>
      <w:r w:rsidRPr="009024A7">
        <w:rPr>
          <w:rFonts w:eastAsia="Times New Roman"/>
          <w:b/>
          <w:bCs/>
          <w:lang w:val="ro-RO"/>
        </w:rPr>
        <w:t xml:space="preserve"> octombrie 2026</w:t>
      </w:r>
      <w:r w:rsidRPr="009024A7">
        <w:rPr>
          <w:rFonts w:eastAsia="Times New Roman"/>
          <w:lang w:val="ro-RO"/>
        </w:rPr>
        <w:t>.</w:t>
      </w:r>
    </w:p>
    <w:p w14:paraId="043B697D" w14:textId="77777777" w:rsidR="00B94227" w:rsidRPr="009024A7" w:rsidRDefault="00B94227" w:rsidP="00B94227">
      <w:pPr>
        <w:spacing w:after="140" w:line="300" w:lineRule="auto"/>
        <w:jc w:val="both"/>
        <w:rPr>
          <w:rFonts w:eastAsia="Times New Roman"/>
          <w:lang w:val="ro-RO"/>
        </w:rPr>
      </w:pPr>
      <w:r w:rsidRPr="009024A7">
        <w:rPr>
          <w:rFonts w:eastAsia="Times New Roman"/>
          <w:lang w:val="ro-RO"/>
        </w:rPr>
        <w:t xml:space="preserve">Ofertele tehnice și financiare vor fi transmise la adresa de e-mail </w:t>
      </w:r>
      <w:hyperlink r:id="rId9" w:history="1">
        <w:r w:rsidRPr="009024A7">
          <w:rPr>
            <w:rStyle w:val="Hyperlink"/>
            <w:rFonts w:eastAsia="Times New Roman"/>
            <w:b/>
            <w:bCs/>
            <w:lang w:val="ro-RO"/>
          </w:rPr>
          <w:t>procurement@caritas.md</w:t>
        </w:r>
      </w:hyperlink>
      <w:r w:rsidRPr="009024A7">
        <w:rPr>
          <w:rFonts w:eastAsia="Times New Roman"/>
          <w:lang w:val="ro-RO"/>
        </w:rPr>
        <w:t>, cu respectarea cerințelor prevăzute în prezentul Termen de Referință.</w:t>
      </w:r>
    </w:p>
    <w:p w14:paraId="764A99E1" w14:textId="77777777" w:rsidR="00B94227" w:rsidRPr="009024A7" w:rsidRDefault="00B94227" w:rsidP="00B94227">
      <w:pPr>
        <w:spacing w:after="140" w:line="300" w:lineRule="auto"/>
        <w:jc w:val="both"/>
        <w:rPr>
          <w:rFonts w:eastAsia="Times New Roman"/>
          <w:lang w:val="ro-RO"/>
        </w:rPr>
      </w:pPr>
      <w:r w:rsidRPr="009024A7">
        <w:rPr>
          <w:rFonts w:eastAsia="Times New Roman"/>
          <w:b/>
          <w:bCs/>
          <w:lang w:val="ro-RO"/>
        </w:rPr>
        <w:t>Subiectul e-mailului:</w:t>
      </w:r>
      <w:r w:rsidRPr="009024A7">
        <w:rPr>
          <w:rFonts w:eastAsia="Times New Roman"/>
          <w:lang w:val="ro-RO"/>
        </w:rPr>
        <w:t xml:space="preserve"> „Ofertă – Servicii de elaborare, testare și finalizare a Ghidului practic «Aplicarea Învățării </w:t>
      </w:r>
      <w:proofErr w:type="spellStart"/>
      <w:r w:rsidRPr="009024A7">
        <w:rPr>
          <w:rFonts w:eastAsia="Times New Roman"/>
          <w:lang w:val="ro-RO"/>
        </w:rPr>
        <w:t>Socio</w:t>
      </w:r>
      <w:proofErr w:type="spellEnd"/>
      <w:r w:rsidRPr="009024A7">
        <w:rPr>
          <w:rFonts w:eastAsia="Times New Roman"/>
          <w:lang w:val="ro-RO"/>
        </w:rPr>
        <w:t xml:space="preserve">-Emoționale în activități </w:t>
      </w:r>
      <w:proofErr w:type="spellStart"/>
      <w:r w:rsidRPr="009024A7">
        <w:rPr>
          <w:rFonts w:eastAsia="Times New Roman"/>
          <w:lang w:val="ro-RO"/>
        </w:rPr>
        <w:t>afterschool</w:t>
      </w:r>
      <w:proofErr w:type="spellEnd"/>
      <w:r w:rsidRPr="009024A7">
        <w:rPr>
          <w:rFonts w:eastAsia="Times New Roman"/>
          <w:lang w:val="ro-RO"/>
        </w:rPr>
        <w:t>»”.</w:t>
      </w:r>
    </w:p>
    <w:p w14:paraId="26FE32CB" w14:textId="77777777" w:rsidR="00B94227" w:rsidRPr="009024A7" w:rsidRDefault="00B94227" w:rsidP="00B94227">
      <w:pPr>
        <w:spacing w:after="140" w:line="300" w:lineRule="auto"/>
        <w:jc w:val="both"/>
        <w:rPr>
          <w:rFonts w:eastAsia="Times New Roman"/>
          <w:lang w:val="ro-RO"/>
        </w:rPr>
      </w:pPr>
      <w:r w:rsidRPr="009024A7">
        <w:rPr>
          <w:rFonts w:eastAsia="Times New Roman"/>
          <w:lang w:val="ro-RO"/>
        </w:rPr>
        <w:t xml:space="preserve">Pentru informații suplimentare și clarificări, ofertanții pot contacta persoana responsabilă, </w:t>
      </w:r>
      <w:r w:rsidRPr="009024A7">
        <w:rPr>
          <w:rFonts w:eastAsia="Times New Roman"/>
          <w:b/>
          <w:bCs/>
          <w:lang w:val="ro-RO"/>
        </w:rPr>
        <w:t xml:space="preserve">Alexandr </w:t>
      </w:r>
      <w:proofErr w:type="spellStart"/>
      <w:r w:rsidRPr="009024A7">
        <w:rPr>
          <w:rFonts w:eastAsia="Times New Roman"/>
          <w:b/>
          <w:bCs/>
          <w:lang w:val="ro-RO"/>
        </w:rPr>
        <w:t>Pruglo</w:t>
      </w:r>
      <w:proofErr w:type="spellEnd"/>
      <w:r w:rsidRPr="009024A7">
        <w:rPr>
          <w:rFonts w:eastAsia="Times New Roman"/>
          <w:lang w:val="ro-RO"/>
        </w:rPr>
        <w:t xml:space="preserve">, la numărul de telefon </w:t>
      </w:r>
      <w:r w:rsidRPr="009024A7">
        <w:rPr>
          <w:rFonts w:eastAsia="Times New Roman"/>
          <w:b/>
          <w:bCs/>
          <w:lang w:val="ro-RO"/>
        </w:rPr>
        <w:t>+373 78 80 05 97</w:t>
      </w:r>
      <w:r w:rsidRPr="009024A7">
        <w:rPr>
          <w:rFonts w:eastAsia="Times New Roman"/>
          <w:lang w:val="ro-RO"/>
        </w:rPr>
        <w:t>.</w:t>
      </w:r>
    </w:p>
    <w:p w14:paraId="6D47E340" w14:textId="6830BEB7" w:rsidR="007471B4" w:rsidRPr="00B94227" w:rsidRDefault="007471B4" w:rsidP="00B94227">
      <w:pPr>
        <w:spacing w:after="140" w:line="300" w:lineRule="auto"/>
        <w:jc w:val="both"/>
        <w:rPr>
          <w:rFonts w:eastAsia="Calibri"/>
          <w:b/>
          <w:bCs/>
          <w:sz w:val="24"/>
          <w:szCs w:val="24"/>
          <w:lang w:val="ro-RO"/>
        </w:rPr>
      </w:pPr>
      <w:r w:rsidRPr="00B94227">
        <w:rPr>
          <w:rFonts w:eastAsia="Calibri"/>
          <w:b/>
          <w:bCs/>
          <w:sz w:val="24"/>
          <w:szCs w:val="24"/>
          <w:lang w:val="ro-RO"/>
        </w:rPr>
        <w:t xml:space="preserve">9. </w:t>
      </w:r>
      <w:r w:rsidRPr="00B94227">
        <w:rPr>
          <w:rFonts w:eastAsia="Times New Roman"/>
          <w:b/>
          <w:bCs/>
          <w:sz w:val="24"/>
          <w:szCs w:val="24"/>
          <w:lang w:val="ro-RO"/>
        </w:rPr>
        <w:t>Etică și conformitate</w:t>
      </w:r>
    </w:p>
    <w:p w14:paraId="79E5F99E" w14:textId="77777777" w:rsidR="007471B4" w:rsidRPr="009024A7" w:rsidRDefault="007471B4" w:rsidP="00B94227">
      <w:pPr>
        <w:spacing w:after="140" w:line="300" w:lineRule="auto"/>
        <w:jc w:val="both"/>
        <w:rPr>
          <w:rFonts w:eastAsia="Times New Roman"/>
          <w:sz w:val="18"/>
          <w:szCs w:val="18"/>
          <w:lang w:val="ro-RO"/>
        </w:rPr>
      </w:pPr>
      <w:r w:rsidRPr="009024A7">
        <w:rPr>
          <w:rFonts w:eastAsia="Times New Roman"/>
          <w:lang w:val="ro-RO"/>
        </w:rPr>
        <w:t>Prestatorul trebuie să respecte următoarele principii fundamentale:</w:t>
      </w:r>
    </w:p>
    <w:p w14:paraId="06A62DD8" w14:textId="77777777" w:rsidR="007471B4" w:rsidRPr="009024A7" w:rsidRDefault="007471B4" w:rsidP="00B94227">
      <w:pPr>
        <w:numPr>
          <w:ilvl w:val="0"/>
          <w:numId w:val="6"/>
        </w:numPr>
        <w:spacing w:after="80" w:line="280" w:lineRule="auto"/>
        <w:jc w:val="both"/>
        <w:rPr>
          <w:rFonts w:eastAsia="Times New Roman"/>
          <w:sz w:val="18"/>
          <w:szCs w:val="18"/>
          <w:lang w:val="ro-RO"/>
        </w:rPr>
      </w:pPr>
      <w:r w:rsidRPr="009024A7">
        <w:rPr>
          <w:rFonts w:eastAsia="Times New Roman"/>
          <w:lang w:val="ro-RO"/>
        </w:rPr>
        <w:t>Respectarea standardelor internaționale ale muncii — condiții de muncă sigure și echitabile; interzicerea muncii copiilor și a muncii forțate.</w:t>
      </w:r>
    </w:p>
    <w:p w14:paraId="30396C4B" w14:textId="77777777" w:rsidR="007471B4" w:rsidRPr="009024A7" w:rsidRDefault="007471B4" w:rsidP="00B94227">
      <w:pPr>
        <w:numPr>
          <w:ilvl w:val="0"/>
          <w:numId w:val="6"/>
        </w:numPr>
        <w:spacing w:after="80" w:line="280" w:lineRule="auto"/>
        <w:jc w:val="both"/>
        <w:rPr>
          <w:rFonts w:eastAsia="Times New Roman"/>
          <w:sz w:val="18"/>
          <w:szCs w:val="18"/>
          <w:lang w:val="ro-RO"/>
        </w:rPr>
      </w:pPr>
      <w:r w:rsidRPr="009024A7">
        <w:rPr>
          <w:rFonts w:eastAsia="Times New Roman"/>
          <w:lang w:val="ro-RO"/>
        </w:rPr>
        <w:t>Toleranță zero față de corupție și fraudă — orice tentativă de mită sau practici anticoncurențiale va duce la excluderea imediată.</w:t>
      </w:r>
    </w:p>
    <w:p w14:paraId="25FC5543" w14:textId="77777777" w:rsidR="007471B4" w:rsidRPr="009024A7" w:rsidRDefault="007471B4" w:rsidP="00B94227">
      <w:pPr>
        <w:numPr>
          <w:ilvl w:val="0"/>
          <w:numId w:val="6"/>
        </w:numPr>
        <w:spacing w:after="80" w:line="280" w:lineRule="auto"/>
        <w:jc w:val="both"/>
        <w:rPr>
          <w:rFonts w:eastAsia="Times New Roman"/>
          <w:sz w:val="18"/>
          <w:szCs w:val="18"/>
          <w:lang w:val="ro-RO"/>
        </w:rPr>
      </w:pPr>
      <w:r w:rsidRPr="009024A7">
        <w:rPr>
          <w:rFonts w:eastAsia="Times New Roman"/>
          <w:lang w:val="ro-RO"/>
        </w:rPr>
        <w:t>Prevenirea exploatării, abuzului și hărțuirii sexuale (SEAH) — respectarea politicilor Caritas Moldova privind protecția beneficiarilor; este interzisă perceperea oricărei taxe de la beneficiari.</w:t>
      </w:r>
    </w:p>
    <w:p w14:paraId="5C5FA0EA" w14:textId="77777777" w:rsidR="007471B4" w:rsidRPr="009024A7" w:rsidRDefault="007471B4" w:rsidP="00B94227">
      <w:pPr>
        <w:numPr>
          <w:ilvl w:val="0"/>
          <w:numId w:val="6"/>
        </w:numPr>
        <w:spacing w:after="80" w:line="280" w:lineRule="auto"/>
        <w:jc w:val="both"/>
        <w:rPr>
          <w:rFonts w:eastAsia="Times New Roman"/>
          <w:sz w:val="18"/>
          <w:szCs w:val="18"/>
          <w:lang w:val="ro-RO"/>
        </w:rPr>
      </w:pPr>
      <w:r w:rsidRPr="009024A7">
        <w:rPr>
          <w:rFonts w:eastAsia="Times New Roman"/>
          <w:lang w:val="ro-RO"/>
        </w:rPr>
        <w:t>Respectarea normelor de protecție a mediului — aplicarea de practici sustenabile, conforme cu legislația în vigoare.</w:t>
      </w:r>
    </w:p>
    <w:p w14:paraId="7936E855" w14:textId="5BAD05FA" w:rsidR="007471B4" w:rsidRPr="009024A7" w:rsidRDefault="007471B4" w:rsidP="00B94227">
      <w:pPr>
        <w:spacing w:after="140" w:line="300" w:lineRule="auto"/>
        <w:jc w:val="both"/>
        <w:rPr>
          <w:rFonts w:eastAsia="Times New Roman"/>
          <w:sz w:val="18"/>
          <w:szCs w:val="18"/>
          <w:lang w:val="ro-RO"/>
        </w:rPr>
      </w:pPr>
      <w:r w:rsidRPr="009024A7">
        <w:rPr>
          <w:rFonts w:eastAsia="Times New Roman"/>
          <w:lang w:val="ro-RO"/>
        </w:rPr>
        <w:t>Protecția datelor și gestionarea conflictelor de interese — respectarea confidențialității informațiilor</w:t>
      </w:r>
    </w:p>
    <w:sectPr w:rsidR="007471B4" w:rsidRPr="009024A7">
      <w:head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798BA" w14:textId="77777777" w:rsidR="0050491A" w:rsidRDefault="0050491A">
      <w:r>
        <w:separator/>
      </w:r>
    </w:p>
  </w:endnote>
  <w:endnote w:type="continuationSeparator" w:id="0">
    <w:p w14:paraId="2CBEFC97" w14:textId="77777777" w:rsidR="0050491A" w:rsidRDefault="00504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28CC0" w14:textId="77777777" w:rsidR="0050491A" w:rsidRDefault="0050491A">
      <w:r>
        <w:separator/>
      </w:r>
    </w:p>
  </w:footnote>
  <w:footnote w:type="continuationSeparator" w:id="0">
    <w:p w14:paraId="769CF910" w14:textId="77777777" w:rsidR="0050491A" w:rsidRDefault="00504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0647" w14:textId="28D10899" w:rsidR="00DD3120" w:rsidRDefault="00DD3120">
    <w:pPr>
      <w:pStyle w:val="Header"/>
    </w:pPr>
    <w:r>
      <w:rPr>
        <w:noProof/>
      </w:rPr>
      <w:drawing>
        <wp:anchor distT="0" distB="0" distL="0" distR="0" simplePos="0" relativeHeight="251659264" behindDoc="1" locked="0" layoutInCell="1" hidden="0" allowOverlap="1" wp14:anchorId="76439F15" wp14:editId="1BEE5BDA">
          <wp:simplePos x="0" y="0"/>
          <wp:positionH relativeFrom="column">
            <wp:posOffset>-140970</wp:posOffset>
          </wp:positionH>
          <wp:positionV relativeFrom="paragraph">
            <wp:posOffset>-297180</wp:posOffset>
          </wp:positionV>
          <wp:extent cx="777240" cy="562610"/>
          <wp:effectExtent l="0" t="0" r="0" b="0"/>
          <wp:wrapNone/>
          <wp:docPr id="1" name="image2.png" descr="A logo with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logo with a black background&#10;&#10;AI-generated content may be incorrect."/>
                  <pic:cNvPicPr preferRelativeResize="0"/>
                </pic:nvPicPr>
                <pic:blipFill>
                  <a:blip r:embed="rId1"/>
                  <a:srcRect/>
                  <a:stretch>
                    <a:fillRect/>
                  </a:stretch>
                </pic:blipFill>
                <pic:spPr>
                  <a:xfrm>
                    <a:off x="0" y="0"/>
                    <a:ext cx="778036" cy="563186"/>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B5142"/>
    <w:multiLevelType w:val="multilevel"/>
    <w:tmpl w:val="370AD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7373FA"/>
    <w:multiLevelType w:val="hybridMultilevel"/>
    <w:tmpl w:val="02FE27CE"/>
    <w:lvl w:ilvl="0" w:tplc="79702B1A">
      <w:start w:val="1"/>
      <w:numFmt w:val="bullet"/>
      <w:lvlText w:val="•"/>
      <w:lvlJc w:val="left"/>
      <w:pPr>
        <w:ind w:left="500" w:hanging="250"/>
      </w:pPr>
    </w:lvl>
    <w:lvl w:ilvl="1" w:tplc="CAE0B096">
      <w:numFmt w:val="decimal"/>
      <w:lvlText w:val=""/>
      <w:lvlJc w:val="left"/>
    </w:lvl>
    <w:lvl w:ilvl="2" w:tplc="1CBCD7D4">
      <w:numFmt w:val="decimal"/>
      <w:lvlText w:val=""/>
      <w:lvlJc w:val="left"/>
    </w:lvl>
    <w:lvl w:ilvl="3" w:tplc="6466F75A">
      <w:numFmt w:val="decimal"/>
      <w:lvlText w:val=""/>
      <w:lvlJc w:val="left"/>
    </w:lvl>
    <w:lvl w:ilvl="4" w:tplc="C9E4B302">
      <w:numFmt w:val="decimal"/>
      <w:lvlText w:val=""/>
      <w:lvlJc w:val="left"/>
    </w:lvl>
    <w:lvl w:ilvl="5" w:tplc="FAB82CF8">
      <w:numFmt w:val="decimal"/>
      <w:lvlText w:val=""/>
      <w:lvlJc w:val="left"/>
    </w:lvl>
    <w:lvl w:ilvl="6" w:tplc="9B267988">
      <w:numFmt w:val="decimal"/>
      <w:lvlText w:val=""/>
      <w:lvlJc w:val="left"/>
    </w:lvl>
    <w:lvl w:ilvl="7" w:tplc="C966EA2E">
      <w:numFmt w:val="decimal"/>
      <w:lvlText w:val=""/>
      <w:lvlJc w:val="left"/>
    </w:lvl>
    <w:lvl w:ilvl="8" w:tplc="88FE23DC">
      <w:numFmt w:val="decimal"/>
      <w:lvlText w:val=""/>
      <w:lvlJc w:val="left"/>
    </w:lvl>
  </w:abstractNum>
  <w:abstractNum w:abstractNumId="2" w15:restartNumberingAfterBreak="0">
    <w:nsid w:val="50687187"/>
    <w:multiLevelType w:val="hybridMultilevel"/>
    <w:tmpl w:val="1432098E"/>
    <w:lvl w:ilvl="0" w:tplc="08923204">
      <w:start w:val="1"/>
      <w:numFmt w:val="decimal"/>
      <w:lvlText w:val="%1."/>
      <w:lvlJc w:val="left"/>
      <w:pPr>
        <w:ind w:left="420" w:hanging="260"/>
      </w:pPr>
    </w:lvl>
    <w:lvl w:ilvl="1" w:tplc="11BEF9D2">
      <w:numFmt w:val="decimal"/>
      <w:lvlText w:val=""/>
      <w:lvlJc w:val="left"/>
    </w:lvl>
    <w:lvl w:ilvl="2" w:tplc="B43E5F12">
      <w:numFmt w:val="decimal"/>
      <w:lvlText w:val=""/>
      <w:lvlJc w:val="left"/>
    </w:lvl>
    <w:lvl w:ilvl="3" w:tplc="9628E318">
      <w:numFmt w:val="decimal"/>
      <w:lvlText w:val=""/>
      <w:lvlJc w:val="left"/>
    </w:lvl>
    <w:lvl w:ilvl="4" w:tplc="CE74DCBA">
      <w:numFmt w:val="decimal"/>
      <w:lvlText w:val=""/>
      <w:lvlJc w:val="left"/>
    </w:lvl>
    <w:lvl w:ilvl="5" w:tplc="53C88E86">
      <w:numFmt w:val="decimal"/>
      <w:lvlText w:val=""/>
      <w:lvlJc w:val="left"/>
    </w:lvl>
    <w:lvl w:ilvl="6" w:tplc="1A5EF6AA">
      <w:numFmt w:val="decimal"/>
      <w:lvlText w:val=""/>
      <w:lvlJc w:val="left"/>
    </w:lvl>
    <w:lvl w:ilvl="7" w:tplc="66A4FA76">
      <w:numFmt w:val="decimal"/>
      <w:lvlText w:val=""/>
      <w:lvlJc w:val="left"/>
    </w:lvl>
    <w:lvl w:ilvl="8" w:tplc="29A05A74">
      <w:numFmt w:val="decimal"/>
      <w:lvlText w:val=""/>
      <w:lvlJc w:val="left"/>
    </w:lvl>
  </w:abstractNum>
  <w:abstractNum w:abstractNumId="3" w15:restartNumberingAfterBreak="0">
    <w:nsid w:val="64184C0E"/>
    <w:multiLevelType w:val="multilevel"/>
    <w:tmpl w:val="DF426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CF6390"/>
    <w:multiLevelType w:val="hybridMultilevel"/>
    <w:tmpl w:val="7F542FA2"/>
    <w:lvl w:ilvl="0" w:tplc="CD6058FA">
      <w:start w:val="1"/>
      <w:numFmt w:val="bullet"/>
      <w:lvlText w:val="●"/>
      <w:lvlJc w:val="left"/>
      <w:pPr>
        <w:ind w:left="720" w:hanging="360"/>
      </w:pPr>
    </w:lvl>
    <w:lvl w:ilvl="1" w:tplc="C0F4F120">
      <w:start w:val="1"/>
      <w:numFmt w:val="bullet"/>
      <w:lvlText w:val="○"/>
      <w:lvlJc w:val="left"/>
      <w:pPr>
        <w:ind w:left="1440" w:hanging="360"/>
      </w:pPr>
    </w:lvl>
    <w:lvl w:ilvl="2" w:tplc="EC949C66">
      <w:start w:val="1"/>
      <w:numFmt w:val="bullet"/>
      <w:lvlText w:val="■"/>
      <w:lvlJc w:val="left"/>
      <w:pPr>
        <w:ind w:left="2160" w:hanging="360"/>
      </w:pPr>
    </w:lvl>
    <w:lvl w:ilvl="3" w:tplc="7C1CBB5C">
      <w:start w:val="1"/>
      <w:numFmt w:val="bullet"/>
      <w:lvlText w:val="●"/>
      <w:lvlJc w:val="left"/>
      <w:pPr>
        <w:ind w:left="2880" w:hanging="360"/>
      </w:pPr>
    </w:lvl>
    <w:lvl w:ilvl="4" w:tplc="4E6E67E0">
      <w:start w:val="1"/>
      <w:numFmt w:val="bullet"/>
      <w:lvlText w:val="○"/>
      <w:lvlJc w:val="left"/>
      <w:pPr>
        <w:ind w:left="3600" w:hanging="360"/>
      </w:pPr>
    </w:lvl>
    <w:lvl w:ilvl="5" w:tplc="76AC1B94">
      <w:start w:val="1"/>
      <w:numFmt w:val="bullet"/>
      <w:lvlText w:val="■"/>
      <w:lvlJc w:val="left"/>
      <w:pPr>
        <w:ind w:left="4320" w:hanging="360"/>
      </w:pPr>
    </w:lvl>
    <w:lvl w:ilvl="6" w:tplc="5472F04C">
      <w:start w:val="1"/>
      <w:numFmt w:val="bullet"/>
      <w:lvlText w:val="●"/>
      <w:lvlJc w:val="left"/>
      <w:pPr>
        <w:ind w:left="5040" w:hanging="360"/>
      </w:pPr>
    </w:lvl>
    <w:lvl w:ilvl="7" w:tplc="539AC62A">
      <w:start w:val="1"/>
      <w:numFmt w:val="bullet"/>
      <w:lvlText w:val="●"/>
      <w:lvlJc w:val="left"/>
      <w:pPr>
        <w:ind w:left="5760" w:hanging="360"/>
      </w:pPr>
    </w:lvl>
    <w:lvl w:ilvl="8" w:tplc="B2F26706">
      <w:start w:val="1"/>
      <w:numFmt w:val="bullet"/>
      <w:lvlText w:val="●"/>
      <w:lvlJc w:val="left"/>
      <w:pPr>
        <w:ind w:left="6480" w:hanging="360"/>
      </w:pPr>
    </w:lvl>
  </w:abstractNum>
  <w:abstractNum w:abstractNumId="5" w15:restartNumberingAfterBreak="0">
    <w:nsid w:val="7ECF0E6D"/>
    <w:multiLevelType w:val="multilevel"/>
    <w:tmpl w:val="2C60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2505893">
    <w:abstractNumId w:val="4"/>
    <w:lvlOverride w:ilvl="0">
      <w:startOverride w:val="1"/>
    </w:lvlOverride>
  </w:num>
  <w:num w:numId="2" w16cid:durableId="1222399906">
    <w:abstractNumId w:val="1"/>
    <w:lvlOverride w:ilvl="0">
      <w:startOverride w:val="1"/>
    </w:lvlOverride>
  </w:num>
  <w:num w:numId="3" w16cid:durableId="1461722920">
    <w:abstractNumId w:val="5"/>
  </w:num>
  <w:num w:numId="4" w16cid:durableId="1025864452">
    <w:abstractNumId w:val="3"/>
  </w:num>
  <w:num w:numId="5" w16cid:durableId="1580482404">
    <w:abstractNumId w:val="0"/>
  </w:num>
  <w:num w:numId="6" w16cid:durableId="64463049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A4B"/>
    <w:rsid w:val="000321E6"/>
    <w:rsid w:val="000C3376"/>
    <w:rsid w:val="00110876"/>
    <w:rsid w:val="00130934"/>
    <w:rsid w:val="00141862"/>
    <w:rsid w:val="001427E4"/>
    <w:rsid w:val="001A25F8"/>
    <w:rsid w:val="001C2E1C"/>
    <w:rsid w:val="001D6D2D"/>
    <w:rsid w:val="001E328C"/>
    <w:rsid w:val="00210D9A"/>
    <w:rsid w:val="0023133B"/>
    <w:rsid w:val="00245A4B"/>
    <w:rsid w:val="00291A5E"/>
    <w:rsid w:val="002B4720"/>
    <w:rsid w:val="00306DE4"/>
    <w:rsid w:val="003207A2"/>
    <w:rsid w:val="0037471F"/>
    <w:rsid w:val="003920D2"/>
    <w:rsid w:val="004014A3"/>
    <w:rsid w:val="00496D4D"/>
    <w:rsid w:val="004B3E53"/>
    <w:rsid w:val="004C31C0"/>
    <w:rsid w:val="005042AB"/>
    <w:rsid w:val="0050491A"/>
    <w:rsid w:val="005523D0"/>
    <w:rsid w:val="006133A1"/>
    <w:rsid w:val="00690315"/>
    <w:rsid w:val="00697DF0"/>
    <w:rsid w:val="006A6AC0"/>
    <w:rsid w:val="006C35AA"/>
    <w:rsid w:val="006C536B"/>
    <w:rsid w:val="006E7AAE"/>
    <w:rsid w:val="007471B4"/>
    <w:rsid w:val="0076569B"/>
    <w:rsid w:val="007A3D68"/>
    <w:rsid w:val="007A47A3"/>
    <w:rsid w:val="007D3169"/>
    <w:rsid w:val="00881178"/>
    <w:rsid w:val="008A1B22"/>
    <w:rsid w:val="008A4C8F"/>
    <w:rsid w:val="009024A7"/>
    <w:rsid w:val="00910A60"/>
    <w:rsid w:val="009A3A3B"/>
    <w:rsid w:val="009B7E3A"/>
    <w:rsid w:val="009E5375"/>
    <w:rsid w:val="009F7786"/>
    <w:rsid w:val="00A01EE8"/>
    <w:rsid w:val="00A1651E"/>
    <w:rsid w:val="00A357F3"/>
    <w:rsid w:val="00A74D8D"/>
    <w:rsid w:val="00B94227"/>
    <w:rsid w:val="00C3556E"/>
    <w:rsid w:val="00C82A1C"/>
    <w:rsid w:val="00CA1C05"/>
    <w:rsid w:val="00CB50D3"/>
    <w:rsid w:val="00CD5AC7"/>
    <w:rsid w:val="00D14682"/>
    <w:rsid w:val="00D51410"/>
    <w:rsid w:val="00D8276E"/>
    <w:rsid w:val="00DD3120"/>
    <w:rsid w:val="00E11C4F"/>
    <w:rsid w:val="00E42396"/>
    <w:rsid w:val="00E73C13"/>
    <w:rsid w:val="00EB6C2A"/>
    <w:rsid w:val="00EC2AD3"/>
    <w:rsid w:val="00F81EA2"/>
    <w:rsid w:val="00FE5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B797D"/>
  <w15:docId w15:val="{357E2563-F7BB-40BF-942C-65963D92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Noto Sans" w:hAnsi="Noto Sans" w:cs="Noto 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b/>
      <w:bCs/>
      <w:color w:val="1F3A5F"/>
      <w:sz w:val="25"/>
      <w:szCs w:val="25"/>
    </w:rPr>
  </w:style>
  <w:style w:type="paragraph" w:styleId="Heading2">
    <w:name w:val="heading 2"/>
    <w:uiPriority w:val="9"/>
    <w:unhideWhenUsed/>
    <w:qFormat/>
    <w:pPr>
      <w:spacing w:before="160" w:after="70"/>
      <w:outlineLvl w:val="1"/>
    </w:pPr>
    <w:rPr>
      <w:b/>
      <w:bCs/>
      <w:color w:val="3C5A82"/>
      <w:sz w:val="21"/>
      <w:szCs w:val="21"/>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A4C8F"/>
    <w:rPr>
      <w:color w:val="605E5C"/>
      <w:shd w:val="clear" w:color="auto" w:fill="E1DFDD"/>
    </w:rPr>
  </w:style>
  <w:style w:type="paragraph" w:styleId="NormalWeb">
    <w:name w:val="Normal (Web)"/>
    <w:basedOn w:val="Normal"/>
    <w:uiPriority w:val="99"/>
    <w:unhideWhenUsed/>
    <w:rsid w:val="009E5375"/>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E5375"/>
    <w:rPr>
      <w:b/>
      <w:bCs/>
    </w:rPr>
  </w:style>
  <w:style w:type="paragraph" w:styleId="Header">
    <w:name w:val="header"/>
    <w:basedOn w:val="Normal"/>
    <w:link w:val="HeaderChar"/>
    <w:uiPriority w:val="99"/>
    <w:unhideWhenUsed/>
    <w:rsid w:val="00B94227"/>
    <w:pPr>
      <w:tabs>
        <w:tab w:val="center" w:pos="4680"/>
        <w:tab w:val="right" w:pos="9360"/>
      </w:tabs>
    </w:pPr>
  </w:style>
  <w:style w:type="character" w:customStyle="1" w:styleId="HeaderChar">
    <w:name w:val="Header Char"/>
    <w:basedOn w:val="DefaultParagraphFont"/>
    <w:link w:val="Header"/>
    <w:uiPriority w:val="99"/>
    <w:rsid w:val="00B94227"/>
  </w:style>
  <w:style w:type="paragraph" w:styleId="Footer">
    <w:name w:val="footer"/>
    <w:basedOn w:val="Normal"/>
    <w:link w:val="FooterChar"/>
    <w:uiPriority w:val="99"/>
    <w:unhideWhenUsed/>
    <w:rsid w:val="00B94227"/>
    <w:pPr>
      <w:tabs>
        <w:tab w:val="center" w:pos="4680"/>
        <w:tab w:val="right" w:pos="9360"/>
      </w:tabs>
    </w:pPr>
  </w:style>
  <w:style w:type="character" w:customStyle="1" w:styleId="FooterChar">
    <w:name w:val="Footer Char"/>
    <w:basedOn w:val="DefaultParagraphFont"/>
    <w:link w:val="Footer"/>
    <w:uiPriority w:val="99"/>
    <w:rsid w:val="00B94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curement@caritas.md" TargetMode="External"/><Relationship Id="rId3" Type="http://schemas.openxmlformats.org/officeDocument/2006/relationships/settings" Target="settings.xml"/><Relationship Id="rId7" Type="http://schemas.openxmlformats.org/officeDocument/2006/relationships/hyperlink" Target="mailto:e-ma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curement@caritas.m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1871</Words>
  <Characters>10667</Characters>
  <Application>Microsoft Office Word</Application>
  <DocSecurity>0</DocSecurity>
  <Lines>88</Lines>
  <Paragraphs>25</Paragraphs>
  <ScaleCrop>false</ScaleCrop>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Bruma Nicolae</dc:creator>
  <cp:lastModifiedBy>Alexandr Procurement Caritas</cp:lastModifiedBy>
  <cp:revision>9</cp:revision>
  <dcterms:created xsi:type="dcterms:W3CDTF">2026-10-13T08:35:00Z</dcterms:created>
  <dcterms:modified xsi:type="dcterms:W3CDTF">2026-10-16T05:33:00Z</dcterms:modified>
</cp:coreProperties>
</file>