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6056F" w14:textId="77777777" w:rsidR="008719C7" w:rsidRDefault="00DD18FF">
      <w:pPr>
        <w:spacing w:after="0"/>
        <w:jc w:val="center"/>
        <w:rPr>
          <w:rFonts w:ascii="Times New Roman" w:hAnsi="Times New Roman" w:cs="Times New Roman"/>
          <w:b/>
          <w:bCs/>
          <w:sz w:val="24"/>
          <w:szCs w:val="24"/>
        </w:rPr>
      </w:pPr>
      <w:r>
        <w:rPr>
          <w:rFonts w:ascii="Times New Roman" w:eastAsia="Times New Roman" w:hAnsi="Times New Roman" w:cs="Times New Roman"/>
          <w:b/>
          <w:sz w:val="24"/>
          <w:szCs w:val="24"/>
          <w:lang w:val="ro-RO"/>
        </w:rPr>
        <w:t xml:space="preserve">Termeni </w:t>
      </w:r>
      <w:r>
        <w:rPr>
          <w:rFonts w:ascii="Times New Roman" w:eastAsia="Times New Roman" w:hAnsi="Times New Roman" w:cs="Times New Roman"/>
          <w:b/>
          <w:sz w:val="24"/>
          <w:szCs w:val="24"/>
          <w:lang w:val="ro-MD"/>
        </w:rPr>
        <w:t>de referință</w:t>
      </w:r>
    </w:p>
    <w:p w14:paraId="7BFB7027" w14:textId="77777777" w:rsidR="008719C7" w:rsidRDefault="00DD18FF">
      <w:pPr>
        <w:spacing w:after="0"/>
        <w:jc w:val="center"/>
        <w:rPr>
          <w:rStyle w:val="afa"/>
          <w:rFonts w:ascii="Times New Roman" w:hAnsi="Times New Roman" w:cs="Times New Roman"/>
          <w:b w:val="0"/>
          <w:bCs w:val="0"/>
          <w:color w:val="000000"/>
          <w:sz w:val="24"/>
          <w:szCs w:val="24"/>
        </w:rPr>
      </w:pPr>
      <w:r>
        <w:rPr>
          <w:rStyle w:val="afa"/>
          <w:rFonts w:ascii="Times New Roman" w:eastAsia="Times New Roman" w:hAnsi="Times New Roman" w:cs="Times New Roman"/>
          <w:b w:val="0"/>
          <w:bCs w:val="0"/>
          <w:color w:val="000000"/>
          <w:sz w:val="24"/>
          <w:szCs w:val="24"/>
          <w:lang w:val="ro-MD"/>
        </w:rPr>
        <w:t xml:space="preserve">pentru contractarea unui/ unei asistent/ asistentă socială în cadrul serviciului social </w:t>
      </w:r>
    </w:p>
    <w:p w14:paraId="780A7988" w14:textId="77777777" w:rsidR="008719C7" w:rsidRDefault="00DD18FF">
      <w:pPr>
        <w:spacing w:after="0"/>
        <w:jc w:val="center"/>
        <w:rPr>
          <w:rStyle w:val="afa"/>
          <w:rFonts w:ascii="Times New Roman" w:hAnsi="Times New Roman" w:cs="Times New Roman"/>
          <w:b w:val="0"/>
          <w:bCs w:val="0"/>
          <w:color w:val="000000"/>
          <w:sz w:val="24"/>
          <w:szCs w:val="24"/>
        </w:rPr>
      </w:pPr>
      <w:r>
        <w:rPr>
          <w:rStyle w:val="afa"/>
          <w:rFonts w:ascii="Times New Roman" w:eastAsia="Times New Roman" w:hAnsi="Times New Roman" w:cs="Times New Roman"/>
          <w:b w:val="0"/>
          <w:bCs w:val="0"/>
          <w:color w:val="000000"/>
          <w:sz w:val="24"/>
          <w:szCs w:val="24"/>
          <w:lang w:val="ro-MD"/>
        </w:rPr>
        <w:t xml:space="preserve">,,Centrul de plasament pentru persoane vârstnice, persoane cu dizabilități” </w:t>
      </w:r>
    </w:p>
    <w:p w14:paraId="44E54FDD" w14:textId="77777777" w:rsidR="008719C7" w:rsidRDefault="00DD18FF">
      <w:pPr>
        <w:spacing w:after="0"/>
        <w:jc w:val="center"/>
        <w:rPr>
          <w:rStyle w:val="afa"/>
          <w:rFonts w:ascii="Times New Roman" w:hAnsi="Times New Roman" w:cs="Times New Roman"/>
          <w:b w:val="0"/>
          <w:bCs w:val="0"/>
          <w:color w:val="000000"/>
          <w:sz w:val="24"/>
          <w:szCs w:val="24"/>
        </w:rPr>
      </w:pPr>
      <w:r>
        <w:rPr>
          <w:rStyle w:val="afa"/>
          <w:rFonts w:ascii="Times New Roman" w:eastAsia="Times New Roman" w:hAnsi="Times New Roman" w:cs="Times New Roman"/>
          <w:b w:val="0"/>
          <w:bCs w:val="0"/>
          <w:color w:val="000000"/>
          <w:sz w:val="24"/>
          <w:szCs w:val="24"/>
          <w:lang w:val="ro-MD"/>
        </w:rPr>
        <w:t>în cadrul Proiectului ,,</w:t>
      </w:r>
      <w:r>
        <w:rPr>
          <w:rFonts w:ascii="Times New Roman" w:eastAsia="Times New Roman" w:hAnsi="Times New Roman" w:cs="Times New Roman"/>
          <w:color w:val="050505"/>
          <w:sz w:val="24"/>
          <w:szCs w:val="24"/>
          <w:lang w:val="ro-MD" w:eastAsia="ru-RU"/>
        </w:rPr>
        <w:t xml:space="preserve">Parteneriate locale pentru eficiență energetică </w:t>
      </w:r>
    </w:p>
    <w:p w14:paraId="2C35BC0F" w14:textId="77777777" w:rsidR="008719C7" w:rsidRDefault="00DD18FF">
      <w:pPr>
        <w:spacing w:after="0"/>
        <w:jc w:val="center"/>
        <w:rPr>
          <w:rFonts w:ascii="Times New Roman" w:hAnsi="Times New Roman" w:cs="Times New Roman"/>
          <w:color w:val="050505"/>
          <w:sz w:val="24"/>
          <w:szCs w:val="24"/>
        </w:rPr>
      </w:pPr>
      <w:r>
        <w:rPr>
          <w:rFonts w:ascii="Times New Roman" w:eastAsia="Times New Roman" w:hAnsi="Times New Roman" w:cs="Times New Roman"/>
          <w:color w:val="050505"/>
          <w:sz w:val="24"/>
          <w:szCs w:val="24"/>
          <w:lang w:val="ro-MD" w:eastAsia="ru-RU"/>
        </w:rPr>
        <w:t>și servicii sociale durabile la Centrul de Plasament din Micleușeni”</w:t>
      </w:r>
    </w:p>
    <w:p w14:paraId="247C5F12" w14:textId="77777777" w:rsidR="008719C7" w:rsidRDefault="008719C7">
      <w:pPr>
        <w:spacing w:after="0"/>
        <w:jc w:val="center"/>
        <w:rPr>
          <w:rFonts w:ascii="Times New Roman" w:hAnsi="Times New Roman" w:cs="Times New Roman"/>
          <w:color w:val="050505"/>
          <w:sz w:val="24"/>
          <w:szCs w:val="24"/>
        </w:rPr>
      </w:pPr>
    </w:p>
    <w:p w14:paraId="5258044A" w14:textId="77777777" w:rsidR="008719C7" w:rsidRDefault="00DD18FF">
      <w:pPr>
        <w:spacing w:after="0"/>
        <w:rPr>
          <w:rFonts w:ascii="Times New Roman" w:hAnsi="Times New Roman" w:cs="Times New Roman"/>
          <w:sz w:val="24"/>
          <w:szCs w:val="24"/>
        </w:rPr>
      </w:pPr>
      <w:r>
        <w:rPr>
          <w:rFonts w:ascii="Times New Roman" w:eastAsia="Times New Roman" w:hAnsi="Times New Roman" w:cs="Times New Roman"/>
          <w:b/>
          <w:sz w:val="24"/>
          <w:szCs w:val="24"/>
          <w:lang w:val="ro-RO"/>
        </w:rPr>
        <w:t>Poziție</w:t>
      </w:r>
      <w:r>
        <w:rPr>
          <w:rFonts w:ascii="Times New Roman" w:eastAsia="Times New Roman" w:hAnsi="Times New Roman" w:cs="Times New Roman"/>
          <w:sz w:val="24"/>
          <w:szCs w:val="24"/>
          <w:lang w:val="ro-RO"/>
        </w:rPr>
        <w:t>: asistent social/ asistentă socială</w:t>
      </w:r>
    </w:p>
    <w:p w14:paraId="15A9610E" w14:textId="3BCA2B7F" w:rsidR="008719C7" w:rsidRDefault="00DD18FF">
      <w:pPr>
        <w:spacing w:after="0"/>
        <w:rPr>
          <w:rFonts w:ascii="Times New Roman" w:hAnsi="Times New Roman" w:cs="Times New Roman"/>
          <w:sz w:val="24"/>
          <w:szCs w:val="24"/>
        </w:rPr>
      </w:pPr>
      <w:r>
        <w:rPr>
          <w:rFonts w:ascii="Times New Roman" w:eastAsia="Times New Roman" w:hAnsi="Times New Roman" w:cs="Times New Roman"/>
          <w:b/>
          <w:sz w:val="24"/>
          <w:szCs w:val="24"/>
          <w:lang w:val="ro-RO"/>
        </w:rPr>
        <w:t>Durata misiunii:</w:t>
      </w:r>
      <w:r w:rsidR="00F6127C">
        <w:rPr>
          <w:rFonts w:ascii="Times New Roman" w:eastAsia="Times New Roman" w:hAnsi="Times New Roman" w:cs="Times New Roman"/>
          <w:sz w:val="24"/>
          <w:szCs w:val="24"/>
          <w:lang w:val="ro-RO"/>
        </w:rPr>
        <w:t xml:space="preserve"> </w:t>
      </w:r>
      <w:r w:rsidR="0067033A">
        <w:rPr>
          <w:rFonts w:ascii="Times New Roman" w:eastAsia="Times New Roman" w:hAnsi="Times New Roman" w:cs="Times New Roman"/>
          <w:sz w:val="24"/>
          <w:szCs w:val="24"/>
          <w:lang w:val="ro-RO"/>
        </w:rPr>
        <w:t>01 septembrie</w:t>
      </w:r>
      <w:r>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RO"/>
        </w:rPr>
        <w:t xml:space="preserve">2025 – </w:t>
      </w:r>
      <w:r w:rsidR="0067033A">
        <w:rPr>
          <w:rFonts w:ascii="Times New Roman" w:eastAsia="Times New Roman" w:hAnsi="Times New Roman" w:cs="Times New Roman"/>
          <w:sz w:val="24"/>
          <w:szCs w:val="24"/>
          <w:lang w:val="ro-RO"/>
        </w:rPr>
        <w:t>28 februarie</w:t>
      </w:r>
      <w:r w:rsidR="00F6127C">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2026</w:t>
      </w:r>
    </w:p>
    <w:p w14:paraId="1DFD0538" w14:textId="77777777" w:rsidR="008719C7" w:rsidRDefault="00DD18FF">
      <w:pPr>
        <w:spacing w:after="0"/>
        <w:rPr>
          <w:rFonts w:ascii="Times New Roman" w:hAnsi="Times New Roman" w:cs="Times New Roman"/>
          <w:sz w:val="24"/>
          <w:szCs w:val="24"/>
        </w:rPr>
      </w:pPr>
      <w:r>
        <w:rPr>
          <w:rFonts w:ascii="Times New Roman" w:eastAsia="Times New Roman" w:hAnsi="Times New Roman" w:cs="Times New Roman"/>
          <w:b/>
          <w:sz w:val="24"/>
          <w:szCs w:val="24"/>
          <w:lang w:val="ro-RO"/>
        </w:rPr>
        <w:t>Locul desfășurării:</w:t>
      </w:r>
      <w:r>
        <w:rPr>
          <w:rFonts w:ascii="Times New Roman" w:eastAsia="Times New Roman" w:hAnsi="Times New Roman" w:cs="Times New Roman"/>
          <w:sz w:val="24"/>
          <w:szCs w:val="24"/>
          <w:lang w:val="ro-RO"/>
        </w:rPr>
        <w:t xml:space="preserve"> Activitate la sediul </w:t>
      </w:r>
      <w:r>
        <w:rPr>
          <w:rFonts w:ascii="Times New Roman" w:eastAsia="Times New Roman" w:hAnsi="Times New Roman" w:cs="Times New Roman"/>
          <w:sz w:val="24"/>
          <w:szCs w:val="24"/>
          <w:lang w:val="ro-MD"/>
        </w:rPr>
        <w:t>Centrului amplasat în</w:t>
      </w:r>
      <w:r>
        <w:rPr>
          <w:rFonts w:ascii="Times New Roman" w:eastAsia="Times New Roman" w:hAnsi="Times New Roman" w:cs="Times New Roman"/>
          <w:sz w:val="24"/>
          <w:szCs w:val="24"/>
          <w:lang w:val="ro-RO"/>
        </w:rPr>
        <w:t xml:space="preserve"> s. Micleușeni, r. Strășeni</w:t>
      </w:r>
    </w:p>
    <w:p w14:paraId="0EBDF27D" w14:textId="77777777" w:rsidR="008719C7" w:rsidRDefault="00DD18FF">
      <w:pPr>
        <w:spacing w:after="0"/>
        <w:rPr>
          <w:rFonts w:ascii="Times New Roman" w:hAnsi="Times New Roman" w:cs="Times New Roman"/>
          <w:sz w:val="24"/>
          <w:szCs w:val="24"/>
        </w:rPr>
      </w:pPr>
      <w:r>
        <w:rPr>
          <w:rFonts w:ascii="Times New Roman" w:eastAsia="Times New Roman" w:hAnsi="Times New Roman" w:cs="Times New Roman"/>
          <w:b/>
          <w:sz w:val="24"/>
          <w:szCs w:val="24"/>
          <w:lang w:val="ro-RO"/>
        </w:rPr>
        <w:t>Onorariu total brut:</w:t>
      </w:r>
      <w:r>
        <w:rPr>
          <w:rFonts w:ascii="Times New Roman" w:eastAsia="Times New Roman" w:hAnsi="Times New Roman" w:cs="Times New Roman"/>
          <w:sz w:val="24"/>
          <w:szCs w:val="24"/>
          <w:lang w:val="ro-RO"/>
        </w:rPr>
        <w:t xml:space="preserve"> contract individual, normă întreagă</w:t>
      </w:r>
    </w:p>
    <w:p w14:paraId="280C6148" w14:textId="77777777" w:rsidR="008719C7" w:rsidRDefault="00DD18FF">
      <w:pPr>
        <w:pStyle w:val="110"/>
        <w:numPr>
          <w:ilvl w:val="0"/>
          <w:numId w:val="24"/>
        </w:numPr>
        <w:tabs>
          <w:tab w:val="left" w:pos="283"/>
        </w:tabs>
        <w:ind w:left="0" w:firstLine="0"/>
        <w:rPr>
          <w:rFonts w:ascii="Times New Roman" w:hAnsi="Times New Roman" w:cs="Times New Roman"/>
          <w:sz w:val="24"/>
          <w:szCs w:val="24"/>
        </w:rPr>
      </w:pPr>
      <w:r>
        <w:rPr>
          <w:rFonts w:ascii="Times New Roman" w:eastAsia="Times New Roman" w:hAnsi="Times New Roman" w:cs="Times New Roman"/>
          <w:sz w:val="24"/>
          <w:szCs w:val="24"/>
          <w:lang w:val="ro-RO"/>
        </w:rPr>
        <w:t>Contextul general</w:t>
      </w:r>
    </w:p>
    <w:p w14:paraId="7DFCBFA6" w14:textId="77777777" w:rsidR="008719C7" w:rsidRDefault="00DD18FF">
      <w:pPr>
        <w:shd w:val="clear" w:color="auto" w:fill="FFFFFF"/>
        <w:spacing w:after="0"/>
        <w:jc w:val="both"/>
        <w:rPr>
          <w:rFonts w:ascii="Times New Roman" w:hAnsi="Times New Roman" w:cs="Times New Roman"/>
          <w:color w:val="050505"/>
          <w:sz w:val="24"/>
          <w:szCs w:val="24"/>
        </w:rPr>
      </w:pPr>
      <w:r>
        <w:rPr>
          <w:rFonts w:ascii="Times New Roman" w:eastAsia="Times New Roman" w:hAnsi="Times New Roman" w:cs="Times New Roman"/>
          <w:color w:val="050505"/>
          <w:sz w:val="24"/>
          <w:szCs w:val="24"/>
          <w:lang w:val="ro-MD" w:eastAsia="ru-RU"/>
        </w:rPr>
        <w:t xml:space="preserve">Fundația AGAPEDIA din Moldova angajează un/o </w:t>
      </w:r>
      <w:r>
        <w:rPr>
          <w:rFonts w:ascii="Times New Roman" w:eastAsia="Times New Roman" w:hAnsi="Times New Roman" w:cs="Times New Roman"/>
          <w:sz w:val="24"/>
          <w:szCs w:val="24"/>
          <w:lang w:val="ro-MD"/>
        </w:rPr>
        <w:t>asistent social/ asistentă socială</w:t>
      </w:r>
      <w:r>
        <w:rPr>
          <w:rFonts w:ascii="Times New Roman" w:eastAsia="Times New Roman" w:hAnsi="Times New Roman" w:cs="Times New Roman"/>
          <w:color w:val="050505"/>
          <w:sz w:val="24"/>
          <w:szCs w:val="24"/>
          <w:lang w:val="ro-MD" w:eastAsia="ru-RU"/>
        </w:rPr>
        <w:t xml:space="preserve"> în cadrul proiectului „Parteneriate locale pentru eficiență energetică și servicii sociale durabile la Centrul de Plasament din Micleușeni”</w:t>
      </w:r>
      <w:r>
        <w:rPr>
          <w:rFonts w:ascii="Times New Roman" w:eastAsia="Times New Roman" w:hAnsi="Times New Roman" w:cs="Times New Roman"/>
          <w:sz w:val="24"/>
          <w:szCs w:val="24"/>
        </w:rPr>
        <w:t>,</w:t>
      </w:r>
      <w:r>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50505"/>
          <w:sz w:val="24"/>
          <w:szCs w:val="24"/>
          <w:lang w:val="ro-MD" w:eastAsia="ru-RU"/>
        </w:rPr>
        <w:t>implementat cu sprijinul Uniunii Europene, Fundației Soros Moldova, Keystone Moldova și FISM.</w:t>
      </w:r>
    </w:p>
    <w:p w14:paraId="645141DB" w14:textId="77777777" w:rsidR="008719C7" w:rsidRDefault="00DD18FF">
      <w:pPr>
        <w:shd w:val="clear" w:color="auto" w:fill="FFFFFF"/>
        <w:spacing w:after="0"/>
        <w:jc w:val="both"/>
        <w:rPr>
          <w:rFonts w:ascii="Times New Roman" w:hAnsi="Times New Roman" w:cs="Times New Roman"/>
          <w:color w:val="050505"/>
          <w:sz w:val="24"/>
          <w:szCs w:val="24"/>
        </w:rPr>
      </w:pPr>
      <w:r>
        <w:rPr>
          <w:rFonts w:ascii="Times New Roman" w:eastAsia="Times New Roman" w:hAnsi="Times New Roman" w:cs="Times New Roman"/>
          <w:color w:val="050505"/>
          <w:sz w:val="24"/>
          <w:szCs w:val="24"/>
          <w:lang w:val="ro-MD" w:eastAsia="ru-RU"/>
        </w:rPr>
        <w:t>Scopul principal al proiectului este creșterea eficienței energetice a clădirilor în care sunt prestate servicii sociale, contribuind astfel la îmbunătățirea calității acestor servicii și la</w:t>
      </w:r>
    </w:p>
    <w:p w14:paraId="1C5866D2" w14:textId="77777777" w:rsidR="008719C7" w:rsidRDefault="00DD18FF">
      <w:pPr>
        <w:shd w:val="clear" w:color="auto" w:fill="FFFFFF"/>
        <w:spacing w:after="0"/>
        <w:jc w:val="both"/>
        <w:rPr>
          <w:rFonts w:ascii="Times New Roman" w:eastAsia="Times New Roman" w:hAnsi="Times New Roman" w:cs="Times New Roman"/>
          <w:color w:val="050505"/>
          <w:sz w:val="24"/>
          <w:szCs w:val="24"/>
          <w:lang w:val="ro-MD" w:eastAsia="ru-RU"/>
        </w:rPr>
      </w:pPr>
      <w:r>
        <w:rPr>
          <w:rFonts w:ascii="Times New Roman" w:eastAsia="Times New Roman" w:hAnsi="Times New Roman" w:cs="Times New Roman"/>
          <w:color w:val="050505"/>
          <w:sz w:val="24"/>
          <w:szCs w:val="24"/>
          <w:lang w:val="ro-MD" w:eastAsia="ru-RU"/>
        </w:rPr>
        <w:t>sensibilizarea comunității privind necesitatea reducerii consumului de resurse energetice.</w:t>
      </w:r>
    </w:p>
    <w:p w14:paraId="066D4E39" w14:textId="77777777" w:rsidR="008719C7" w:rsidRDefault="008719C7">
      <w:pPr>
        <w:shd w:val="clear" w:color="auto" w:fill="FFFFFF"/>
        <w:spacing w:after="0"/>
        <w:jc w:val="both"/>
        <w:rPr>
          <w:rFonts w:ascii="Times New Roman" w:hAnsi="Times New Roman" w:cs="Times New Roman"/>
          <w:color w:val="050505"/>
          <w:sz w:val="24"/>
          <w:szCs w:val="24"/>
          <w:lang w:val="ro-MD" w:eastAsia="ru-RU"/>
        </w:rPr>
      </w:pPr>
    </w:p>
    <w:p w14:paraId="2A5EA292" w14:textId="77777777" w:rsidR="008719C7" w:rsidRDefault="00DD18FF">
      <w:pPr>
        <w:pStyle w:val="110"/>
        <w:spacing w:before="0"/>
        <w:rPr>
          <w:rFonts w:ascii="Times New Roman" w:hAnsi="Times New Roman" w:cs="Times New Roman"/>
          <w:sz w:val="24"/>
          <w:szCs w:val="24"/>
        </w:rPr>
      </w:pPr>
      <w:r>
        <w:rPr>
          <w:rFonts w:ascii="Times New Roman" w:eastAsia="Times New Roman" w:hAnsi="Times New Roman" w:cs="Times New Roman"/>
          <w:sz w:val="24"/>
          <w:szCs w:val="24"/>
          <w:lang w:val="ro-RO"/>
        </w:rPr>
        <w:t>2. Sarcini și responsabilități</w:t>
      </w:r>
      <w:r>
        <w:rPr>
          <w:rFonts w:ascii="Times New Roman" w:eastAsia="Times New Roman" w:hAnsi="Times New Roman" w:cs="Times New Roman"/>
          <w:sz w:val="24"/>
          <w:szCs w:val="24"/>
          <w:lang w:val="ro-MD"/>
        </w:rPr>
        <w:t>:</w:t>
      </w:r>
    </w:p>
    <w:p w14:paraId="0B8F87EB" w14:textId="77777777" w:rsidR="008719C7" w:rsidRDefault="00DD18FF">
      <w:pPr>
        <w:pStyle w:val="410"/>
        <w:pBdr>
          <w:top w:val="none" w:sz="4" w:space="0" w:color="000000"/>
          <w:left w:val="none" w:sz="4" w:space="0" w:color="000000"/>
          <w:bottom w:val="none" w:sz="4" w:space="0" w:color="000000"/>
          <w:right w:val="none" w:sz="4" w:space="0" w:color="000000"/>
        </w:pBdr>
        <w:spacing w:before="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val="ro-RO"/>
        </w:rPr>
        <w:t>Sarcina funcției: Asigurarea  planificării, intervenției și monitorizării prestării serviciilor de asistență și suport acordate beneficiarilor Centrului de plasament pentru persoane vârstnice, persoane cu dizabilități, contribuind la îmbunătățirea calității vieții acestora.</w:t>
      </w:r>
    </w:p>
    <w:p w14:paraId="1C5E03C9" w14:textId="77777777" w:rsidR="008719C7" w:rsidRDefault="00DD18FF">
      <w:pPr>
        <w:pStyle w:val="410"/>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lang w:val="ro-RO"/>
        </w:rPr>
        <w:t>Responsabilități principale:</w:t>
      </w:r>
    </w:p>
    <w:p w14:paraId="5DC3FF73" w14:textId="77777777" w:rsidR="008719C7" w:rsidRDefault="00DD18FF">
      <w:pPr>
        <w:pStyle w:val="af3"/>
        <w:numPr>
          <w:ilvl w:val="0"/>
          <w:numId w:val="25"/>
        </w:numPr>
        <w:pBdr>
          <w:top w:val="none" w:sz="4" w:space="0" w:color="000000"/>
          <w:left w:val="none" w:sz="4" w:space="0" w:color="000000"/>
          <w:bottom w:val="none" w:sz="4" w:space="0" w:color="000000"/>
          <w:right w:val="none" w:sz="4" w:space="0" w:color="000000"/>
        </w:pBdr>
        <w:tabs>
          <w:tab w:val="left" w:pos="425"/>
        </w:tabs>
        <w:ind w:left="0"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ro-RO"/>
        </w:rPr>
        <w:t>Evaluarea situației sociale a beneficiarilor și întocmirea fișelor de evaluare;</w:t>
      </w:r>
    </w:p>
    <w:p w14:paraId="432BB8EB" w14:textId="77777777" w:rsidR="008719C7" w:rsidRDefault="00DD18FF">
      <w:pPr>
        <w:pStyle w:val="af3"/>
        <w:numPr>
          <w:ilvl w:val="0"/>
          <w:numId w:val="25"/>
        </w:numPr>
        <w:pBdr>
          <w:top w:val="none" w:sz="4" w:space="0" w:color="000000"/>
          <w:left w:val="none" w:sz="4" w:space="0" w:color="000000"/>
          <w:bottom w:val="none" w:sz="4" w:space="0" w:color="000000"/>
          <w:right w:val="none" w:sz="4" w:space="0" w:color="000000"/>
        </w:pBdr>
        <w:tabs>
          <w:tab w:val="left" w:pos="425"/>
        </w:tabs>
        <w:ind w:left="0"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ro-RO"/>
        </w:rPr>
        <w:t>Elaborarea și implementarea planurilor individualizate de intervenție;</w:t>
      </w:r>
    </w:p>
    <w:p w14:paraId="7F61D68D" w14:textId="77777777" w:rsidR="008719C7" w:rsidRDefault="00DD18FF">
      <w:pPr>
        <w:pStyle w:val="af3"/>
        <w:numPr>
          <w:ilvl w:val="0"/>
          <w:numId w:val="25"/>
        </w:numPr>
        <w:pBdr>
          <w:top w:val="none" w:sz="4" w:space="0" w:color="000000"/>
          <w:left w:val="none" w:sz="4" w:space="0" w:color="000000"/>
          <w:bottom w:val="none" w:sz="4" w:space="0" w:color="000000"/>
          <w:right w:val="none" w:sz="4" w:space="0" w:color="000000"/>
        </w:pBdr>
        <w:tabs>
          <w:tab w:val="left" w:pos="425"/>
        </w:tabs>
        <w:ind w:left="0"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ro-RO"/>
        </w:rPr>
        <w:t>Acordarea de consiliere socială beneficiarilor și familiilor acestora;</w:t>
      </w:r>
    </w:p>
    <w:p w14:paraId="6770CE7D" w14:textId="77777777" w:rsidR="008719C7" w:rsidRDefault="00DD18FF">
      <w:pPr>
        <w:pStyle w:val="af3"/>
        <w:numPr>
          <w:ilvl w:val="0"/>
          <w:numId w:val="25"/>
        </w:numPr>
        <w:pBdr>
          <w:top w:val="none" w:sz="4" w:space="0" w:color="000000"/>
          <w:left w:val="none" w:sz="4" w:space="0" w:color="000000"/>
          <w:bottom w:val="none" w:sz="4" w:space="0" w:color="000000"/>
          <w:right w:val="none" w:sz="4" w:space="0" w:color="000000"/>
        </w:pBdr>
        <w:tabs>
          <w:tab w:val="left" w:pos="425"/>
        </w:tabs>
        <w:ind w:left="0"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ro-RO"/>
        </w:rPr>
        <w:t>Monitorizarea și reevaluarea periodică a cazurilor;</w:t>
      </w:r>
    </w:p>
    <w:p w14:paraId="6DAE8792" w14:textId="77777777" w:rsidR="008719C7" w:rsidRDefault="00DD18FF">
      <w:pPr>
        <w:pStyle w:val="af3"/>
        <w:numPr>
          <w:ilvl w:val="0"/>
          <w:numId w:val="25"/>
        </w:numPr>
        <w:pBdr>
          <w:top w:val="none" w:sz="4" w:space="0" w:color="000000"/>
          <w:left w:val="none" w:sz="4" w:space="0" w:color="000000"/>
          <w:bottom w:val="none" w:sz="4" w:space="0" w:color="000000"/>
          <w:right w:val="none" w:sz="4" w:space="0" w:color="000000"/>
        </w:pBdr>
        <w:tabs>
          <w:tab w:val="left" w:pos="425"/>
        </w:tabs>
        <w:ind w:left="0"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ro-RO"/>
        </w:rPr>
        <w:t>Întocmirea documentației specifice activității (fișe de caz, procese-verbale, rapoarte etc.);</w:t>
      </w:r>
    </w:p>
    <w:p w14:paraId="5B93D709" w14:textId="77777777" w:rsidR="008719C7" w:rsidRDefault="00DD18FF">
      <w:pPr>
        <w:pStyle w:val="af3"/>
        <w:numPr>
          <w:ilvl w:val="0"/>
          <w:numId w:val="25"/>
        </w:numPr>
        <w:pBdr>
          <w:top w:val="none" w:sz="4" w:space="0" w:color="000000"/>
          <w:left w:val="none" w:sz="4" w:space="0" w:color="000000"/>
          <w:bottom w:val="none" w:sz="4" w:space="0" w:color="000000"/>
          <w:right w:val="none" w:sz="4" w:space="0" w:color="000000"/>
        </w:pBdr>
        <w:tabs>
          <w:tab w:val="left" w:pos="425"/>
        </w:tabs>
        <w:spacing w:after="0"/>
        <w:ind w:left="0"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ro-RO"/>
        </w:rPr>
        <w:t>Participarea la instruiri și supervizări profesionale;</w:t>
      </w:r>
    </w:p>
    <w:p w14:paraId="51AD5CCB" w14:textId="77777777" w:rsidR="008719C7" w:rsidRDefault="00DD18FF">
      <w:pPr>
        <w:pStyle w:val="af3"/>
        <w:numPr>
          <w:ilvl w:val="0"/>
          <w:numId w:val="25"/>
        </w:numPr>
        <w:pBdr>
          <w:top w:val="none" w:sz="4" w:space="0" w:color="000000"/>
          <w:left w:val="none" w:sz="4" w:space="0" w:color="000000"/>
          <w:bottom w:val="none" w:sz="4" w:space="0" w:color="000000"/>
          <w:right w:val="none" w:sz="4" w:space="0" w:color="000000"/>
        </w:pBdr>
        <w:tabs>
          <w:tab w:val="left" w:pos="425"/>
        </w:tabs>
        <w:spacing w:after="0"/>
        <w:ind w:left="0"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ro-RO"/>
        </w:rPr>
        <w:t>Colectarea datelor pentru raportarea activităților în proiect</w:t>
      </w:r>
      <w:r>
        <w:rPr>
          <w:rFonts w:ascii="Times New Roman" w:eastAsia="Times New Roman" w:hAnsi="Times New Roman" w:cs="Times New Roman"/>
          <w:color w:val="000000"/>
          <w:sz w:val="24"/>
          <w:szCs w:val="24"/>
          <w:lang w:val="ro-MD"/>
        </w:rPr>
        <w:t>.</w:t>
      </w:r>
    </w:p>
    <w:p w14:paraId="02CDC080" w14:textId="77777777" w:rsidR="008719C7" w:rsidRDefault="008719C7">
      <w:pPr>
        <w:pBdr>
          <w:top w:val="none" w:sz="4" w:space="0" w:color="000000"/>
          <w:left w:val="none" w:sz="4" w:space="0" w:color="000000"/>
          <w:bottom w:val="none" w:sz="4" w:space="0" w:color="000000"/>
          <w:right w:val="none" w:sz="4" w:space="0" w:color="000000"/>
        </w:pBdr>
        <w:tabs>
          <w:tab w:val="left" w:pos="425"/>
        </w:tabs>
        <w:spacing w:after="0"/>
        <w:jc w:val="both"/>
        <w:rPr>
          <w:rFonts w:ascii="Times New Roman" w:hAnsi="Times New Roman" w:cs="Times New Roman"/>
          <w:sz w:val="24"/>
          <w:szCs w:val="24"/>
        </w:rPr>
      </w:pPr>
    </w:p>
    <w:p w14:paraId="2A5E9F6E" w14:textId="77777777" w:rsidR="008719C7" w:rsidRDefault="00DD18FF">
      <w:pPr>
        <w:pStyle w:val="110"/>
        <w:spacing w:before="0"/>
        <w:rPr>
          <w:rFonts w:ascii="Times New Roman" w:hAnsi="Times New Roman" w:cs="Times New Roman"/>
          <w:sz w:val="24"/>
          <w:szCs w:val="24"/>
        </w:rPr>
      </w:pPr>
      <w:r>
        <w:rPr>
          <w:rFonts w:ascii="Times New Roman" w:eastAsia="Times New Roman" w:hAnsi="Times New Roman" w:cs="Times New Roman"/>
          <w:sz w:val="24"/>
          <w:szCs w:val="24"/>
          <w:lang w:val="ro-RO"/>
        </w:rPr>
        <w:t>3. Cerințe de calificare</w:t>
      </w:r>
      <w:r>
        <w:rPr>
          <w:rFonts w:ascii="Times New Roman" w:eastAsia="Times New Roman" w:hAnsi="Times New Roman" w:cs="Times New Roman"/>
          <w:sz w:val="24"/>
          <w:szCs w:val="24"/>
          <w:lang w:val="ro-MD"/>
        </w:rPr>
        <w:t>:</w:t>
      </w:r>
    </w:p>
    <w:p w14:paraId="0B1709E5" w14:textId="55F3791B" w:rsidR="008719C7" w:rsidRDefault="00DD18FF">
      <w:pPr>
        <w:pStyle w:val="af3"/>
        <w:numPr>
          <w:ilvl w:val="0"/>
          <w:numId w:val="28"/>
        </w:numPr>
        <w:shd w:val="clear" w:color="auto" w:fill="FFFFFF"/>
        <w:tabs>
          <w:tab w:val="left" w:pos="425"/>
        </w:tabs>
        <w:spacing w:after="0" w:line="240" w:lineRule="auto"/>
        <w:ind w:left="0" w:firstLine="0"/>
        <w:jc w:val="both"/>
        <w:rPr>
          <w:rFonts w:ascii="Times New Roman" w:hAnsi="Times New Roman" w:cs="Times New Roman"/>
          <w:color w:val="050505"/>
          <w:sz w:val="24"/>
          <w:szCs w:val="24"/>
        </w:rPr>
      </w:pPr>
      <w:r>
        <w:rPr>
          <w:rFonts w:ascii="Times New Roman" w:eastAsia="Times New Roman" w:hAnsi="Times New Roman" w:cs="Times New Roman"/>
          <w:color w:val="050505"/>
          <w:sz w:val="24"/>
          <w:szCs w:val="24"/>
          <w:lang w:val="ro-MD" w:eastAsia="ru-RU"/>
        </w:rPr>
        <w:t>Studii superioare;</w:t>
      </w:r>
    </w:p>
    <w:p w14:paraId="0DE352E3" w14:textId="6C732B31" w:rsidR="008719C7" w:rsidRPr="0067033A" w:rsidRDefault="00DD18FF">
      <w:pPr>
        <w:pStyle w:val="af3"/>
        <w:numPr>
          <w:ilvl w:val="0"/>
          <w:numId w:val="28"/>
        </w:numPr>
        <w:shd w:val="clear" w:color="auto" w:fill="FFFFFF"/>
        <w:tabs>
          <w:tab w:val="left" w:pos="425"/>
        </w:tabs>
        <w:spacing w:after="0" w:line="240" w:lineRule="auto"/>
        <w:ind w:left="0" w:firstLine="0"/>
        <w:jc w:val="both"/>
        <w:rPr>
          <w:rFonts w:ascii="Times New Roman" w:hAnsi="Times New Roman" w:cs="Times New Roman"/>
          <w:color w:val="050505"/>
          <w:sz w:val="24"/>
          <w:szCs w:val="24"/>
        </w:rPr>
      </w:pPr>
      <w:r>
        <w:rPr>
          <w:rFonts w:ascii="Times New Roman" w:eastAsia="Times New Roman" w:hAnsi="Times New Roman" w:cs="Times New Roman"/>
          <w:color w:val="050505"/>
          <w:sz w:val="24"/>
          <w:szCs w:val="24"/>
          <w:lang w:val="ro-MD" w:eastAsia="ru-RU"/>
        </w:rPr>
        <w:t xml:space="preserve">Minimum </w:t>
      </w:r>
      <w:r w:rsidR="0067033A">
        <w:rPr>
          <w:rFonts w:ascii="Times New Roman" w:eastAsia="Times New Roman" w:hAnsi="Times New Roman" w:cs="Times New Roman"/>
          <w:color w:val="050505"/>
          <w:sz w:val="24"/>
          <w:szCs w:val="24"/>
          <w:lang w:val="ro-MD" w:eastAsia="ru-RU"/>
        </w:rPr>
        <w:t>1</w:t>
      </w:r>
      <w:r>
        <w:rPr>
          <w:rFonts w:ascii="Times New Roman" w:eastAsia="Times New Roman" w:hAnsi="Times New Roman" w:cs="Times New Roman"/>
          <w:color w:val="050505"/>
          <w:sz w:val="24"/>
          <w:szCs w:val="24"/>
          <w:lang w:val="ro-MD" w:eastAsia="ru-RU"/>
        </w:rPr>
        <w:t xml:space="preserve"> an experiență în domeniul social;</w:t>
      </w:r>
    </w:p>
    <w:p w14:paraId="6CDED99A" w14:textId="68651CF2" w:rsidR="0067033A" w:rsidRPr="0067033A" w:rsidRDefault="0067033A">
      <w:pPr>
        <w:pStyle w:val="af3"/>
        <w:numPr>
          <w:ilvl w:val="0"/>
          <w:numId w:val="28"/>
        </w:numPr>
        <w:shd w:val="clear" w:color="auto" w:fill="FFFFFF"/>
        <w:tabs>
          <w:tab w:val="left" w:pos="425"/>
        </w:tabs>
        <w:spacing w:after="0" w:line="240" w:lineRule="auto"/>
        <w:ind w:left="0" w:firstLine="0"/>
        <w:jc w:val="both"/>
        <w:rPr>
          <w:rFonts w:ascii="Times New Roman" w:hAnsi="Times New Roman" w:cs="Times New Roman"/>
          <w:color w:val="050505"/>
          <w:sz w:val="24"/>
          <w:szCs w:val="24"/>
        </w:rPr>
      </w:pPr>
      <w:proofErr w:type="spellStart"/>
      <w:r w:rsidRPr="0067033A">
        <w:rPr>
          <w:rFonts w:ascii="Times New Roman" w:hAnsi="Times New Roman" w:cs="Times New Roman"/>
          <w:color w:val="000000"/>
          <w:sz w:val="24"/>
          <w:szCs w:val="24"/>
        </w:rPr>
        <w:t>Cunoașterea</w:t>
      </w:r>
      <w:proofErr w:type="spellEnd"/>
      <w:r w:rsidRPr="0067033A">
        <w:rPr>
          <w:rFonts w:ascii="Times New Roman" w:hAnsi="Times New Roman" w:cs="Times New Roman"/>
          <w:color w:val="000000"/>
          <w:sz w:val="24"/>
          <w:szCs w:val="24"/>
        </w:rPr>
        <w:t xml:space="preserve"> </w:t>
      </w:r>
      <w:proofErr w:type="spellStart"/>
      <w:r w:rsidRPr="0067033A">
        <w:rPr>
          <w:rFonts w:ascii="Times New Roman" w:hAnsi="Times New Roman" w:cs="Times New Roman"/>
          <w:color w:val="000000"/>
          <w:sz w:val="24"/>
          <w:szCs w:val="24"/>
        </w:rPr>
        <w:t>cadrului</w:t>
      </w:r>
      <w:proofErr w:type="spellEnd"/>
      <w:r w:rsidRPr="0067033A">
        <w:rPr>
          <w:rFonts w:ascii="Times New Roman" w:hAnsi="Times New Roman" w:cs="Times New Roman"/>
          <w:color w:val="000000"/>
          <w:sz w:val="24"/>
          <w:szCs w:val="24"/>
        </w:rPr>
        <w:t xml:space="preserve"> legal </w:t>
      </w:r>
      <w:proofErr w:type="spellStart"/>
      <w:r w:rsidRPr="0067033A">
        <w:rPr>
          <w:rFonts w:ascii="Times New Roman" w:hAnsi="Times New Roman" w:cs="Times New Roman"/>
          <w:color w:val="000000"/>
          <w:sz w:val="24"/>
          <w:szCs w:val="24"/>
        </w:rPr>
        <w:t>și</w:t>
      </w:r>
      <w:proofErr w:type="spellEnd"/>
      <w:r w:rsidRPr="0067033A">
        <w:rPr>
          <w:rFonts w:ascii="Times New Roman" w:hAnsi="Times New Roman" w:cs="Times New Roman"/>
          <w:color w:val="000000"/>
          <w:sz w:val="24"/>
          <w:szCs w:val="24"/>
        </w:rPr>
        <w:t xml:space="preserve"> a </w:t>
      </w:r>
      <w:proofErr w:type="spellStart"/>
      <w:r w:rsidRPr="0067033A">
        <w:rPr>
          <w:rFonts w:ascii="Times New Roman" w:hAnsi="Times New Roman" w:cs="Times New Roman"/>
          <w:color w:val="000000"/>
          <w:sz w:val="24"/>
          <w:szCs w:val="24"/>
        </w:rPr>
        <w:t>procedurilor</w:t>
      </w:r>
      <w:proofErr w:type="spellEnd"/>
      <w:r w:rsidRPr="0067033A">
        <w:rPr>
          <w:rFonts w:ascii="Times New Roman" w:hAnsi="Times New Roman" w:cs="Times New Roman"/>
          <w:color w:val="000000"/>
          <w:sz w:val="24"/>
          <w:szCs w:val="24"/>
        </w:rPr>
        <w:t xml:space="preserve"> de </w:t>
      </w:r>
      <w:proofErr w:type="spellStart"/>
      <w:r w:rsidRPr="0067033A">
        <w:rPr>
          <w:rFonts w:ascii="Times New Roman" w:hAnsi="Times New Roman" w:cs="Times New Roman"/>
          <w:color w:val="000000"/>
          <w:sz w:val="24"/>
          <w:szCs w:val="24"/>
        </w:rPr>
        <w:t>lucru</w:t>
      </w:r>
      <w:proofErr w:type="spellEnd"/>
      <w:r w:rsidRPr="0067033A">
        <w:rPr>
          <w:rFonts w:ascii="Times New Roman" w:hAnsi="Times New Roman" w:cs="Times New Roman"/>
          <w:color w:val="000000"/>
          <w:sz w:val="24"/>
          <w:szCs w:val="24"/>
        </w:rPr>
        <w:t xml:space="preserve"> </w:t>
      </w:r>
      <w:proofErr w:type="spellStart"/>
      <w:r w:rsidRPr="0067033A">
        <w:rPr>
          <w:rFonts w:ascii="Times New Roman" w:hAnsi="Times New Roman" w:cs="Times New Roman"/>
          <w:color w:val="000000"/>
          <w:sz w:val="24"/>
          <w:szCs w:val="24"/>
        </w:rPr>
        <w:t>în</w:t>
      </w:r>
      <w:proofErr w:type="spellEnd"/>
      <w:r w:rsidRPr="0067033A">
        <w:rPr>
          <w:rFonts w:ascii="Times New Roman" w:hAnsi="Times New Roman" w:cs="Times New Roman"/>
          <w:color w:val="000000"/>
          <w:sz w:val="24"/>
          <w:szCs w:val="24"/>
        </w:rPr>
        <w:t xml:space="preserve"> </w:t>
      </w:r>
      <w:proofErr w:type="spellStart"/>
      <w:r w:rsidRPr="0067033A">
        <w:rPr>
          <w:rFonts w:ascii="Times New Roman" w:hAnsi="Times New Roman" w:cs="Times New Roman"/>
          <w:color w:val="000000"/>
          <w:sz w:val="24"/>
          <w:szCs w:val="24"/>
        </w:rPr>
        <w:t>asistența</w:t>
      </w:r>
      <w:proofErr w:type="spellEnd"/>
      <w:r w:rsidRPr="0067033A">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socială</w:t>
      </w:r>
      <w:proofErr w:type="spellEnd"/>
      <w:r>
        <w:rPr>
          <w:rFonts w:ascii="Times New Roman" w:hAnsi="Times New Roman" w:cs="Times New Roman"/>
          <w:color w:val="000000"/>
          <w:sz w:val="24"/>
          <w:szCs w:val="24"/>
        </w:rPr>
        <w:t>;</w:t>
      </w:r>
      <w:proofErr w:type="gramEnd"/>
    </w:p>
    <w:p w14:paraId="541683B0" w14:textId="77777777" w:rsidR="008719C7" w:rsidRPr="0067033A" w:rsidRDefault="00DD18FF">
      <w:pPr>
        <w:pStyle w:val="af3"/>
        <w:numPr>
          <w:ilvl w:val="0"/>
          <w:numId w:val="28"/>
        </w:numPr>
        <w:shd w:val="clear" w:color="auto" w:fill="FFFFFF"/>
        <w:tabs>
          <w:tab w:val="left" w:pos="425"/>
        </w:tabs>
        <w:spacing w:after="0" w:line="240" w:lineRule="auto"/>
        <w:ind w:left="0" w:firstLine="0"/>
        <w:jc w:val="both"/>
        <w:rPr>
          <w:rFonts w:ascii="Times New Roman" w:hAnsi="Times New Roman" w:cs="Times New Roman"/>
          <w:color w:val="050505"/>
          <w:sz w:val="24"/>
          <w:szCs w:val="24"/>
        </w:rPr>
      </w:pPr>
      <w:r w:rsidRPr="0067033A">
        <w:rPr>
          <w:rFonts w:ascii="Times New Roman" w:eastAsia="Times New Roman" w:hAnsi="Times New Roman" w:cs="Times New Roman"/>
          <w:color w:val="050505"/>
          <w:sz w:val="24"/>
          <w:szCs w:val="24"/>
          <w:lang w:val="ro-MD" w:eastAsia="ru-RU"/>
        </w:rPr>
        <w:t>Disponibilitate pentru normă întreagă (8h/zi)</w:t>
      </w:r>
    </w:p>
    <w:p w14:paraId="7EC6CCE0" w14:textId="77777777" w:rsidR="008719C7" w:rsidRPr="0067033A" w:rsidRDefault="00DD18FF" w:rsidP="0067033A">
      <w:pPr>
        <w:pStyle w:val="af3"/>
        <w:numPr>
          <w:ilvl w:val="0"/>
          <w:numId w:val="26"/>
        </w:numPr>
        <w:pBdr>
          <w:top w:val="none" w:sz="4" w:space="0" w:color="000000"/>
          <w:left w:val="none" w:sz="4" w:space="0" w:color="000000"/>
          <w:bottom w:val="none" w:sz="4" w:space="1" w:color="000000"/>
          <w:right w:val="none" w:sz="4" w:space="0" w:color="000000"/>
        </w:pBdr>
        <w:tabs>
          <w:tab w:val="left" w:pos="425"/>
        </w:tabs>
        <w:ind w:left="0" w:firstLine="0"/>
        <w:rPr>
          <w:rFonts w:ascii="Times New Roman" w:hAnsi="Times New Roman" w:cs="Times New Roman"/>
          <w:sz w:val="24"/>
          <w:szCs w:val="24"/>
        </w:rPr>
      </w:pPr>
      <w:r w:rsidRPr="0067033A">
        <w:rPr>
          <w:rFonts w:ascii="Times New Roman" w:eastAsia="Times New Roman" w:hAnsi="Times New Roman" w:cs="Times New Roman"/>
          <w:color w:val="000000"/>
          <w:sz w:val="24"/>
          <w:szCs w:val="24"/>
          <w:lang w:val="ro-MD"/>
        </w:rPr>
        <w:t>Abilități de comunicare, empatie, adaptabilitate;</w:t>
      </w:r>
    </w:p>
    <w:p w14:paraId="5FAF7CF1" w14:textId="77777777" w:rsidR="008719C7" w:rsidRDefault="00DD18FF">
      <w:pPr>
        <w:pStyle w:val="110"/>
        <w:rPr>
          <w:rFonts w:ascii="Times New Roman" w:hAnsi="Times New Roman" w:cs="Times New Roman"/>
          <w:sz w:val="24"/>
          <w:szCs w:val="24"/>
        </w:rPr>
      </w:pPr>
      <w:r>
        <w:rPr>
          <w:rFonts w:ascii="Times New Roman" w:eastAsia="Times New Roman" w:hAnsi="Times New Roman" w:cs="Times New Roman"/>
          <w:sz w:val="24"/>
          <w:szCs w:val="24"/>
          <w:lang w:val="ro-RO"/>
        </w:rPr>
        <w:lastRenderedPageBreak/>
        <w:t>4. Criterii de selectare</w:t>
      </w:r>
      <w:r>
        <w:rPr>
          <w:rFonts w:ascii="Times New Roman" w:eastAsia="Times New Roman" w:hAnsi="Times New Roman" w:cs="Times New Roman"/>
          <w:sz w:val="24"/>
          <w:szCs w:val="24"/>
          <w:lang w:val="ro-MD"/>
        </w:rPr>
        <w:t>:</w:t>
      </w:r>
    </w:p>
    <w:tbl>
      <w:tblPr>
        <w:tblStyle w:val="aff4"/>
        <w:tblW w:w="0" w:type="auto"/>
        <w:tblInd w:w="137" w:type="dxa"/>
        <w:tblLook w:val="04A0" w:firstRow="1" w:lastRow="0" w:firstColumn="1" w:lastColumn="0" w:noHBand="0" w:noVBand="1"/>
      </w:tblPr>
      <w:tblGrid>
        <w:gridCol w:w="851"/>
        <w:gridCol w:w="6662"/>
        <w:gridCol w:w="1920"/>
      </w:tblGrid>
      <w:tr w:rsidR="008719C7" w14:paraId="1DFD96CE" w14:textId="77777777">
        <w:tc>
          <w:tcPr>
            <w:tcW w:w="851" w:type="dxa"/>
          </w:tcPr>
          <w:p w14:paraId="6A5912F9" w14:textId="77777777" w:rsidR="008719C7" w:rsidRDefault="00DD18FF">
            <w:pPr>
              <w:pStyle w:val="af3"/>
              <w:tabs>
                <w:tab w:val="left" w:pos="-4"/>
              </w:tabs>
              <w:spacing w:before="131"/>
              <w:ind w:left="0" w:right="-619"/>
              <w:jc w:val="both"/>
              <w:rPr>
                <w:rFonts w:ascii="Times New Roman" w:hAnsi="Times New Roman" w:cs="Times New Roman"/>
                <w:b/>
                <w:sz w:val="24"/>
                <w:szCs w:val="24"/>
              </w:rPr>
            </w:pPr>
            <w:r>
              <w:rPr>
                <w:rFonts w:ascii="Times New Roman" w:eastAsia="Times New Roman" w:hAnsi="Times New Roman" w:cs="Times New Roman"/>
                <w:b/>
                <w:sz w:val="24"/>
                <w:szCs w:val="24"/>
                <w:lang w:val="ro-RO"/>
              </w:rPr>
              <w:t>Nr.</w:t>
            </w:r>
          </w:p>
        </w:tc>
        <w:tc>
          <w:tcPr>
            <w:tcW w:w="6662" w:type="dxa"/>
          </w:tcPr>
          <w:p w14:paraId="7639CA19" w14:textId="77777777" w:rsidR="008719C7" w:rsidRDefault="00DD18FF">
            <w:pPr>
              <w:pStyle w:val="af3"/>
              <w:tabs>
                <w:tab w:val="left" w:pos="-4"/>
              </w:tabs>
              <w:spacing w:before="131"/>
              <w:ind w:left="0" w:right="-619"/>
              <w:jc w:val="both"/>
              <w:rPr>
                <w:rFonts w:ascii="Times New Roman" w:hAnsi="Times New Roman" w:cs="Times New Roman"/>
                <w:b/>
                <w:sz w:val="24"/>
                <w:szCs w:val="24"/>
              </w:rPr>
            </w:pPr>
            <w:r>
              <w:rPr>
                <w:rFonts w:ascii="Times New Roman" w:eastAsia="Times New Roman" w:hAnsi="Times New Roman" w:cs="Times New Roman"/>
                <w:b/>
                <w:sz w:val="24"/>
                <w:szCs w:val="24"/>
                <w:lang w:val="ro-RO"/>
              </w:rPr>
              <w:t>Cerințe de calificare</w:t>
            </w:r>
          </w:p>
        </w:tc>
        <w:tc>
          <w:tcPr>
            <w:tcW w:w="1920" w:type="dxa"/>
          </w:tcPr>
          <w:p w14:paraId="220B13A6" w14:textId="77777777" w:rsidR="008719C7" w:rsidRDefault="00DD18FF">
            <w:pPr>
              <w:pStyle w:val="af3"/>
              <w:tabs>
                <w:tab w:val="left" w:pos="-4"/>
              </w:tabs>
              <w:spacing w:before="131"/>
              <w:ind w:left="0" w:right="-619"/>
              <w:jc w:val="both"/>
              <w:rPr>
                <w:rFonts w:ascii="Times New Roman" w:hAnsi="Times New Roman" w:cs="Times New Roman"/>
                <w:b/>
                <w:sz w:val="24"/>
                <w:szCs w:val="24"/>
              </w:rPr>
            </w:pPr>
            <w:r>
              <w:rPr>
                <w:rFonts w:ascii="Times New Roman" w:eastAsia="Times New Roman" w:hAnsi="Times New Roman" w:cs="Times New Roman"/>
                <w:b/>
                <w:sz w:val="24"/>
                <w:szCs w:val="24"/>
                <w:lang w:val="ro-RO"/>
              </w:rPr>
              <w:t>Punctaj</w:t>
            </w:r>
          </w:p>
        </w:tc>
      </w:tr>
      <w:tr w:rsidR="008719C7" w14:paraId="44A6A7FC" w14:textId="77777777">
        <w:trPr>
          <w:trHeight w:val="579"/>
        </w:trPr>
        <w:tc>
          <w:tcPr>
            <w:tcW w:w="851" w:type="dxa"/>
          </w:tcPr>
          <w:p w14:paraId="248F2BF6" w14:textId="77777777" w:rsidR="008719C7" w:rsidRDefault="00DD18FF">
            <w:pPr>
              <w:pStyle w:val="af3"/>
              <w:tabs>
                <w:tab w:val="left" w:pos="-4"/>
              </w:tabs>
              <w:spacing w:before="131"/>
              <w:ind w:left="0" w:right="-619"/>
              <w:jc w:val="both"/>
              <w:rPr>
                <w:rFonts w:ascii="Times New Roman" w:hAnsi="Times New Roman" w:cs="Times New Roman"/>
                <w:b/>
                <w:sz w:val="24"/>
                <w:szCs w:val="24"/>
              </w:rPr>
            </w:pPr>
            <w:r>
              <w:rPr>
                <w:rFonts w:ascii="Times New Roman" w:eastAsia="Times New Roman" w:hAnsi="Times New Roman" w:cs="Times New Roman"/>
                <w:b/>
                <w:sz w:val="24"/>
                <w:szCs w:val="24"/>
                <w:lang w:val="ro-RO"/>
              </w:rPr>
              <w:t>1</w:t>
            </w:r>
          </w:p>
        </w:tc>
        <w:tc>
          <w:tcPr>
            <w:tcW w:w="6662" w:type="dxa"/>
          </w:tcPr>
          <w:p w14:paraId="23964F04" w14:textId="373A9870" w:rsidR="008719C7" w:rsidRDefault="002430B2">
            <w:pPr>
              <w:tabs>
                <w:tab w:val="left" w:pos="885"/>
              </w:tabs>
              <w:ind w:right="117"/>
              <w:jc w:val="both"/>
              <w:rPr>
                <w:rFonts w:ascii="Times New Roman" w:hAnsi="Times New Roman" w:cs="Times New Roman"/>
                <w:color w:val="000000"/>
                <w:sz w:val="24"/>
                <w:szCs w:val="24"/>
              </w:rPr>
            </w:pPr>
            <w:r w:rsidRPr="008F182B">
              <w:rPr>
                <w:rFonts w:ascii="Times New Roman" w:eastAsia="Times New Roman" w:hAnsi="Times New Roman" w:cs="Times New Roman"/>
                <w:color w:val="000000"/>
                <w:sz w:val="20"/>
                <w:szCs w:val="20"/>
                <w:lang w:val="ro-RO" w:eastAsia="ru-RU"/>
              </w:rPr>
              <w:t xml:space="preserve">Studii universitare </w:t>
            </w:r>
          </w:p>
        </w:tc>
        <w:tc>
          <w:tcPr>
            <w:tcW w:w="1920" w:type="dxa"/>
          </w:tcPr>
          <w:p w14:paraId="58620D57" w14:textId="4EA59F22" w:rsidR="008719C7" w:rsidRDefault="002430B2">
            <w:pPr>
              <w:pStyle w:val="af3"/>
              <w:tabs>
                <w:tab w:val="left" w:pos="-4"/>
              </w:tabs>
              <w:spacing w:before="131"/>
              <w:ind w:left="0" w:right="-619"/>
              <w:jc w:val="both"/>
              <w:rPr>
                <w:rFonts w:ascii="Times New Roman" w:hAnsi="Times New Roman" w:cs="Times New Roman"/>
                <w:b/>
                <w:sz w:val="24"/>
                <w:szCs w:val="24"/>
              </w:rPr>
            </w:pPr>
            <w:r>
              <w:rPr>
                <w:rFonts w:ascii="Times New Roman" w:eastAsia="Times New Roman" w:hAnsi="Times New Roman" w:cs="Times New Roman"/>
                <w:b/>
                <w:sz w:val="24"/>
                <w:szCs w:val="24"/>
                <w:lang w:val="ro-RO"/>
              </w:rPr>
              <w:t>20</w:t>
            </w:r>
          </w:p>
        </w:tc>
      </w:tr>
      <w:tr w:rsidR="008719C7" w14:paraId="294D7498" w14:textId="77777777">
        <w:tc>
          <w:tcPr>
            <w:tcW w:w="851" w:type="dxa"/>
          </w:tcPr>
          <w:p w14:paraId="48873F2B" w14:textId="77777777" w:rsidR="008719C7" w:rsidRDefault="00DD18FF">
            <w:pPr>
              <w:pStyle w:val="af3"/>
              <w:tabs>
                <w:tab w:val="left" w:pos="-4"/>
              </w:tabs>
              <w:spacing w:before="131"/>
              <w:ind w:left="0" w:right="-619"/>
              <w:jc w:val="both"/>
              <w:rPr>
                <w:rFonts w:ascii="Times New Roman" w:hAnsi="Times New Roman" w:cs="Times New Roman"/>
                <w:b/>
                <w:sz w:val="24"/>
                <w:szCs w:val="24"/>
              </w:rPr>
            </w:pPr>
            <w:r>
              <w:rPr>
                <w:rFonts w:ascii="Times New Roman" w:eastAsia="Times New Roman" w:hAnsi="Times New Roman" w:cs="Times New Roman"/>
                <w:b/>
                <w:sz w:val="24"/>
                <w:szCs w:val="24"/>
                <w:lang w:val="ro-RO"/>
              </w:rPr>
              <w:t>2</w:t>
            </w:r>
          </w:p>
        </w:tc>
        <w:tc>
          <w:tcPr>
            <w:tcW w:w="6662" w:type="dxa"/>
          </w:tcPr>
          <w:p w14:paraId="078F3F8C" w14:textId="53CA6C3B" w:rsidR="008719C7" w:rsidRDefault="002430B2">
            <w:pPr>
              <w:pStyle w:val="a"/>
              <w:numPr>
                <w:ilvl w:val="0"/>
                <w:numId w:val="0"/>
              </w:numPr>
              <w:ind w:firstLine="14"/>
              <w:jc w:val="both"/>
              <w:rPr>
                <w:rFonts w:ascii="Times New Roman" w:hAnsi="Times New Roman" w:cs="Times New Roman"/>
                <w:sz w:val="24"/>
                <w:szCs w:val="24"/>
              </w:rPr>
            </w:pPr>
            <w:r w:rsidRPr="008F182B">
              <w:rPr>
                <w:rFonts w:ascii="Times New Roman" w:eastAsia="Times New Roman" w:hAnsi="Times New Roman" w:cs="Times New Roman"/>
                <w:color w:val="000000"/>
                <w:sz w:val="20"/>
                <w:szCs w:val="20"/>
                <w:lang w:val="ro-RO" w:eastAsia="ru-RU"/>
              </w:rPr>
              <w:t xml:space="preserve">Experiență minimă de </w:t>
            </w:r>
            <w:r w:rsidR="0067033A">
              <w:rPr>
                <w:rFonts w:ascii="Times New Roman" w:eastAsia="Times New Roman" w:hAnsi="Times New Roman" w:cs="Times New Roman"/>
                <w:color w:val="000000"/>
                <w:sz w:val="20"/>
                <w:szCs w:val="20"/>
                <w:lang w:val="ro-RO" w:eastAsia="ru-RU"/>
              </w:rPr>
              <w:t>1</w:t>
            </w:r>
            <w:r w:rsidRPr="008F182B">
              <w:rPr>
                <w:rFonts w:ascii="Times New Roman" w:eastAsia="Times New Roman" w:hAnsi="Times New Roman" w:cs="Times New Roman"/>
                <w:color w:val="000000"/>
                <w:sz w:val="20"/>
                <w:szCs w:val="20"/>
                <w:lang w:val="ro-RO" w:eastAsia="ru-RU"/>
              </w:rPr>
              <w:t xml:space="preserve">an </w:t>
            </w:r>
            <w:r w:rsidR="0067033A">
              <w:rPr>
                <w:rFonts w:ascii="Times New Roman" w:eastAsia="Times New Roman" w:hAnsi="Times New Roman" w:cs="Times New Roman"/>
                <w:color w:val="000000"/>
                <w:sz w:val="20"/>
                <w:szCs w:val="20"/>
                <w:lang w:val="ro-RO" w:eastAsia="ru-RU"/>
              </w:rPr>
              <w:t>în domeniul social</w:t>
            </w:r>
          </w:p>
        </w:tc>
        <w:tc>
          <w:tcPr>
            <w:tcW w:w="1920" w:type="dxa"/>
          </w:tcPr>
          <w:p w14:paraId="1D85990E" w14:textId="40A1999B" w:rsidR="008719C7" w:rsidRDefault="002430B2">
            <w:pPr>
              <w:pStyle w:val="af3"/>
              <w:tabs>
                <w:tab w:val="left" w:pos="-4"/>
              </w:tabs>
              <w:spacing w:before="131"/>
              <w:ind w:left="0" w:right="-619"/>
              <w:jc w:val="both"/>
              <w:rPr>
                <w:rFonts w:ascii="Times New Roman" w:hAnsi="Times New Roman" w:cs="Times New Roman"/>
                <w:b/>
                <w:sz w:val="24"/>
                <w:szCs w:val="24"/>
              </w:rPr>
            </w:pPr>
            <w:r>
              <w:rPr>
                <w:rFonts w:ascii="Times New Roman" w:eastAsia="Times New Roman" w:hAnsi="Times New Roman" w:cs="Times New Roman"/>
                <w:b/>
                <w:sz w:val="24"/>
                <w:szCs w:val="24"/>
                <w:lang w:val="ro-RO"/>
              </w:rPr>
              <w:t>2</w:t>
            </w:r>
            <w:r w:rsidR="00DD18FF">
              <w:rPr>
                <w:rFonts w:ascii="Times New Roman" w:eastAsia="Times New Roman" w:hAnsi="Times New Roman" w:cs="Times New Roman"/>
                <w:b/>
                <w:sz w:val="24"/>
                <w:szCs w:val="24"/>
                <w:lang w:val="ro-RO"/>
              </w:rPr>
              <w:t>0</w:t>
            </w:r>
          </w:p>
        </w:tc>
      </w:tr>
      <w:tr w:rsidR="008719C7" w14:paraId="085794FD" w14:textId="77777777">
        <w:tc>
          <w:tcPr>
            <w:tcW w:w="851" w:type="dxa"/>
          </w:tcPr>
          <w:p w14:paraId="1B7EC223" w14:textId="77777777" w:rsidR="008719C7" w:rsidRDefault="00DD18FF">
            <w:pPr>
              <w:pStyle w:val="af3"/>
              <w:tabs>
                <w:tab w:val="left" w:pos="-4"/>
              </w:tabs>
              <w:spacing w:before="131"/>
              <w:ind w:left="0" w:right="-619"/>
              <w:jc w:val="both"/>
              <w:rPr>
                <w:rFonts w:ascii="Times New Roman" w:hAnsi="Times New Roman" w:cs="Times New Roman"/>
                <w:b/>
                <w:sz w:val="24"/>
                <w:szCs w:val="24"/>
              </w:rPr>
            </w:pPr>
            <w:r>
              <w:rPr>
                <w:rFonts w:ascii="Times New Roman" w:eastAsia="Times New Roman" w:hAnsi="Times New Roman" w:cs="Times New Roman"/>
                <w:b/>
                <w:sz w:val="24"/>
                <w:szCs w:val="24"/>
                <w:lang w:val="ro-RO"/>
              </w:rPr>
              <w:t>3</w:t>
            </w:r>
          </w:p>
        </w:tc>
        <w:tc>
          <w:tcPr>
            <w:tcW w:w="6662" w:type="dxa"/>
          </w:tcPr>
          <w:p w14:paraId="68EA872A" w14:textId="73744394" w:rsidR="008719C7" w:rsidRPr="0067033A" w:rsidRDefault="0067033A">
            <w:pPr>
              <w:pStyle w:val="a"/>
              <w:numPr>
                <w:ilvl w:val="0"/>
                <w:numId w:val="0"/>
              </w:numPr>
              <w:ind w:firstLine="14"/>
              <w:jc w:val="both"/>
              <w:rPr>
                <w:rFonts w:ascii="Times New Roman" w:hAnsi="Times New Roman" w:cs="Times New Roman"/>
                <w:sz w:val="20"/>
                <w:szCs w:val="20"/>
              </w:rPr>
            </w:pPr>
            <w:proofErr w:type="spellStart"/>
            <w:r w:rsidRPr="0067033A">
              <w:rPr>
                <w:rFonts w:ascii="Times New Roman" w:hAnsi="Times New Roman" w:cs="Times New Roman"/>
                <w:color w:val="000000"/>
                <w:sz w:val="20"/>
                <w:szCs w:val="20"/>
              </w:rPr>
              <w:t>Cunoașterea</w:t>
            </w:r>
            <w:proofErr w:type="spellEnd"/>
            <w:r w:rsidRPr="0067033A">
              <w:rPr>
                <w:rFonts w:ascii="Times New Roman" w:hAnsi="Times New Roman" w:cs="Times New Roman"/>
                <w:color w:val="000000"/>
                <w:sz w:val="20"/>
                <w:szCs w:val="20"/>
              </w:rPr>
              <w:t xml:space="preserve"> </w:t>
            </w:r>
            <w:proofErr w:type="spellStart"/>
            <w:r w:rsidRPr="0067033A">
              <w:rPr>
                <w:rFonts w:ascii="Times New Roman" w:hAnsi="Times New Roman" w:cs="Times New Roman"/>
                <w:color w:val="000000"/>
                <w:sz w:val="20"/>
                <w:szCs w:val="20"/>
              </w:rPr>
              <w:t>cadrului</w:t>
            </w:r>
            <w:proofErr w:type="spellEnd"/>
            <w:r w:rsidRPr="0067033A">
              <w:rPr>
                <w:rFonts w:ascii="Times New Roman" w:hAnsi="Times New Roman" w:cs="Times New Roman"/>
                <w:color w:val="000000"/>
                <w:sz w:val="20"/>
                <w:szCs w:val="20"/>
              </w:rPr>
              <w:t xml:space="preserve"> legal </w:t>
            </w:r>
            <w:proofErr w:type="spellStart"/>
            <w:r w:rsidRPr="0067033A">
              <w:rPr>
                <w:rFonts w:ascii="Times New Roman" w:hAnsi="Times New Roman" w:cs="Times New Roman"/>
                <w:color w:val="000000"/>
                <w:sz w:val="20"/>
                <w:szCs w:val="20"/>
              </w:rPr>
              <w:t>și</w:t>
            </w:r>
            <w:proofErr w:type="spellEnd"/>
            <w:r w:rsidRPr="0067033A">
              <w:rPr>
                <w:rFonts w:ascii="Times New Roman" w:hAnsi="Times New Roman" w:cs="Times New Roman"/>
                <w:color w:val="000000"/>
                <w:sz w:val="20"/>
                <w:szCs w:val="20"/>
              </w:rPr>
              <w:t xml:space="preserve"> a </w:t>
            </w:r>
            <w:proofErr w:type="spellStart"/>
            <w:r w:rsidRPr="0067033A">
              <w:rPr>
                <w:rFonts w:ascii="Times New Roman" w:hAnsi="Times New Roman" w:cs="Times New Roman"/>
                <w:color w:val="000000"/>
                <w:sz w:val="20"/>
                <w:szCs w:val="20"/>
              </w:rPr>
              <w:t>procedurilor</w:t>
            </w:r>
            <w:proofErr w:type="spellEnd"/>
            <w:r w:rsidRPr="0067033A">
              <w:rPr>
                <w:rFonts w:ascii="Times New Roman" w:hAnsi="Times New Roman" w:cs="Times New Roman"/>
                <w:color w:val="000000"/>
                <w:sz w:val="20"/>
                <w:szCs w:val="20"/>
              </w:rPr>
              <w:t xml:space="preserve"> de </w:t>
            </w:r>
            <w:proofErr w:type="spellStart"/>
            <w:r w:rsidRPr="0067033A">
              <w:rPr>
                <w:rFonts w:ascii="Times New Roman" w:hAnsi="Times New Roman" w:cs="Times New Roman"/>
                <w:color w:val="000000"/>
                <w:sz w:val="20"/>
                <w:szCs w:val="20"/>
              </w:rPr>
              <w:t>lucru</w:t>
            </w:r>
            <w:proofErr w:type="spellEnd"/>
            <w:r w:rsidRPr="0067033A">
              <w:rPr>
                <w:rFonts w:ascii="Times New Roman" w:hAnsi="Times New Roman" w:cs="Times New Roman"/>
                <w:color w:val="000000"/>
                <w:sz w:val="20"/>
                <w:szCs w:val="20"/>
              </w:rPr>
              <w:t xml:space="preserve"> </w:t>
            </w:r>
            <w:proofErr w:type="spellStart"/>
            <w:r w:rsidRPr="0067033A">
              <w:rPr>
                <w:rFonts w:ascii="Times New Roman" w:hAnsi="Times New Roman" w:cs="Times New Roman"/>
                <w:color w:val="000000"/>
                <w:sz w:val="20"/>
                <w:szCs w:val="20"/>
              </w:rPr>
              <w:t>în</w:t>
            </w:r>
            <w:proofErr w:type="spellEnd"/>
            <w:r w:rsidRPr="0067033A">
              <w:rPr>
                <w:rFonts w:ascii="Times New Roman" w:hAnsi="Times New Roman" w:cs="Times New Roman"/>
                <w:color w:val="000000"/>
                <w:sz w:val="20"/>
                <w:szCs w:val="20"/>
              </w:rPr>
              <w:t xml:space="preserve"> </w:t>
            </w:r>
            <w:proofErr w:type="spellStart"/>
            <w:r w:rsidRPr="0067033A">
              <w:rPr>
                <w:rFonts w:ascii="Times New Roman" w:hAnsi="Times New Roman" w:cs="Times New Roman"/>
                <w:color w:val="000000"/>
                <w:sz w:val="20"/>
                <w:szCs w:val="20"/>
              </w:rPr>
              <w:t>asistența</w:t>
            </w:r>
            <w:proofErr w:type="spellEnd"/>
            <w:r w:rsidRPr="0067033A">
              <w:rPr>
                <w:rFonts w:ascii="Times New Roman" w:hAnsi="Times New Roman" w:cs="Times New Roman"/>
                <w:color w:val="000000"/>
                <w:sz w:val="20"/>
                <w:szCs w:val="20"/>
              </w:rPr>
              <w:t xml:space="preserve"> </w:t>
            </w:r>
            <w:proofErr w:type="spellStart"/>
            <w:r w:rsidRPr="0067033A">
              <w:rPr>
                <w:rFonts w:ascii="Times New Roman" w:hAnsi="Times New Roman" w:cs="Times New Roman"/>
                <w:color w:val="000000"/>
                <w:sz w:val="20"/>
                <w:szCs w:val="20"/>
              </w:rPr>
              <w:t>socială</w:t>
            </w:r>
            <w:proofErr w:type="spellEnd"/>
          </w:p>
        </w:tc>
        <w:tc>
          <w:tcPr>
            <w:tcW w:w="1920" w:type="dxa"/>
          </w:tcPr>
          <w:p w14:paraId="085036EB" w14:textId="036F65D6" w:rsidR="008719C7" w:rsidRDefault="002430B2">
            <w:pPr>
              <w:pStyle w:val="af3"/>
              <w:tabs>
                <w:tab w:val="left" w:pos="-4"/>
              </w:tabs>
              <w:spacing w:before="131"/>
              <w:ind w:left="0" w:right="-619"/>
              <w:jc w:val="both"/>
              <w:rPr>
                <w:rFonts w:ascii="Times New Roman" w:hAnsi="Times New Roman" w:cs="Times New Roman"/>
                <w:b/>
                <w:sz w:val="24"/>
                <w:szCs w:val="24"/>
              </w:rPr>
            </w:pPr>
            <w:r>
              <w:rPr>
                <w:rFonts w:ascii="Times New Roman" w:eastAsia="Times New Roman" w:hAnsi="Times New Roman" w:cs="Times New Roman"/>
                <w:b/>
                <w:sz w:val="24"/>
                <w:szCs w:val="24"/>
                <w:lang w:val="ro-RO"/>
              </w:rPr>
              <w:t>2</w:t>
            </w:r>
            <w:r w:rsidR="00DD18FF">
              <w:rPr>
                <w:rFonts w:ascii="Times New Roman" w:eastAsia="Times New Roman" w:hAnsi="Times New Roman" w:cs="Times New Roman"/>
                <w:b/>
                <w:sz w:val="24"/>
                <w:szCs w:val="24"/>
                <w:lang w:val="ro-RO"/>
              </w:rPr>
              <w:t>0</w:t>
            </w:r>
          </w:p>
        </w:tc>
      </w:tr>
      <w:tr w:rsidR="008719C7" w14:paraId="3942A0A3" w14:textId="77777777">
        <w:tc>
          <w:tcPr>
            <w:tcW w:w="851" w:type="dxa"/>
          </w:tcPr>
          <w:p w14:paraId="22FB698E" w14:textId="77777777" w:rsidR="008719C7" w:rsidRDefault="00DD18FF">
            <w:pPr>
              <w:pStyle w:val="af3"/>
              <w:tabs>
                <w:tab w:val="left" w:pos="-4"/>
              </w:tabs>
              <w:spacing w:before="131"/>
              <w:ind w:left="0" w:right="-619"/>
              <w:jc w:val="both"/>
              <w:rPr>
                <w:rFonts w:ascii="Times New Roman" w:hAnsi="Times New Roman" w:cs="Times New Roman"/>
                <w:b/>
                <w:sz w:val="24"/>
                <w:szCs w:val="24"/>
              </w:rPr>
            </w:pPr>
            <w:r>
              <w:rPr>
                <w:rFonts w:ascii="Times New Roman" w:eastAsia="Times New Roman" w:hAnsi="Times New Roman" w:cs="Times New Roman"/>
                <w:b/>
                <w:sz w:val="24"/>
                <w:szCs w:val="24"/>
                <w:lang w:val="ro-RO"/>
              </w:rPr>
              <w:t>4</w:t>
            </w:r>
          </w:p>
        </w:tc>
        <w:tc>
          <w:tcPr>
            <w:tcW w:w="6662" w:type="dxa"/>
          </w:tcPr>
          <w:p w14:paraId="220D368B" w14:textId="11BE7C1F" w:rsidR="008719C7" w:rsidRDefault="002430B2">
            <w:pPr>
              <w:tabs>
                <w:tab w:val="left" w:pos="885"/>
              </w:tabs>
              <w:spacing w:before="12"/>
              <w:ind w:right="119"/>
              <w:jc w:val="both"/>
              <w:rPr>
                <w:rFonts w:ascii="Times New Roman" w:hAnsi="Times New Roman" w:cs="Times New Roman"/>
                <w:bCs/>
                <w:sz w:val="24"/>
                <w:szCs w:val="24"/>
              </w:rPr>
            </w:pPr>
            <w:r w:rsidRPr="008F182B">
              <w:rPr>
                <w:rFonts w:ascii="Times New Roman" w:eastAsia="Times New Roman" w:hAnsi="Times New Roman" w:cs="Times New Roman"/>
                <w:color w:val="000000"/>
                <w:sz w:val="20"/>
                <w:szCs w:val="20"/>
                <w:lang w:val="ro-RO" w:eastAsia="ru-RU"/>
              </w:rPr>
              <w:t>Competențe în comunicare, lucru în echipă și empatie</w:t>
            </w:r>
          </w:p>
        </w:tc>
        <w:tc>
          <w:tcPr>
            <w:tcW w:w="1920" w:type="dxa"/>
          </w:tcPr>
          <w:p w14:paraId="6FF230AF" w14:textId="537AD4CB" w:rsidR="008719C7" w:rsidRDefault="002430B2">
            <w:pPr>
              <w:pStyle w:val="af3"/>
              <w:tabs>
                <w:tab w:val="left" w:pos="-4"/>
              </w:tabs>
              <w:spacing w:before="131"/>
              <w:ind w:left="0" w:right="-619"/>
              <w:jc w:val="both"/>
              <w:rPr>
                <w:rFonts w:ascii="Times New Roman" w:hAnsi="Times New Roman" w:cs="Times New Roman"/>
                <w:b/>
                <w:sz w:val="24"/>
                <w:szCs w:val="24"/>
              </w:rPr>
            </w:pPr>
            <w:r>
              <w:rPr>
                <w:rFonts w:ascii="Times New Roman" w:hAnsi="Times New Roman" w:cs="Times New Roman"/>
                <w:b/>
                <w:sz w:val="24"/>
                <w:szCs w:val="24"/>
              </w:rPr>
              <w:t>20</w:t>
            </w:r>
          </w:p>
        </w:tc>
      </w:tr>
      <w:tr w:rsidR="008719C7" w14:paraId="5115A859" w14:textId="77777777">
        <w:tc>
          <w:tcPr>
            <w:tcW w:w="851" w:type="dxa"/>
          </w:tcPr>
          <w:p w14:paraId="4C1958D1" w14:textId="77777777" w:rsidR="008719C7" w:rsidRDefault="00DD18FF">
            <w:pPr>
              <w:pStyle w:val="af3"/>
              <w:tabs>
                <w:tab w:val="left" w:pos="-4"/>
              </w:tabs>
              <w:spacing w:before="131"/>
              <w:ind w:left="0" w:right="-619"/>
              <w:jc w:val="both"/>
              <w:rPr>
                <w:rFonts w:ascii="Times New Roman" w:hAnsi="Times New Roman" w:cs="Times New Roman"/>
                <w:b/>
                <w:sz w:val="24"/>
                <w:szCs w:val="24"/>
              </w:rPr>
            </w:pPr>
            <w:r>
              <w:rPr>
                <w:rFonts w:ascii="Times New Roman" w:eastAsia="Times New Roman" w:hAnsi="Times New Roman" w:cs="Times New Roman"/>
                <w:b/>
                <w:sz w:val="24"/>
                <w:szCs w:val="24"/>
                <w:lang w:val="ro-RO"/>
              </w:rPr>
              <w:t>5</w:t>
            </w:r>
          </w:p>
        </w:tc>
        <w:tc>
          <w:tcPr>
            <w:tcW w:w="6662" w:type="dxa"/>
          </w:tcPr>
          <w:p w14:paraId="03712E55" w14:textId="2BBC6D5B" w:rsidR="008719C7" w:rsidRDefault="002430B2">
            <w:pPr>
              <w:pStyle w:val="af3"/>
              <w:tabs>
                <w:tab w:val="left" w:pos="-4"/>
              </w:tabs>
              <w:spacing w:before="131"/>
              <w:ind w:left="0" w:right="-619"/>
              <w:jc w:val="both"/>
              <w:rPr>
                <w:rFonts w:ascii="Times New Roman" w:hAnsi="Times New Roman" w:cs="Times New Roman"/>
                <w:b/>
                <w:sz w:val="24"/>
                <w:szCs w:val="24"/>
              </w:rPr>
            </w:pPr>
            <w:r w:rsidRPr="008F182B">
              <w:rPr>
                <w:rFonts w:ascii="Times New Roman" w:eastAsia="Times New Roman" w:hAnsi="Times New Roman" w:cs="Times New Roman"/>
                <w:color w:val="000000"/>
                <w:sz w:val="20"/>
                <w:szCs w:val="20"/>
                <w:lang w:val="ro-RO" w:eastAsia="ru-RU"/>
              </w:rPr>
              <w:t>Disponibilitate pentru implicare 100% (normă întreagă, 8h/zi</w:t>
            </w:r>
            <w:r>
              <w:rPr>
                <w:rFonts w:ascii="Times New Roman" w:eastAsia="Times New Roman" w:hAnsi="Times New Roman" w:cs="Times New Roman"/>
                <w:color w:val="000000"/>
                <w:sz w:val="20"/>
                <w:szCs w:val="20"/>
                <w:lang w:val="ro-RO" w:eastAsia="ru-RU"/>
              </w:rPr>
              <w:t>)</w:t>
            </w:r>
          </w:p>
        </w:tc>
        <w:tc>
          <w:tcPr>
            <w:tcW w:w="1920" w:type="dxa"/>
          </w:tcPr>
          <w:p w14:paraId="280B35A4" w14:textId="05297986" w:rsidR="008719C7" w:rsidRDefault="002430B2">
            <w:pPr>
              <w:pStyle w:val="af3"/>
              <w:tabs>
                <w:tab w:val="left" w:pos="-4"/>
              </w:tabs>
              <w:spacing w:before="131"/>
              <w:ind w:left="0" w:right="-619"/>
              <w:jc w:val="both"/>
              <w:rPr>
                <w:rFonts w:ascii="Times New Roman" w:hAnsi="Times New Roman" w:cs="Times New Roman"/>
                <w:b/>
                <w:sz w:val="24"/>
                <w:szCs w:val="24"/>
              </w:rPr>
            </w:pPr>
            <w:r>
              <w:rPr>
                <w:rFonts w:ascii="Times New Roman" w:hAnsi="Times New Roman" w:cs="Times New Roman"/>
                <w:b/>
                <w:sz w:val="24"/>
                <w:szCs w:val="24"/>
              </w:rPr>
              <w:t>20</w:t>
            </w:r>
          </w:p>
        </w:tc>
      </w:tr>
    </w:tbl>
    <w:p w14:paraId="46E83B05" w14:textId="77777777" w:rsidR="008719C7" w:rsidRDefault="00DD18FF">
      <w:pPr>
        <w:pStyle w:val="110"/>
        <w:rPr>
          <w:rFonts w:ascii="Times New Roman" w:hAnsi="Times New Roman" w:cs="Times New Roman"/>
          <w:sz w:val="24"/>
          <w:szCs w:val="24"/>
        </w:rPr>
      </w:pPr>
      <w:r>
        <w:rPr>
          <w:rFonts w:ascii="Times New Roman" w:eastAsia="Times New Roman" w:hAnsi="Times New Roman" w:cs="Times New Roman"/>
          <w:sz w:val="24"/>
          <w:szCs w:val="24"/>
          <w:lang w:val="ro-MD"/>
        </w:rPr>
        <w:t>5</w:t>
      </w:r>
      <w:r>
        <w:rPr>
          <w:rFonts w:ascii="Times New Roman" w:eastAsia="Times New Roman" w:hAnsi="Times New Roman" w:cs="Times New Roman"/>
          <w:sz w:val="24"/>
          <w:szCs w:val="24"/>
          <w:lang w:val="ro-RO"/>
        </w:rPr>
        <w:t>. Condiții financiare și contractuale</w:t>
      </w:r>
    </w:p>
    <w:p w14:paraId="562CFCBE" w14:textId="50FB7B3C" w:rsidR="008719C7" w:rsidRDefault="00DD18FF">
      <w:pPr>
        <w:jc w:val="both"/>
        <w:rPr>
          <w:rFonts w:ascii="Times New Roman" w:hAnsi="Times New Roman" w:cs="Times New Roman"/>
          <w:sz w:val="24"/>
          <w:szCs w:val="24"/>
        </w:rPr>
      </w:pPr>
      <w:r>
        <w:rPr>
          <w:rFonts w:ascii="Times New Roman" w:eastAsia="Times New Roman" w:hAnsi="Times New Roman" w:cs="Times New Roman"/>
          <w:sz w:val="24"/>
          <w:szCs w:val="24"/>
          <w:lang w:val="ro-RO"/>
        </w:rPr>
        <w:t xml:space="preserve">Durata angajării- </w:t>
      </w:r>
      <w:r w:rsidR="00F6127C">
        <w:rPr>
          <w:rFonts w:ascii="Times New Roman" w:eastAsia="Times New Roman" w:hAnsi="Times New Roman" w:cs="Times New Roman"/>
          <w:sz w:val="24"/>
          <w:szCs w:val="24"/>
          <w:lang w:val="ro-RO"/>
        </w:rPr>
        <w:t>6</w:t>
      </w:r>
      <w:r>
        <w:rPr>
          <w:rFonts w:ascii="Times New Roman" w:eastAsia="Times New Roman" w:hAnsi="Times New Roman" w:cs="Times New Roman"/>
          <w:sz w:val="24"/>
          <w:szCs w:val="24"/>
          <w:lang w:val="ro-RO"/>
        </w:rPr>
        <w:t xml:space="preserve"> luni, perioada: </w:t>
      </w:r>
      <w:r w:rsidR="0067033A">
        <w:rPr>
          <w:rFonts w:ascii="Times New Roman" w:eastAsia="Times New Roman" w:hAnsi="Times New Roman" w:cs="Times New Roman"/>
          <w:sz w:val="24"/>
          <w:szCs w:val="24"/>
          <w:lang w:val="ro-RO"/>
        </w:rPr>
        <w:t>01 septembrie</w:t>
      </w:r>
      <w:r w:rsidR="00F6127C">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2025- </w:t>
      </w:r>
      <w:r w:rsidR="0067033A">
        <w:rPr>
          <w:rFonts w:ascii="Times New Roman" w:eastAsia="Times New Roman" w:hAnsi="Times New Roman" w:cs="Times New Roman"/>
          <w:sz w:val="24"/>
          <w:szCs w:val="24"/>
          <w:lang w:val="ro-RO"/>
        </w:rPr>
        <w:t>28</w:t>
      </w:r>
      <w:r w:rsidR="00F6127C">
        <w:rPr>
          <w:rFonts w:ascii="Times New Roman" w:eastAsia="Times New Roman" w:hAnsi="Times New Roman" w:cs="Times New Roman"/>
          <w:sz w:val="24"/>
          <w:szCs w:val="24"/>
          <w:lang w:val="ro-RO"/>
        </w:rPr>
        <w:t xml:space="preserve"> </w:t>
      </w:r>
      <w:r w:rsidR="0067033A">
        <w:rPr>
          <w:rFonts w:ascii="Times New Roman" w:eastAsia="Times New Roman" w:hAnsi="Times New Roman" w:cs="Times New Roman"/>
          <w:sz w:val="24"/>
          <w:szCs w:val="24"/>
          <w:lang w:val="ro-RO"/>
        </w:rPr>
        <w:t>februarie</w:t>
      </w:r>
      <w:r>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RO"/>
        </w:rPr>
        <w:t xml:space="preserve">2026, Contract individual, normă întreagă- 8h/zi, </w:t>
      </w:r>
      <w:r>
        <w:rPr>
          <w:rFonts w:ascii="Times New Roman" w:eastAsia="Times New Roman" w:hAnsi="Times New Roman" w:cs="Times New Roman"/>
          <w:color w:val="000000"/>
          <w:sz w:val="24"/>
          <w:szCs w:val="24"/>
          <w:lang w:val="ro-RO"/>
        </w:rPr>
        <w:t>disponibilitate pentru deplasări în teren</w:t>
      </w:r>
      <w:r w:rsidR="0067033A">
        <w:rPr>
          <w:rFonts w:ascii="Times New Roman" w:eastAsia="Times New Roman" w:hAnsi="Times New Roman" w:cs="Times New Roman"/>
          <w:color w:val="000000"/>
          <w:sz w:val="24"/>
          <w:szCs w:val="24"/>
          <w:lang w:val="ro-RO"/>
        </w:rPr>
        <w:t>.</w:t>
      </w:r>
    </w:p>
    <w:p w14:paraId="16E8DB45" w14:textId="77777777" w:rsidR="008719C7" w:rsidRDefault="00DD18FF">
      <w:pPr>
        <w:pStyle w:val="110"/>
        <w:spacing w:before="0"/>
        <w:rPr>
          <w:rFonts w:ascii="Times New Roman" w:hAnsi="Times New Roman" w:cs="Times New Roman"/>
          <w:sz w:val="24"/>
          <w:szCs w:val="24"/>
        </w:rPr>
      </w:pPr>
      <w:r>
        <w:rPr>
          <w:rFonts w:ascii="Times New Roman" w:eastAsia="Times New Roman" w:hAnsi="Times New Roman" w:cs="Times New Roman"/>
          <w:sz w:val="24"/>
          <w:szCs w:val="24"/>
          <w:lang w:val="ro-RO"/>
        </w:rPr>
        <w:t>6. Procedura de aplicare</w:t>
      </w:r>
    </w:p>
    <w:p w14:paraId="7E309C29" w14:textId="77777777" w:rsidR="008719C7" w:rsidRDefault="00DD18FF">
      <w:pPr>
        <w:tabs>
          <w:tab w:val="left" w:pos="-4"/>
        </w:tabs>
        <w:spacing w:after="0"/>
        <w:ind w:right="-619"/>
        <w:rPr>
          <w:rFonts w:ascii="Times New Roman" w:hAnsi="Times New Roman" w:cs="Times New Roman"/>
          <w:sz w:val="24"/>
          <w:szCs w:val="24"/>
        </w:rPr>
      </w:pPr>
      <w:r>
        <w:rPr>
          <w:rFonts w:ascii="Times New Roman" w:eastAsia="Times New Roman" w:hAnsi="Times New Roman" w:cs="Times New Roman"/>
          <w:bCs/>
          <w:sz w:val="24"/>
          <w:szCs w:val="24"/>
          <w:lang w:val="ro-RO"/>
        </w:rPr>
        <w:t>Persoanele interesate sunt încurajate să trimită:</w:t>
      </w:r>
    </w:p>
    <w:p w14:paraId="29E3D6A5" w14:textId="77777777" w:rsidR="008719C7" w:rsidRDefault="00DD18FF">
      <w:pPr>
        <w:pStyle w:val="af3"/>
        <w:numPr>
          <w:ilvl w:val="0"/>
          <w:numId w:val="30"/>
        </w:numPr>
        <w:pBdr>
          <w:top w:val="none" w:sz="4" w:space="0" w:color="000000"/>
          <w:left w:val="none" w:sz="4" w:space="0" w:color="000000"/>
          <w:bottom w:val="none" w:sz="4" w:space="0" w:color="000000"/>
          <w:right w:val="none" w:sz="4" w:space="0" w:color="000000"/>
        </w:pBdr>
        <w:tabs>
          <w:tab w:val="left" w:pos="283"/>
        </w:tabs>
        <w:spacing w:after="0"/>
        <w:ind w:left="0" w:firstLine="0"/>
        <w:rPr>
          <w:rFonts w:ascii="Times New Roman" w:hAnsi="Times New Roman" w:cs="Times New Roman"/>
          <w:sz w:val="24"/>
          <w:szCs w:val="24"/>
        </w:rPr>
      </w:pPr>
      <w:r>
        <w:rPr>
          <w:rFonts w:ascii="Times New Roman" w:eastAsia="Times New Roman" w:hAnsi="Times New Roman" w:cs="Times New Roman"/>
          <w:color w:val="000000"/>
          <w:sz w:val="24"/>
          <w:szCs w:val="24"/>
          <w:lang w:val="ro-RO"/>
        </w:rPr>
        <w:t>CV actualizat;</w:t>
      </w:r>
    </w:p>
    <w:p w14:paraId="24AE3443" w14:textId="77777777" w:rsidR="008719C7" w:rsidRDefault="00DD18FF">
      <w:pPr>
        <w:pStyle w:val="af3"/>
        <w:numPr>
          <w:ilvl w:val="0"/>
          <w:numId w:val="30"/>
        </w:numPr>
        <w:pBdr>
          <w:top w:val="none" w:sz="4" w:space="0" w:color="000000"/>
          <w:left w:val="none" w:sz="4" w:space="0" w:color="000000"/>
          <w:bottom w:val="none" w:sz="4" w:space="0" w:color="000000"/>
          <w:right w:val="none" w:sz="4" w:space="0" w:color="000000"/>
        </w:pBdr>
        <w:tabs>
          <w:tab w:val="left" w:pos="283"/>
        </w:tabs>
        <w:spacing w:after="0"/>
        <w:ind w:left="0" w:firstLine="0"/>
        <w:rPr>
          <w:rFonts w:ascii="Times New Roman" w:hAnsi="Times New Roman" w:cs="Times New Roman"/>
          <w:sz w:val="24"/>
          <w:szCs w:val="24"/>
        </w:rPr>
      </w:pPr>
      <w:r>
        <w:rPr>
          <w:rFonts w:ascii="Times New Roman" w:eastAsia="Times New Roman" w:hAnsi="Times New Roman" w:cs="Times New Roman"/>
          <w:color w:val="000000"/>
          <w:sz w:val="24"/>
          <w:szCs w:val="24"/>
          <w:lang w:val="ro-RO"/>
        </w:rPr>
        <w:t>Copie diplomă de licență;</w:t>
      </w:r>
    </w:p>
    <w:p w14:paraId="08EC71FD" w14:textId="07EAD3FE" w:rsidR="008719C7" w:rsidRDefault="00DD18FF">
      <w:pPr>
        <w:rPr>
          <w:rFonts w:ascii="Times New Roman" w:hAnsi="Times New Roman" w:cs="Times New Roman"/>
          <w:sz w:val="24"/>
          <w:szCs w:val="24"/>
        </w:rPr>
      </w:pPr>
      <w:r>
        <w:rPr>
          <w:rFonts w:ascii="Times New Roman" w:eastAsia="Times New Roman" w:hAnsi="Times New Roman" w:cs="Times New Roman"/>
          <w:bCs/>
          <w:sz w:val="24"/>
          <w:szCs w:val="24"/>
          <w:lang w:val="ro-RO"/>
        </w:rPr>
        <w:t xml:space="preserve">Documentele vor fi expediate până la </w:t>
      </w:r>
      <w:r w:rsidR="0067033A">
        <w:rPr>
          <w:rFonts w:ascii="Times New Roman" w:eastAsia="Times New Roman" w:hAnsi="Times New Roman" w:cs="Times New Roman"/>
          <w:b/>
          <w:color w:val="FF0000"/>
          <w:sz w:val="24"/>
          <w:szCs w:val="24"/>
          <w:lang w:val="ro-MD"/>
        </w:rPr>
        <w:t xml:space="preserve">25 </w:t>
      </w:r>
      <w:r>
        <w:rPr>
          <w:rFonts w:ascii="Times New Roman" w:eastAsia="Times New Roman" w:hAnsi="Times New Roman" w:cs="Times New Roman"/>
          <w:b/>
          <w:color w:val="FF0000"/>
          <w:sz w:val="24"/>
          <w:szCs w:val="24"/>
          <w:lang w:val="ro-MD"/>
        </w:rPr>
        <w:t xml:space="preserve"> </w:t>
      </w:r>
      <w:r w:rsidR="0067033A">
        <w:rPr>
          <w:rFonts w:ascii="Times New Roman" w:eastAsia="Times New Roman" w:hAnsi="Times New Roman" w:cs="Times New Roman"/>
          <w:b/>
          <w:color w:val="FF0000"/>
          <w:sz w:val="24"/>
          <w:szCs w:val="24"/>
          <w:lang w:val="ro-MD"/>
        </w:rPr>
        <w:t xml:space="preserve">augusat </w:t>
      </w:r>
      <w:r>
        <w:rPr>
          <w:rFonts w:ascii="Times New Roman" w:eastAsia="Times New Roman" w:hAnsi="Times New Roman" w:cs="Times New Roman"/>
          <w:b/>
          <w:color w:val="FF0000"/>
          <w:sz w:val="24"/>
          <w:szCs w:val="24"/>
          <w:lang w:val="ro-RO"/>
        </w:rPr>
        <w:t xml:space="preserve">2025, </w:t>
      </w:r>
      <w:r>
        <w:rPr>
          <w:rFonts w:ascii="Times New Roman" w:eastAsia="Times New Roman" w:hAnsi="Times New Roman" w:cs="Times New Roman"/>
          <w:bCs/>
          <w:sz w:val="24"/>
          <w:szCs w:val="24"/>
          <w:lang w:val="ro-RO"/>
        </w:rPr>
        <w:t xml:space="preserve">la adresa electronică: </w:t>
      </w:r>
      <w:hyperlink r:id="rId11" w:tooltip="http://marinamarianagapedia@gmail.com" w:history="1">
        <w:r>
          <w:rPr>
            <w:rStyle w:val="afff1"/>
            <w:rFonts w:ascii="Times New Roman" w:eastAsia="Times New Roman" w:hAnsi="Times New Roman" w:cs="Times New Roman"/>
            <w:bCs/>
            <w:sz w:val="24"/>
            <w:szCs w:val="24"/>
            <w:lang w:val="ro-MD"/>
          </w:rPr>
          <w:t>marinamarianagapedia@gmail.com</w:t>
        </w:r>
      </w:hyperlink>
      <w:r>
        <w:rPr>
          <w:rFonts w:ascii="Times New Roman" w:hAnsi="Times New Roman" w:cs="Times New Roman"/>
          <w:sz w:val="24"/>
          <w:szCs w:val="24"/>
          <w:lang w:val="ro-MD"/>
        </w:rPr>
        <w:t>, telefon: 068588155</w:t>
      </w:r>
    </w:p>
    <w:p w14:paraId="71DDA49D" w14:textId="77777777" w:rsidR="008719C7" w:rsidRDefault="00DD18FF">
      <w:pPr>
        <w:tabs>
          <w:tab w:val="left" w:pos="1548"/>
        </w:tabs>
        <w:spacing w:after="0" w:line="100" w:lineRule="atLeast"/>
        <w:jc w:val="both"/>
        <w:rPr>
          <w:rFonts w:ascii="Times New Roman" w:hAnsi="Times New Roman" w:cs="Times New Roman"/>
          <w:b/>
          <w:color w:val="4F81BD" w:themeColor="accent1"/>
          <w:sz w:val="24"/>
          <w:szCs w:val="24"/>
        </w:rPr>
      </w:pPr>
      <w:r>
        <w:rPr>
          <w:rFonts w:ascii="Times New Roman" w:eastAsia="Times New Roman" w:hAnsi="Times New Roman" w:cs="Times New Roman"/>
          <w:b/>
          <w:color w:val="4F81BD" w:themeColor="accent1"/>
          <w:sz w:val="24"/>
          <w:szCs w:val="24"/>
          <w:lang w:val="ro-MD"/>
        </w:rPr>
        <w:t xml:space="preserve">7. </w:t>
      </w:r>
      <w:r>
        <w:rPr>
          <w:rFonts w:ascii="Times New Roman" w:eastAsia="Times New Roman" w:hAnsi="Times New Roman" w:cs="Times New Roman"/>
          <w:b/>
          <w:color w:val="4F81BD" w:themeColor="accent1"/>
          <w:sz w:val="24"/>
          <w:szCs w:val="24"/>
          <w:lang w:val="ro-RO"/>
        </w:rPr>
        <w:t>Confidențialitate și protecția datelor cu caracter personal:</w:t>
      </w:r>
    </w:p>
    <w:p w14:paraId="5F011398" w14:textId="77777777" w:rsidR="008719C7" w:rsidRDefault="00DD18FF">
      <w:pPr>
        <w:tabs>
          <w:tab w:val="left" w:pos="1548"/>
        </w:tabs>
        <w:spacing w:after="0" w:line="100" w:lineRule="atLeast"/>
        <w:jc w:val="both"/>
        <w:rPr>
          <w:rFonts w:ascii="Times New Roman" w:hAnsi="Times New Roman" w:cs="Times New Roman"/>
          <w:b/>
          <w:color w:val="4F81BD" w:themeColor="accent1"/>
          <w:sz w:val="24"/>
          <w:szCs w:val="24"/>
        </w:rPr>
      </w:pPr>
      <w:r>
        <w:rPr>
          <w:rFonts w:ascii="Times New Roman" w:eastAsiaTheme="minorHAnsi" w:hAnsi="Times New Roman" w:cs="Times New Roman"/>
          <w:sz w:val="24"/>
          <w:szCs w:val="24"/>
          <w:lang w:val="ro-RO"/>
        </w:rPr>
        <w:t xml:space="preserve">Ofertele înscrise la concurs vor conține, direct sau indirect, date cu caracter personal. </w:t>
      </w:r>
      <w:r>
        <w:rPr>
          <w:rFonts w:ascii="Times New Roman" w:eastAsiaTheme="minorHAnsi" w:hAnsi="Times New Roman" w:cs="Times New Roman"/>
          <w:sz w:val="24"/>
          <w:szCs w:val="24"/>
          <w:lang w:val="ro-MD"/>
        </w:rPr>
        <w:t>Fundația Agapedia Moldova</w:t>
      </w:r>
      <w:r>
        <w:rPr>
          <w:rFonts w:ascii="Times New Roman" w:eastAsiaTheme="minorHAnsi" w:hAnsi="Times New Roman" w:cs="Times New Roman"/>
          <w:sz w:val="24"/>
          <w:szCs w:val="24"/>
          <w:lang w:val="ro-RO"/>
        </w:rPr>
        <w:t xml:space="preserve"> va asigura confidențialitatea datelor cu caracter personal în procesul de colectare, prelucrare și stocare a acestora în condițiile prevăzute de Legea nr.</w:t>
      </w:r>
      <w:r>
        <w:rPr>
          <w:rFonts w:ascii="Times New Roman" w:eastAsiaTheme="minorHAnsi" w:hAnsi="Times New Roman" w:cs="Times New Roman"/>
          <w:sz w:val="24"/>
          <w:szCs w:val="24"/>
          <w:lang w:val="ro-MD"/>
        </w:rPr>
        <w:t xml:space="preserve"> </w:t>
      </w:r>
      <w:r>
        <w:rPr>
          <w:rFonts w:ascii="Times New Roman" w:eastAsiaTheme="minorHAnsi" w:hAnsi="Times New Roman" w:cs="Times New Roman"/>
          <w:sz w:val="24"/>
          <w:szCs w:val="24"/>
          <w:lang w:val="ro-RO"/>
        </w:rPr>
        <w:t>133/2011</w:t>
      </w:r>
      <w:r>
        <w:rPr>
          <w:rFonts w:ascii="Times New Roman" w:eastAsiaTheme="minorHAnsi" w:hAnsi="Times New Roman" w:cs="Times New Roman"/>
          <w:sz w:val="24"/>
          <w:szCs w:val="24"/>
          <w:lang w:val="ro-MD"/>
        </w:rPr>
        <w:t xml:space="preserve"> </w:t>
      </w:r>
      <w:r>
        <w:rPr>
          <w:rFonts w:ascii="Times New Roman" w:eastAsiaTheme="minorHAnsi" w:hAnsi="Times New Roman" w:cs="Times New Roman"/>
          <w:sz w:val="24"/>
          <w:szCs w:val="24"/>
          <w:lang w:val="ro-RO"/>
        </w:rPr>
        <w:t>privind pro</w:t>
      </w:r>
      <w:r>
        <w:rPr>
          <w:rFonts w:ascii="Times New Roman" w:eastAsiaTheme="minorHAnsi" w:hAnsi="Times New Roman" w:cs="Times New Roman"/>
          <w:sz w:val="24"/>
          <w:szCs w:val="24"/>
          <w:lang w:val="ro-MD"/>
        </w:rPr>
        <w:t>t</w:t>
      </w:r>
      <w:proofErr w:type="spellStart"/>
      <w:r>
        <w:rPr>
          <w:rFonts w:ascii="Times New Roman" w:eastAsiaTheme="minorHAnsi" w:hAnsi="Times New Roman" w:cs="Times New Roman"/>
          <w:sz w:val="24"/>
          <w:szCs w:val="24"/>
          <w:lang w:val="ro-RO"/>
        </w:rPr>
        <w:t>ecția</w:t>
      </w:r>
      <w:proofErr w:type="spellEnd"/>
      <w:r>
        <w:rPr>
          <w:rFonts w:ascii="Times New Roman" w:eastAsiaTheme="minorHAnsi" w:hAnsi="Times New Roman" w:cs="Times New Roman"/>
          <w:sz w:val="24"/>
          <w:szCs w:val="24"/>
          <w:lang w:val="ro-RO"/>
        </w:rPr>
        <w:t xml:space="preserve"> datelor cu caracter personal.</w:t>
      </w:r>
    </w:p>
    <w:p w14:paraId="47599219" w14:textId="77777777" w:rsidR="008719C7" w:rsidRDefault="008719C7">
      <w:pPr>
        <w:tabs>
          <w:tab w:val="left" w:pos="1548"/>
        </w:tabs>
        <w:spacing w:after="0" w:line="100" w:lineRule="atLeast"/>
        <w:ind w:left="360"/>
        <w:jc w:val="both"/>
        <w:rPr>
          <w:rFonts w:ascii="Times New Roman" w:hAnsi="Times New Roman" w:cs="Times New Roman"/>
          <w:b/>
          <w:bCs/>
          <w:sz w:val="24"/>
          <w:szCs w:val="24"/>
        </w:rPr>
      </w:pPr>
    </w:p>
    <w:p w14:paraId="5246A7CA" w14:textId="77777777" w:rsidR="008719C7" w:rsidRDefault="00DD18FF">
      <w:pPr>
        <w:pStyle w:val="af3"/>
        <w:numPr>
          <w:ilvl w:val="0"/>
          <w:numId w:val="21"/>
        </w:numPr>
        <w:tabs>
          <w:tab w:val="left" w:pos="1548"/>
        </w:tabs>
        <w:spacing w:after="0" w:line="100" w:lineRule="atLeast"/>
        <w:jc w:val="both"/>
        <w:rPr>
          <w:rFonts w:ascii="Times New Roman" w:hAnsi="Times New Roman" w:cs="Times New Roman"/>
          <w:b/>
          <w:sz w:val="24"/>
          <w:szCs w:val="24"/>
        </w:rPr>
      </w:pPr>
      <w:r>
        <w:rPr>
          <w:rFonts w:ascii="Times New Roman" w:eastAsia="Times New Roman" w:hAnsi="Times New Roman" w:cs="Times New Roman"/>
          <w:b/>
          <w:color w:val="4F81BD" w:themeColor="accent1"/>
          <w:sz w:val="24"/>
          <w:szCs w:val="24"/>
          <w:lang w:val="ro-RO"/>
        </w:rPr>
        <w:t xml:space="preserve">Conflict de interese: </w:t>
      </w:r>
    </w:p>
    <w:p w14:paraId="7B9FE0FF" w14:textId="77777777" w:rsidR="008719C7" w:rsidRDefault="00DD18FF">
      <w:pPr>
        <w:spacing w:after="0"/>
        <w:jc w:val="both"/>
        <w:rPr>
          <w:rFonts w:ascii="Times New Roman" w:hAnsi="Times New Roman" w:cs="Times New Roman"/>
          <w:sz w:val="24"/>
          <w:szCs w:val="24"/>
        </w:rPr>
      </w:pPr>
      <w:r>
        <w:rPr>
          <w:rFonts w:ascii="Times New Roman" w:eastAsiaTheme="minorHAnsi" w:hAnsi="Times New Roman" w:cs="Times New Roman"/>
          <w:sz w:val="24"/>
          <w:szCs w:val="24"/>
          <w:lang w:val="ro-RO"/>
        </w:rPr>
        <w:t xml:space="preserve">Principiile fundamentale pe care </w:t>
      </w:r>
      <w:r>
        <w:rPr>
          <w:rFonts w:ascii="Times New Roman" w:eastAsiaTheme="minorHAnsi" w:hAnsi="Times New Roman" w:cs="Times New Roman"/>
          <w:sz w:val="24"/>
          <w:szCs w:val="24"/>
          <w:lang w:val="ro-MD"/>
        </w:rPr>
        <w:t>Fundația Agapedia Moldova</w:t>
      </w:r>
      <w:r>
        <w:rPr>
          <w:rFonts w:ascii="Times New Roman" w:eastAsiaTheme="minorHAnsi" w:hAnsi="Times New Roman" w:cs="Times New Roman"/>
          <w:sz w:val="24"/>
          <w:szCs w:val="24"/>
          <w:lang w:val="ro-RO"/>
        </w:rPr>
        <w:t xml:space="preserve"> dorește să le accentueze în sfera conflictului de interese sunt:</w:t>
      </w:r>
    </w:p>
    <w:p w14:paraId="3F879710" w14:textId="77777777" w:rsidR="008719C7" w:rsidRDefault="00DD18FF">
      <w:pPr>
        <w:pStyle w:val="af3"/>
        <w:widowControl w:val="0"/>
        <w:numPr>
          <w:ilvl w:val="0"/>
          <w:numId w:val="23"/>
        </w:numPr>
        <w:tabs>
          <w:tab w:val="left" w:pos="426"/>
        </w:tabs>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o-RO"/>
        </w:rPr>
        <w:t>Toate conflictele de interese potențiale sau care sunt în efect trebuie declarate;</w:t>
      </w:r>
    </w:p>
    <w:p w14:paraId="4FBB2764" w14:textId="77777777" w:rsidR="008719C7" w:rsidRDefault="00DD18FF">
      <w:pPr>
        <w:pStyle w:val="af3"/>
        <w:widowControl w:val="0"/>
        <w:numPr>
          <w:ilvl w:val="0"/>
          <w:numId w:val="23"/>
        </w:numPr>
        <w:tabs>
          <w:tab w:val="left" w:pos="426"/>
        </w:tabs>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o-RO"/>
        </w:rPr>
        <w:t>Nici o persoană nu ar trebui să fie în poziție de decident asupra cazului său;</w:t>
      </w:r>
    </w:p>
    <w:p w14:paraId="59E2F45A" w14:textId="77777777" w:rsidR="008719C7" w:rsidRDefault="00DD18FF">
      <w:pPr>
        <w:pStyle w:val="af3"/>
        <w:widowControl w:val="0"/>
        <w:numPr>
          <w:ilvl w:val="0"/>
          <w:numId w:val="23"/>
        </w:numPr>
        <w:tabs>
          <w:tab w:val="left" w:pos="426"/>
        </w:tabs>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val="ro-RO"/>
        </w:rPr>
        <w:t>Self-</w:t>
      </w:r>
      <w:proofErr w:type="spellStart"/>
      <w:r>
        <w:rPr>
          <w:rFonts w:ascii="Times New Roman" w:eastAsiaTheme="minorHAnsi" w:hAnsi="Times New Roman" w:cs="Times New Roman"/>
          <w:sz w:val="24"/>
          <w:szCs w:val="24"/>
          <w:lang w:val="ro-RO"/>
        </w:rPr>
        <w:t>dealing</w:t>
      </w:r>
      <w:proofErr w:type="spellEnd"/>
      <w:r>
        <w:rPr>
          <w:rFonts w:ascii="Times New Roman" w:eastAsiaTheme="minorHAnsi" w:hAnsi="Times New Roman" w:cs="Times New Roman"/>
          <w:sz w:val="24"/>
          <w:szCs w:val="24"/>
          <w:lang w:val="ro-RO"/>
        </w:rPr>
        <w:t>-</w:t>
      </w:r>
      <w:proofErr w:type="spellStart"/>
      <w:r>
        <w:rPr>
          <w:rFonts w:ascii="Times New Roman" w:eastAsiaTheme="minorHAnsi" w:hAnsi="Times New Roman" w:cs="Times New Roman"/>
          <w:sz w:val="24"/>
          <w:szCs w:val="24"/>
          <w:lang w:val="ro-RO"/>
        </w:rPr>
        <w:t>ul</w:t>
      </w:r>
      <w:proofErr w:type="spellEnd"/>
      <w:r>
        <w:rPr>
          <w:rFonts w:ascii="Times New Roman" w:eastAsiaTheme="minorHAnsi" w:hAnsi="Times New Roman" w:cs="Times New Roman"/>
          <w:sz w:val="24"/>
          <w:szCs w:val="24"/>
          <w:lang w:val="ro-RO"/>
        </w:rPr>
        <w:t xml:space="preserve"> este interzis.</w:t>
      </w:r>
    </w:p>
    <w:p w14:paraId="72C51668" w14:textId="77777777" w:rsidR="008719C7" w:rsidRDefault="008719C7">
      <w:pPr>
        <w:tabs>
          <w:tab w:val="left" w:pos="1548"/>
        </w:tabs>
        <w:spacing w:after="0" w:line="100" w:lineRule="atLeast"/>
        <w:ind w:left="360"/>
        <w:jc w:val="both"/>
        <w:rPr>
          <w:rFonts w:ascii="Times New Roman" w:hAnsi="Times New Roman" w:cs="Times New Roman"/>
          <w:b/>
          <w:bCs/>
          <w:color w:val="4F81BD" w:themeColor="accent1"/>
          <w:sz w:val="24"/>
          <w:szCs w:val="24"/>
        </w:rPr>
      </w:pPr>
    </w:p>
    <w:p w14:paraId="0DF97B56" w14:textId="77777777" w:rsidR="008719C7" w:rsidRDefault="00DD18FF">
      <w:pPr>
        <w:pStyle w:val="af3"/>
        <w:numPr>
          <w:ilvl w:val="0"/>
          <w:numId w:val="21"/>
        </w:numPr>
        <w:tabs>
          <w:tab w:val="left" w:pos="1548"/>
        </w:tabs>
        <w:spacing w:after="0" w:line="100" w:lineRule="atLeast"/>
        <w:jc w:val="both"/>
        <w:rPr>
          <w:rFonts w:ascii="Times New Roman" w:hAnsi="Times New Roman" w:cs="Times New Roman"/>
          <w:b/>
          <w:color w:val="4F81BD" w:themeColor="accent1"/>
          <w:sz w:val="24"/>
          <w:szCs w:val="24"/>
        </w:rPr>
      </w:pPr>
      <w:r>
        <w:rPr>
          <w:rFonts w:ascii="Times New Roman" w:eastAsia="Times New Roman" w:hAnsi="Times New Roman" w:cs="Times New Roman"/>
          <w:b/>
          <w:color w:val="4F81BD" w:themeColor="accent1"/>
          <w:sz w:val="24"/>
          <w:szCs w:val="24"/>
          <w:lang w:val="ro-RO"/>
        </w:rPr>
        <w:t xml:space="preserve">Antifraudă și corupție: </w:t>
      </w:r>
    </w:p>
    <w:p w14:paraId="36FD46C5" w14:textId="77777777" w:rsidR="008719C7" w:rsidRDefault="00DD18FF">
      <w:pPr>
        <w:pStyle w:val="af4"/>
        <w:spacing w:line="267" w:lineRule="exact"/>
        <w:jc w:val="both"/>
        <w:rPr>
          <w:rFonts w:ascii="Times New Roman" w:hAnsi="Times New Roman" w:cs="Times New Roman"/>
          <w:sz w:val="24"/>
          <w:szCs w:val="24"/>
        </w:rPr>
      </w:pPr>
      <w:r>
        <w:rPr>
          <w:rFonts w:ascii="Times New Roman" w:eastAsiaTheme="minorHAnsi" w:hAnsi="Times New Roman" w:cs="Times New Roman"/>
          <w:sz w:val="24"/>
          <w:szCs w:val="24"/>
          <w:lang w:val="ro-MD"/>
        </w:rPr>
        <w:t>Fundația Agapedia Moldova</w:t>
      </w:r>
      <w:r>
        <w:rPr>
          <w:rFonts w:ascii="Times New Roman" w:eastAsiaTheme="minorHAnsi" w:hAnsi="Times New Roman" w:cs="Times New Roman"/>
          <w:sz w:val="24"/>
          <w:szCs w:val="24"/>
          <w:lang w:val="ro-RO"/>
        </w:rPr>
        <w:t>aplică cu strictețe politica de zero toleranță la practicile interzise, inclusiv fraudă, corupție, complicitate, practici ne-etice sau ne profesionale și obstrucționarea ofertanților. Clubul Politic al Femeilor 50/50 solicită tuturor ofertanților să respecte cel mai înalt standard de etică în timpul procesului de achiziție și implementare a contractului.</w:t>
      </w:r>
    </w:p>
    <w:p w14:paraId="2D90B3B5" w14:textId="77777777" w:rsidR="008719C7" w:rsidRDefault="008719C7">
      <w:pPr>
        <w:tabs>
          <w:tab w:val="left" w:pos="1548"/>
        </w:tabs>
        <w:spacing w:after="0" w:line="100" w:lineRule="atLeast"/>
        <w:ind w:left="360"/>
        <w:jc w:val="both"/>
        <w:rPr>
          <w:rFonts w:ascii="Times New Roman" w:hAnsi="Times New Roman" w:cs="Times New Roman"/>
          <w:b/>
          <w:bCs/>
          <w:color w:val="4F81BD" w:themeColor="accent1"/>
          <w:sz w:val="24"/>
          <w:szCs w:val="24"/>
        </w:rPr>
      </w:pPr>
    </w:p>
    <w:p w14:paraId="234AECD0" w14:textId="77777777" w:rsidR="008719C7" w:rsidRDefault="00DD18FF">
      <w:pPr>
        <w:pStyle w:val="af3"/>
        <w:numPr>
          <w:ilvl w:val="0"/>
          <w:numId w:val="21"/>
        </w:numPr>
        <w:tabs>
          <w:tab w:val="left" w:pos="1548"/>
        </w:tabs>
        <w:spacing w:after="0" w:line="100" w:lineRule="atLeast"/>
        <w:jc w:val="both"/>
        <w:rPr>
          <w:rFonts w:ascii="Times New Roman" w:hAnsi="Times New Roman" w:cs="Times New Roman"/>
          <w:b/>
          <w:color w:val="4F81BD" w:themeColor="accent1"/>
          <w:sz w:val="24"/>
          <w:szCs w:val="24"/>
        </w:rPr>
      </w:pPr>
      <w:r>
        <w:rPr>
          <w:rFonts w:ascii="Times New Roman" w:eastAsia="Times New Roman" w:hAnsi="Times New Roman" w:cs="Times New Roman"/>
          <w:b/>
          <w:color w:val="4F81BD" w:themeColor="accent1"/>
          <w:sz w:val="24"/>
          <w:szCs w:val="24"/>
          <w:lang w:val="ro-RO"/>
        </w:rPr>
        <w:t xml:space="preserve">SALVGARDARE: </w:t>
      </w:r>
    </w:p>
    <w:p w14:paraId="0C6BBB09" w14:textId="77777777" w:rsidR="008719C7" w:rsidRDefault="00DD18FF">
      <w:pPr>
        <w:pStyle w:val="af4"/>
        <w:spacing w:after="0"/>
        <w:jc w:val="both"/>
        <w:rPr>
          <w:rFonts w:ascii="Times New Roman" w:hAnsi="Times New Roman" w:cs="Times New Roman"/>
          <w:sz w:val="24"/>
          <w:szCs w:val="24"/>
        </w:rPr>
      </w:pPr>
      <w:r>
        <w:rPr>
          <w:rFonts w:ascii="Times New Roman" w:eastAsiaTheme="minorHAnsi" w:hAnsi="Times New Roman" w:cs="Times New Roman"/>
          <w:sz w:val="24"/>
          <w:szCs w:val="24"/>
          <w:lang w:val="ro-MD"/>
        </w:rPr>
        <w:t>Fundația Agapedia Moldova</w:t>
      </w:r>
      <w:r>
        <w:rPr>
          <w:rFonts w:ascii="Times New Roman" w:eastAsiaTheme="minorHAnsi" w:hAnsi="Times New Roman" w:cs="Times New Roman"/>
          <w:sz w:val="24"/>
          <w:szCs w:val="24"/>
          <w:lang w:val="ro-RO"/>
        </w:rPr>
        <w:t xml:space="preserve"> declară toleranță zero față de toate formele de abuz și exploatare față de copii și adulții vulnerabili. </w:t>
      </w:r>
    </w:p>
    <w:p w14:paraId="1BF30916" w14:textId="77777777" w:rsidR="008719C7" w:rsidRDefault="00DD18FF">
      <w:pPr>
        <w:spacing w:after="0"/>
        <w:jc w:val="both"/>
        <w:rPr>
          <w:rFonts w:ascii="Times New Roman" w:hAnsi="Times New Roman" w:cs="Times New Roman"/>
          <w:i/>
          <w:iCs/>
          <w:sz w:val="24"/>
          <w:szCs w:val="24"/>
        </w:rPr>
      </w:pPr>
      <w:r>
        <w:rPr>
          <w:rFonts w:ascii="Times New Roman" w:eastAsiaTheme="minorHAnsi" w:hAnsi="Times New Roman" w:cs="Times New Roman"/>
          <w:i/>
          <w:iCs/>
          <w:sz w:val="24"/>
          <w:szCs w:val="24"/>
          <w:lang w:val="ro-RO"/>
        </w:rPr>
        <w:lastRenderedPageBreak/>
        <w:t>Prestatorul/ Prestatoarea de servicii va respecta toate legile, reglementările și cele mai bune practici aplicabile cu privire la protecția grupurilor vulnerabile, inclusiv, dar fără a se limita la copii, vârstnici și persoane cu dizabilități, și va implementa politicile, procedurile, instruirea și măsurile de raportare necesare pentru a asigura protecția acestora în timpul desfășurării activităților.</w:t>
      </w:r>
    </w:p>
    <w:p w14:paraId="55B0490A" w14:textId="77777777" w:rsidR="008719C7" w:rsidRDefault="00DD18FF">
      <w:pPr>
        <w:spacing w:after="0"/>
        <w:jc w:val="both"/>
        <w:rPr>
          <w:rFonts w:ascii="Times New Roman" w:hAnsi="Times New Roman" w:cs="Times New Roman"/>
          <w:i/>
          <w:iCs/>
          <w:sz w:val="24"/>
          <w:szCs w:val="24"/>
        </w:rPr>
      </w:pPr>
      <w:r>
        <w:rPr>
          <w:rFonts w:ascii="Times New Roman" w:eastAsiaTheme="minorHAnsi" w:hAnsi="Times New Roman" w:cs="Times New Roman"/>
          <w:i/>
          <w:iCs/>
          <w:sz w:val="24"/>
          <w:szCs w:val="24"/>
          <w:lang w:val="ro-RO"/>
        </w:rPr>
        <w:t xml:space="preserve">Prestatorul/ Prestatoarea va respecta și va aplica o politică de toleranță zero față de orice formă de abuz sexual, hărțuire sau exploatare. Aceasta include, dar nu se limitează la, orice activitate sexuală cu copii sau alte persoane vulnerabile, și orice favoruri sexuale în schimbul ajutorului sau asistenței. Toți angajații, agenții, subcontractorii sau alți reprezentanți ai Prestatorului vor respecta toate legile și reglementările aplicabile legate de comportamentul sexual necorespunzător și vor urma instruirea necesară pentru a preveni și a răspunde la un astfel de comportament. </w:t>
      </w:r>
    </w:p>
    <w:p w14:paraId="66EED960" w14:textId="77777777" w:rsidR="008719C7" w:rsidRDefault="008719C7">
      <w:pPr>
        <w:spacing w:after="0" w:line="240" w:lineRule="auto"/>
        <w:ind w:right="-81"/>
        <w:jc w:val="center"/>
        <w:rPr>
          <w:rFonts w:ascii="Times New Roman" w:hAnsi="Times New Roman" w:cs="Times New Roman"/>
          <w:b/>
          <w:bCs/>
          <w:sz w:val="24"/>
          <w:szCs w:val="24"/>
        </w:rPr>
      </w:pPr>
    </w:p>
    <w:p w14:paraId="7416226C" w14:textId="77777777" w:rsidR="008719C7" w:rsidRDefault="008719C7">
      <w:pPr>
        <w:spacing w:after="0" w:line="240" w:lineRule="auto"/>
        <w:ind w:right="-81"/>
        <w:jc w:val="center"/>
        <w:rPr>
          <w:rFonts w:ascii="Times New Roman" w:hAnsi="Times New Roman" w:cs="Times New Roman"/>
          <w:b/>
          <w:bCs/>
          <w:sz w:val="24"/>
          <w:szCs w:val="24"/>
        </w:rPr>
      </w:pPr>
    </w:p>
    <w:p w14:paraId="10336E51" w14:textId="77777777" w:rsidR="008719C7" w:rsidRDefault="008719C7">
      <w:pPr>
        <w:spacing w:after="0" w:line="240" w:lineRule="auto"/>
        <w:ind w:right="-81"/>
        <w:jc w:val="center"/>
        <w:rPr>
          <w:rFonts w:ascii="Times New Roman" w:hAnsi="Times New Roman" w:cs="Times New Roman"/>
          <w:b/>
          <w:bCs/>
          <w:sz w:val="24"/>
          <w:szCs w:val="24"/>
        </w:rPr>
      </w:pPr>
    </w:p>
    <w:p w14:paraId="201BCE41" w14:textId="77777777" w:rsidR="008719C7" w:rsidRDefault="008719C7">
      <w:pPr>
        <w:spacing w:after="0" w:line="240" w:lineRule="auto"/>
        <w:ind w:right="-81"/>
        <w:jc w:val="center"/>
        <w:rPr>
          <w:rFonts w:ascii="Times New Roman" w:hAnsi="Times New Roman" w:cs="Times New Roman"/>
          <w:b/>
          <w:bCs/>
          <w:sz w:val="24"/>
          <w:szCs w:val="24"/>
        </w:rPr>
      </w:pPr>
    </w:p>
    <w:p w14:paraId="65C44943" w14:textId="77777777" w:rsidR="008719C7" w:rsidRDefault="008719C7">
      <w:pPr>
        <w:spacing w:after="0" w:line="240" w:lineRule="auto"/>
        <w:ind w:right="-81"/>
        <w:jc w:val="center"/>
        <w:rPr>
          <w:rFonts w:ascii="Times New Roman" w:hAnsi="Times New Roman" w:cs="Times New Roman"/>
          <w:b/>
          <w:bCs/>
          <w:sz w:val="24"/>
          <w:szCs w:val="24"/>
        </w:rPr>
      </w:pPr>
    </w:p>
    <w:p w14:paraId="363B6B47" w14:textId="77777777" w:rsidR="008719C7" w:rsidRDefault="008719C7">
      <w:pPr>
        <w:spacing w:after="0" w:line="240" w:lineRule="auto"/>
        <w:ind w:right="-81"/>
        <w:jc w:val="center"/>
        <w:rPr>
          <w:rFonts w:ascii="Times New Roman" w:hAnsi="Times New Roman" w:cs="Times New Roman"/>
          <w:b/>
          <w:bCs/>
          <w:sz w:val="24"/>
          <w:szCs w:val="24"/>
        </w:rPr>
      </w:pPr>
    </w:p>
    <w:p w14:paraId="208F57C4" w14:textId="77777777" w:rsidR="008719C7" w:rsidRDefault="008719C7">
      <w:pPr>
        <w:spacing w:after="0" w:line="240" w:lineRule="auto"/>
        <w:ind w:right="-81"/>
        <w:jc w:val="center"/>
        <w:rPr>
          <w:rFonts w:ascii="Times New Roman" w:hAnsi="Times New Roman" w:cs="Times New Roman"/>
          <w:b/>
          <w:bCs/>
          <w:sz w:val="24"/>
          <w:szCs w:val="24"/>
        </w:rPr>
      </w:pPr>
    </w:p>
    <w:p w14:paraId="3626ACEE" w14:textId="77777777" w:rsidR="008719C7" w:rsidRDefault="008719C7">
      <w:pPr>
        <w:shd w:val="clear" w:color="auto" w:fill="FFFFFF"/>
        <w:spacing w:before="165" w:after="0" w:line="240" w:lineRule="auto"/>
        <w:outlineLvl w:val="3"/>
        <w:rPr>
          <w:rFonts w:ascii="Times New Roman" w:hAnsi="Times New Roman" w:cs="Times New Roman"/>
          <w:sz w:val="24"/>
          <w:szCs w:val="24"/>
        </w:rPr>
      </w:pPr>
    </w:p>
    <w:sectPr w:rsidR="008719C7" w:rsidSect="00B25E85">
      <w:pgSz w:w="12240" w:h="15840"/>
      <w:pgMar w:top="851" w:right="75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03514" w14:textId="77777777" w:rsidR="00BD4551" w:rsidRDefault="00BD4551">
      <w:pPr>
        <w:spacing w:after="0" w:line="240" w:lineRule="auto"/>
      </w:pPr>
      <w:r>
        <w:separator/>
      </w:r>
    </w:p>
  </w:endnote>
  <w:endnote w:type="continuationSeparator" w:id="0">
    <w:p w14:paraId="224CFE8F" w14:textId="77777777" w:rsidR="00BD4551" w:rsidRDefault="00BD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modern"/>
    <w:notTrueType/>
    <w:pitch w:val="fixed"/>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39F05" w14:textId="77777777" w:rsidR="00BD4551" w:rsidRDefault="00BD4551">
      <w:pPr>
        <w:spacing w:after="0" w:line="240" w:lineRule="auto"/>
      </w:pPr>
      <w:r>
        <w:separator/>
      </w:r>
    </w:p>
  </w:footnote>
  <w:footnote w:type="continuationSeparator" w:id="0">
    <w:p w14:paraId="4A606596" w14:textId="77777777" w:rsidR="00BD4551" w:rsidRDefault="00BD4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34EE2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F14654"/>
    <w:multiLevelType w:val="multilevel"/>
    <w:tmpl w:val="A49A3832"/>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2" w15:restartNumberingAfterBreak="0">
    <w:nsid w:val="05CB6E39"/>
    <w:multiLevelType w:val="multilevel"/>
    <w:tmpl w:val="B7165788"/>
    <w:lvl w:ilvl="0">
      <w:start w:val="1"/>
      <w:numFmt w:val="bullet"/>
      <w:pStyle w:val="2"/>
      <w:lvlText w:val=""/>
      <w:lvlJc w:val="left"/>
      <w:pPr>
        <w:tabs>
          <w:tab w:val="num" w:pos="720"/>
        </w:tabs>
        <w:ind w:left="720" w:hanging="360"/>
      </w:pPr>
      <w:rPr>
        <w:rFonts w:ascii="Symbol" w:hAnsi="Symbol" w:hint="default"/>
      </w:rPr>
    </w:lvl>
    <w:lvl w:ilvl="1">
      <w:numFmt w:val="bullet"/>
      <w:lvlText w:val="õ㱥敂쉰õ໌༉쑴õ踜故ګÂ쉰õý%伆捁슈õ੡敂"/>
      <w:lvlJc w:val="left"/>
    </w:lvl>
    <w:lvl w:ilvl="2">
      <w:numFmt w:val="bullet"/>
      <w:lvlText w:val="õ㱥敂쉰õ໌༉쑴õ踜故ګÂ쉰õý%伆捁슈õ੡敂"/>
      <w:lvlJc w:val="left"/>
    </w:lvl>
    <w:lvl w:ilvl="3">
      <w:numFmt w:val="bullet"/>
      <w:lvlText w:val="õ㱥敂쉰õ໌༉쑴õ踜故ګÂ쉰õý%伆捁슈õ੡敂"/>
      <w:lvlJc w:val="left"/>
    </w:lvl>
    <w:lvl w:ilvl="4">
      <w:numFmt w:val="bullet"/>
      <w:lvlText w:val="õ㱥敂쉰õ໌༉쑴õ踜故ګÂ쉰õý%伆捁슈õ੡敂"/>
      <w:lvlJc w:val="left"/>
    </w:lvl>
    <w:lvl w:ilvl="5">
      <w:numFmt w:val="bullet"/>
      <w:lvlText w:val="õ㱥敂쉰õ໌༉쑴õ踜故ګÂ쉰õý%伆捁슈õ੡敂"/>
      <w:lvlJc w:val="left"/>
    </w:lvl>
    <w:lvl w:ilvl="6">
      <w:numFmt w:val="bullet"/>
      <w:lvlText w:val="õ㱥敂쉰õ໌༉쑴õ踜故ګÂ쉰õý%伆捁슈õ੡敂"/>
      <w:lvlJc w:val="left"/>
    </w:lvl>
    <w:lvl w:ilvl="7">
      <w:numFmt w:val="bullet"/>
      <w:lvlText w:val="õ㱥敂쉰õ໌༉쑴õ踜故ګÂ쉰õý%伆捁슈õ੡敂"/>
      <w:lvlJc w:val="left"/>
    </w:lvl>
    <w:lvl w:ilvl="8">
      <w:numFmt w:val="bullet"/>
      <w:lvlText w:val="õ㱥敂쉰õ໌༉쑴õ踜故ګÂ쉰õý%伆捁슈õ੡敂"/>
      <w:lvlJc w:val="left"/>
    </w:lvl>
  </w:abstractNum>
  <w:abstractNum w:abstractNumId="3" w15:restartNumberingAfterBreak="0">
    <w:nsid w:val="062328D0"/>
    <w:multiLevelType w:val="multilevel"/>
    <w:tmpl w:val="D00E2FAA"/>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EC4A90"/>
    <w:multiLevelType w:val="multilevel"/>
    <w:tmpl w:val="752A2820"/>
    <w:lvl w:ilvl="0">
      <w:start w:val="1"/>
      <w:numFmt w:val="bullet"/>
      <w:lvlText w:val="·"/>
      <w:lvlJc w:val="left"/>
      <w:pPr>
        <w:ind w:left="709" w:hanging="360"/>
      </w:pPr>
      <w:rPr>
        <w:rFonts w:ascii="Symbol" w:eastAsia="Symbol" w:hAnsi="Symbol" w:cs="Symbo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0F0F71FC"/>
    <w:multiLevelType w:val="multilevel"/>
    <w:tmpl w:val="59626BA4"/>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6" w15:restartNumberingAfterBreak="0">
    <w:nsid w:val="0FAE3EB8"/>
    <w:multiLevelType w:val="multilevel"/>
    <w:tmpl w:val="D048F290"/>
    <w:lvl w:ilvl="0">
      <w:start w:val="1"/>
      <w:numFmt w:val="decimal"/>
      <w:pStyle w:val="20"/>
      <w:lvlText w:val="%1."/>
      <w:lvlJc w:val="left"/>
      <w:pPr>
        <w:tabs>
          <w:tab w:val="num" w:pos="720"/>
        </w:tabs>
        <w:ind w:left="720" w:hanging="360"/>
      </w:pPr>
    </w:lvl>
    <w:lvl w:ilvl="1">
      <w:numFmt w:val="bullet"/>
      <w:lvlText w:val="õ㱥敂쉰õ໌༉쑴õ踜故ګÂ쉰õý%踨故袄࢒9"/>
      <w:lvlJc w:val="left"/>
    </w:lvl>
    <w:lvl w:ilvl="2">
      <w:numFmt w:val="bullet"/>
      <w:lvlText w:val="õ㱥敂쉰õ໌༉쑴õ踜故ګÂ쉰õý%踨故袄࢒9"/>
      <w:lvlJc w:val="left"/>
    </w:lvl>
    <w:lvl w:ilvl="3">
      <w:numFmt w:val="bullet"/>
      <w:lvlText w:val="õ㱥敂쉰õ໌༉쑴õ踜故ګÂ쉰õý%踨故袄࢒9"/>
      <w:lvlJc w:val="left"/>
    </w:lvl>
    <w:lvl w:ilvl="4">
      <w:numFmt w:val="bullet"/>
      <w:lvlText w:val="õ㱥敂쉰õ໌༉쑴õ踜故ګÂ쉰õý%踨故袄࢒9"/>
      <w:lvlJc w:val="left"/>
    </w:lvl>
    <w:lvl w:ilvl="5">
      <w:numFmt w:val="bullet"/>
      <w:lvlText w:val="õ㱥敂쉰õ໌༉쑴õ踜故ګÂ쉰õý%踨故袄࢒9"/>
      <w:lvlJc w:val="left"/>
    </w:lvl>
    <w:lvl w:ilvl="6">
      <w:numFmt w:val="bullet"/>
      <w:lvlText w:val="õ㱥敂쉰õ໌༉쑴õ踜故ګÂ쉰õý%踨故袄࢒9"/>
      <w:lvlJc w:val="left"/>
    </w:lvl>
    <w:lvl w:ilvl="7">
      <w:numFmt w:val="bullet"/>
      <w:lvlText w:val="õ㱥敂쉰õ໌༉쑴õ踜故ګÂ쉰õý%踨故袄࢒9"/>
      <w:lvlJc w:val="left"/>
    </w:lvl>
    <w:lvl w:ilvl="8">
      <w:numFmt w:val="bullet"/>
      <w:lvlText w:val="õ㱥敂쉰õ໌༉쑴õ踜故ګÂ쉰õý%踨故袄࢒9"/>
      <w:lvlJc w:val="left"/>
    </w:lvl>
  </w:abstractNum>
  <w:abstractNum w:abstractNumId="7" w15:restartNumberingAfterBreak="0">
    <w:nsid w:val="17282185"/>
    <w:multiLevelType w:val="multilevel"/>
    <w:tmpl w:val="5A586614"/>
    <w:lvl w:ilvl="0">
      <w:start w:val="1"/>
      <w:numFmt w:val="bullet"/>
      <w:lvlText w:val=""/>
      <w:lvlJc w:val="left"/>
      <w:pPr>
        <w:tabs>
          <w:tab w:val="num" w:pos="1440"/>
        </w:tabs>
        <w:ind w:left="1440" w:hanging="360"/>
      </w:pPr>
      <w:rPr>
        <w:rFonts w:ascii="Symbol" w:hAnsi="Symbol" w:hint="default"/>
      </w:rPr>
    </w:lvl>
    <w:lvl w:ilvl="1">
      <w:numFmt w:val="bullet"/>
      <w:lvlText w:val="敃싌õ䅀Ǻ싌õ싌õ쉤õ싌õ䑘昭썔õ仺捁伆捁슈õ੡敂"/>
      <w:lvlJc w:val="left"/>
    </w:lvl>
    <w:lvl w:ilvl="2">
      <w:numFmt w:val="bullet"/>
      <w:lvlText w:val="敃싌õ䅀Ǻ싌õ싌õ쉤õ싌õ䑘昭썔õ仺捁伆捁슈õ੡敂"/>
      <w:lvlJc w:val="left"/>
    </w:lvl>
    <w:lvl w:ilvl="3">
      <w:numFmt w:val="bullet"/>
      <w:lvlText w:val="敃싌õ䅀Ǻ싌õ싌õ쉤õ싌õ䑘昭썔õ仺捁伆捁슈õ੡敂"/>
      <w:lvlJc w:val="left"/>
    </w:lvl>
    <w:lvl w:ilvl="4">
      <w:numFmt w:val="bullet"/>
      <w:lvlText w:val="敃싌õ䅀Ǻ싌õ싌õ쉤õ싌õ䑘昭썔õ仺捁伆捁슈õ੡敂"/>
      <w:lvlJc w:val="left"/>
    </w:lvl>
    <w:lvl w:ilvl="5">
      <w:numFmt w:val="bullet"/>
      <w:lvlText w:val="敃싌õ䅀Ǻ싌õ싌õ쉤õ싌õ䑘昭썔õ仺捁伆捁슈õ੡敂"/>
      <w:lvlJc w:val="left"/>
    </w:lvl>
    <w:lvl w:ilvl="6">
      <w:numFmt w:val="bullet"/>
      <w:lvlText w:val="敃싌õ䅀Ǻ싌õ싌õ쉤õ싌õ䑘昭썔õ仺捁伆捁슈õ੡敂"/>
      <w:lvlJc w:val="left"/>
    </w:lvl>
    <w:lvl w:ilvl="7">
      <w:numFmt w:val="bullet"/>
      <w:lvlText w:val="敃싌õ䅀Ǻ싌õ싌õ쉤õ싌õ䑘昭썔õ仺捁伆捁슈õ੡敂"/>
      <w:lvlJc w:val="left"/>
    </w:lvl>
    <w:lvl w:ilvl="8">
      <w:numFmt w:val="bullet"/>
      <w:lvlText w:val="敃싌õ䅀Ǻ싌õ싌õ쉤õ싌õ䑘昭썔õ仺捁伆捁슈õ੡敂"/>
      <w:lvlJc w:val="left"/>
    </w:lvl>
  </w:abstractNum>
  <w:abstractNum w:abstractNumId="8" w15:restartNumberingAfterBreak="0">
    <w:nsid w:val="18757DA6"/>
    <w:multiLevelType w:val="multilevel"/>
    <w:tmpl w:val="323A4ADE"/>
    <w:lvl w:ilvl="0">
      <w:start w:val="2"/>
      <w:numFmt w:val="bullet"/>
      <w:lvlText w:val="•"/>
      <w:lvlJc w:val="left"/>
      <w:pPr>
        <w:ind w:left="785" w:hanging="360"/>
      </w:pPr>
      <w:rPr>
        <w:rFonts w:ascii="Calibri" w:eastAsiaTheme="minorHAnsi" w:hAnsi="Calibri" w:cstheme="minorHAnsi"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AF73CD4"/>
    <w:multiLevelType w:val="multilevel"/>
    <w:tmpl w:val="A62A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F97338"/>
    <w:multiLevelType w:val="multilevel"/>
    <w:tmpl w:val="DEB2E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F4084C"/>
    <w:multiLevelType w:val="multilevel"/>
    <w:tmpl w:val="1A5476B6"/>
    <w:lvl w:ilvl="0">
      <w:start w:val="1"/>
      <w:numFmt w:val="decimal"/>
      <w:lvlText w:val="%1."/>
      <w:lvlJc w:val="left"/>
      <w:pPr>
        <w:tabs>
          <w:tab w:val="num" w:pos="1440"/>
        </w:tabs>
        <w:ind w:left="1440"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12" w15:restartNumberingAfterBreak="0">
    <w:nsid w:val="24922F0F"/>
    <w:multiLevelType w:val="multilevel"/>
    <w:tmpl w:val="FD1A8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D56B6"/>
    <w:multiLevelType w:val="multilevel"/>
    <w:tmpl w:val="76EEE8EC"/>
    <w:lvl w:ilvl="0">
      <w:start w:val="1"/>
      <w:numFmt w:val="bullet"/>
      <w:pStyle w:val="a"/>
      <w:lvlText w:val=""/>
      <w:lvlJc w:val="left"/>
      <w:pPr>
        <w:tabs>
          <w:tab w:val="num" w:pos="360"/>
        </w:tabs>
        <w:ind w:left="360" w:hanging="360"/>
      </w:pPr>
      <w:rPr>
        <w:rFonts w:ascii="Symbol" w:hAnsi="Symbol" w:hint="default"/>
      </w:rPr>
    </w:lvl>
    <w:lvl w:ilvl="1">
      <w:numFmt w:val="bullet"/>
      <w:lvlText w:val="õ㱥敂쉰õ໌༉쑴õ踜故ګÂ쉰õý%伆捁슈õ੡敂"/>
      <w:lvlJc w:val="left"/>
    </w:lvl>
    <w:lvl w:ilvl="2">
      <w:numFmt w:val="bullet"/>
      <w:lvlText w:val="õ㱥敂쉰õ໌༉쑴õ踜故ګÂ쉰õý%伆捁슈õ੡敂"/>
      <w:lvlJc w:val="left"/>
    </w:lvl>
    <w:lvl w:ilvl="3">
      <w:numFmt w:val="bullet"/>
      <w:lvlText w:val="õ㱥敂쉰õ໌༉쑴õ踜故ګÂ쉰õý%伆捁슈õ੡敂"/>
      <w:lvlJc w:val="left"/>
    </w:lvl>
    <w:lvl w:ilvl="4">
      <w:numFmt w:val="bullet"/>
      <w:lvlText w:val="õ㱥敂쉰õ໌༉쑴õ踜故ګÂ쉰õý%伆捁슈õ੡敂"/>
      <w:lvlJc w:val="left"/>
    </w:lvl>
    <w:lvl w:ilvl="5">
      <w:numFmt w:val="bullet"/>
      <w:lvlText w:val="õ㱥敂쉰õ໌༉쑴õ踜故ګÂ쉰õý%伆捁슈õ੡敂"/>
      <w:lvlJc w:val="left"/>
    </w:lvl>
    <w:lvl w:ilvl="6">
      <w:numFmt w:val="bullet"/>
      <w:lvlText w:val="õ㱥敂쉰õ໌༉쑴õ踜故ګÂ쉰õý%伆捁슈õ੡敂"/>
      <w:lvlJc w:val="left"/>
    </w:lvl>
    <w:lvl w:ilvl="7">
      <w:numFmt w:val="bullet"/>
      <w:lvlText w:val="õ㱥敂쉰õ໌༉쑴õ踜故ګÂ쉰õý%伆捁슈õ੡敂"/>
      <w:lvlJc w:val="left"/>
    </w:lvl>
    <w:lvl w:ilvl="8">
      <w:numFmt w:val="bullet"/>
      <w:lvlText w:val="õ㱥敂쉰õ໌༉쑴õ踜故ګÂ쉰õý%伆捁슈õ੡敂"/>
      <w:lvlJc w:val="left"/>
    </w:lvl>
  </w:abstractNum>
  <w:abstractNum w:abstractNumId="14" w15:restartNumberingAfterBreak="0">
    <w:nsid w:val="32C60556"/>
    <w:multiLevelType w:val="multilevel"/>
    <w:tmpl w:val="DF36C396"/>
    <w:lvl w:ilvl="0">
      <w:start w:val="1"/>
      <w:numFmt w:val="bullet"/>
      <w:pStyle w:val="3"/>
      <w:lvlText w:val=""/>
      <w:lvlJc w:val="left"/>
      <w:pPr>
        <w:tabs>
          <w:tab w:val="num" w:pos="1080"/>
        </w:tabs>
        <w:ind w:left="1080" w:hanging="360"/>
      </w:pPr>
      <w:rPr>
        <w:rFonts w:ascii="Symbol" w:hAnsi="Symbol" w:hint="default"/>
      </w:rPr>
    </w:lvl>
    <w:lvl w:ilvl="1">
      <w:numFmt w:val="bullet"/>
      <w:lvlText w:val="õ㱥敂쉰õ໌༉쑴õ踜故ګÂ쉰õý%伆捁슈õ੡敂"/>
      <w:lvlJc w:val="left"/>
    </w:lvl>
    <w:lvl w:ilvl="2">
      <w:numFmt w:val="bullet"/>
      <w:lvlText w:val="õ㱥敂쉰õ໌༉쑴õ踜故ګÂ쉰õý%伆捁슈õ੡敂"/>
      <w:lvlJc w:val="left"/>
    </w:lvl>
    <w:lvl w:ilvl="3">
      <w:numFmt w:val="bullet"/>
      <w:lvlText w:val="õ㱥敂쉰õ໌༉쑴õ踜故ګÂ쉰õý%伆捁슈õ੡敂"/>
      <w:lvlJc w:val="left"/>
    </w:lvl>
    <w:lvl w:ilvl="4">
      <w:numFmt w:val="bullet"/>
      <w:lvlText w:val="õ㱥敂쉰õ໌༉쑴õ踜故ګÂ쉰õý%伆捁슈õ੡敂"/>
      <w:lvlJc w:val="left"/>
    </w:lvl>
    <w:lvl w:ilvl="5">
      <w:numFmt w:val="bullet"/>
      <w:lvlText w:val="õ㱥敂쉰õ໌༉쑴õ踜故ګÂ쉰õý%伆捁슈õ੡敂"/>
      <w:lvlJc w:val="left"/>
    </w:lvl>
    <w:lvl w:ilvl="6">
      <w:numFmt w:val="bullet"/>
      <w:lvlText w:val="õ㱥敂쉰õ໌༉쑴õ踜故ګÂ쉰õý%伆捁슈õ੡敂"/>
      <w:lvlJc w:val="left"/>
    </w:lvl>
    <w:lvl w:ilvl="7">
      <w:numFmt w:val="bullet"/>
      <w:lvlText w:val="õ㱥敂쉰õ໌༉쑴õ踜故ګÂ쉰õý%伆捁슈õ੡敂"/>
      <w:lvlJc w:val="left"/>
    </w:lvl>
    <w:lvl w:ilvl="8">
      <w:numFmt w:val="bullet"/>
      <w:lvlText w:val="õ㱥敂쉰õ໌༉쑴õ踜故ګÂ쉰õý%伆捁슈õ੡敂"/>
      <w:lvlJc w:val="left"/>
    </w:lvl>
  </w:abstractNum>
  <w:abstractNum w:abstractNumId="15" w15:restartNumberingAfterBreak="0">
    <w:nsid w:val="387A6D13"/>
    <w:multiLevelType w:val="multilevel"/>
    <w:tmpl w:val="767CF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DB74422"/>
    <w:multiLevelType w:val="multilevel"/>
    <w:tmpl w:val="60283622"/>
    <w:lvl w:ilvl="0">
      <w:start w:val="1"/>
      <w:numFmt w:val="decimal"/>
      <w:lvlText w:val="%1."/>
      <w:lvlJc w:val="left"/>
      <w:pPr>
        <w:tabs>
          <w:tab w:val="num" w:pos="1800"/>
        </w:tabs>
        <w:ind w:left="1800"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17" w15:restartNumberingAfterBreak="0">
    <w:nsid w:val="42711AAD"/>
    <w:multiLevelType w:val="multilevel"/>
    <w:tmpl w:val="33325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BE229F"/>
    <w:multiLevelType w:val="multilevel"/>
    <w:tmpl w:val="D0AAC946"/>
    <w:lvl w:ilvl="0">
      <w:start w:val="1"/>
      <w:numFmt w:val="decimal"/>
      <w:pStyle w:val="30"/>
      <w:lvlText w:val="%1."/>
      <w:lvlJc w:val="left"/>
      <w:pPr>
        <w:tabs>
          <w:tab w:val="num" w:pos="1080"/>
        </w:tabs>
        <w:ind w:left="1080" w:hanging="360"/>
      </w:pPr>
    </w:lvl>
    <w:lvl w:ilvl="1">
      <w:numFmt w:val="bullet"/>
      <w:lvlText w:val="õ㱥敂쉰õ໌༉쑴õ踜故ګÂ쉰õý%踨故袄࢒9"/>
      <w:lvlJc w:val="left"/>
    </w:lvl>
    <w:lvl w:ilvl="2">
      <w:numFmt w:val="bullet"/>
      <w:lvlText w:val="õ㱥敂쉰õ໌༉쑴õ踜故ګÂ쉰õý%踨故袄࢒9"/>
      <w:lvlJc w:val="left"/>
    </w:lvl>
    <w:lvl w:ilvl="3">
      <w:numFmt w:val="bullet"/>
      <w:lvlText w:val="õ㱥敂쉰õ໌༉쑴õ踜故ګÂ쉰õý%踨故袄࢒9"/>
      <w:lvlJc w:val="left"/>
    </w:lvl>
    <w:lvl w:ilvl="4">
      <w:numFmt w:val="bullet"/>
      <w:lvlText w:val="õ㱥敂쉰õ໌༉쑴õ踜故ګÂ쉰õý%踨故袄࢒9"/>
      <w:lvlJc w:val="left"/>
    </w:lvl>
    <w:lvl w:ilvl="5">
      <w:numFmt w:val="bullet"/>
      <w:lvlText w:val="õ㱥敂쉰õ໌༉쑴õ踜故ګÂ쉰õý%踨故袄࢒9"/>
      <w:lvlJc w:val="left"/>
    </w:lvl>
    <w:lvl w:ilvl="6">
      <w:numFmt w:val="bullet"/>
      <w:lvlText w:val="õ㱥敂쉰õ໌༉쑴õ踜故ګÂ쉰õý%踨故袄࢒9"/>
      <w:lvlJc w:val="left"/>
    </w:lvl>
    <w:lvl w:ilvl="7">
      <w:numFmt w:val="bullet"/>
      <w:lvlText w:val="õ㱥敂쉰õ໌༉쑴õ踜故ګÂ쉰õý%踨故袄࢒9"/>
      <w:lvlJc w:val="left"/>
    </w:lvl>
    <w:lvl w:ilvl="8">
      <w:numFmt w:val="bullet"/>
      <w:lvlText w:val="õ㱥敂쉰õ໌༉쑴õ踜故ګÂ쉰õý%踨故袄࢒9"/>
      <w:lvlJc w:val="left"/>
    </w:lvl>
  </w:abstractNum>
  <w:abstractNum w:abstractNumId="19" w15:restartNumberingAfterBreak="0">
    <w:nsid w:val="473804AF"/>
    <w:multiLevelType w:val="multilevel"/>
    <w:tmpl w:val="CD7A53EE"/>
    <w:lvl w:ilvl="0">
      <w:start w:val="8"/>
      <w:numFmt w:val="decimal"/>
      <w:lvlText w:val="%1."/>
      <w:lvlJc w:val="left"/>
      <w:pPr>
        <w:ind w:left="360" w:hanging="360"/>
      </w:pPr>
      <w:rPr>
        <w:rFonts w:hint="default"/>
        <w:color w:val="4F81BD" w:themeColor="accen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B292EBA"/>
    <w:multiLevelType w:val="multilevel"/>
    <w:tmpl w:val="9C76C34A"/>
    <w:lvl w:ilvl="0">
      <w:start w:val="1"/>
      <w:numFmt w:val="decimal"/>
      <w:pStyle w:val="a0"/>
      <w:lvlText w:val="%1."/>
      <w:lvlJc w:val="left"/>
      <w:pPr>
        <w:tabs>
          <w:tab w:val="num" w:pos="360"/>
        </w:tabs>
        <w:ind w:left="360" w:hanging="360"/>
      </w:pPr>
    </w:lvl>
    <w:lvl w:ilvl="1">
      <w:numFmt w:val="bullet"/>
      <w:lvlText w:val="õ㱥敂쉰õ໌༉쑴õ踜故ګÂ쉰õý%踨故袄࢒9"/>
      <w:lvlJc w:val="left"/>
    </w:lvl>
    <w:lvl w:ilvl="2">
      <w:numFmt w:val="bullet"/>
      <w:lvlText w:val="õ㱥敂쉰õ໌༉쑴õ踜故ګÂ쉰õý%踨故袄࢒9"/>
      <w:lvlJc w:val="left"/>
    </w:lvl>
    <w:lvl w:ilvl="3">
      <w:numFmt w:val="bullet"/>
      <w:lvlText w:val="õ㱥敂쉰õ໌༉쑴õ踜故ګÂ쉰õý%踨故袄࢒9"/>
      <w:lvlJc w:val="left"/>
    </w:lvl>
    <w:lvl w:ilvl="4">
      <w:numFmt w:val="bullet"/>
      <w:lvlText w:val="õ㱥敂쉰õ໌༉쑴õ踜故ګÂ쉰õý%踨故袄࢒9"/>
      <w:lvlJc w:val="left"/>
    </w:lvl>
    <w:lvl w:ilvl="5">
      <w:numFmt w:val="bullet"/>
      <w:lvlText w:val="õ㱥敂쉰õ໌༉쑴õ踜故ګÂ쉰õý%踨故袄࢒9"/>
      <w:lvlJc w:val="left"/>
    </w:lvl>
    <w:lvl w:ilvl="6">
      <w:numFmt w:val="bullet"/>
      <w:lvlText w:val="õ㱥敂쉰õ໌༉쑴õ踜故ګÂ쉰õý%踨故袄࢒9"/>
      <w:lvlJc w:val="left"/>
    </w:lvl>
    <w:lvl w:ilvl="7">
      <w:numFmt w:val="bullet"/>
      <w:lvlText w:val="õ㱥敂쉰õ໌༉쑴õ踜故ګÂ쉰õý%踨故袄࢒9"/>
      <w:lvlJc w:val="left"/>
    </w:lvl>
    <w:lvl w:ilvl="8">
      <w:numFmt w:val="bullet"/>
      <w:lvlText w:val="õ㱥敂쉰õ໌༉쑴õ踜故ګÂ쉰õý%踨故袄࢒9"/>
      <w:lvlJc w:val="left"/>
    </w:lvl>
  </w:abstractNum>
  <w:abstractNum w:abstractNumId="21" w15:restartNumberingAfterBreak="0">
    <w:nsid w:val="50C73683"/>
    <w:multiLevelType w:val="multilevel"/>
    <w:tmpl w:val="EF342032"/>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22" w15:restartNumberingAfterBreak="0">
    <w:nsid w:val="551122FF"/>
    <w:multiLevelType w:val="multilevel"/>
    <w:tmpl w:val="7D4400DE"/>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23" w15:restartNumberingAfterBreak="0">
    <w:nsid w:val="5F2E435B"/>
    <w:multiLevelType w:val="multilevel"/>
    <w:tmpl w:val="79341E76"/>
    <w:lvl w:ilvl="0">
      <w:start w:val="1"/>
      <w:numFmt w:val="upperRoman"/>
      <w:lvlText w:val="%1."/>
      <w:lvlJc w:val="left"/>
      <w:pPr>
        <w:ind w:left="1854" w:hanging="720"/>
      </w:pPr>
      <w:rPr>
        <w:rFonts w:eastAsia="SimSun" w:hint="default"/>
        <w:b/>
        <w:bCs/>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4" w15:restartNumberingAfterBreak="0">
    <w:nsid w:val="67771918"/>
    <w:multiLevelType w:val="multilevel"/>
    <w:tmpl w:val="D3587E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A2C5B86"/>
    <w:multiLevelType w:val="multilevel"/>
    <w:tmpl w:val="BF26A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FA427FE"/>
    <w:multiLevelType w:val="multilevel"/>
    <w:tmpl w:val="CD2C9D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E51406"/>
    <w:multiLevelType w:val="multilevel"/>
    <w:tmpl w:val="9EB286C8"/>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28" w15:restartNumberingAfterBreak="0">
    <w:nsid w:val="78842EA6"/>
    <w:multiLevelType w:val="multilevel"/>
    <w:tmpl w:val="8B84E1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7072BE"/>
    <w:multiLevelType w:val="multilevel"/>
    <w:tmpl w:val="7E923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65098735">
    <w:abstractNumId w:val="13"/>
  </w:num>
  <w:num w:numId="2" w16cid:durableId="760377113">
    <w:abstractNumId w:val="2"/>
  </w:num>
  <w:num w:numId="3" w16cid:durableId="836573413">
    <w:abstractNumId w:val="14"/>
  </w:num>
  <w:num w:numId="4" w16cid:durableId="1017275690">
    <w:abstractNumId w:val="7"/>
  </w:num>
  <w:num w:numId="5" w16cid:durableId="2035231272">
    <w:abstractNumId w:val="20"/>
  </w:num>
  <w:num w:numId="6" w16cid:durableId="563444009">
    <w:abstractNumId w:val="6"/>
  </w:num>
  <w:num w:numId="7" w16cid:durableId="1169833053">
    <w:abstractNumId w:val="18"/>
  </w:num>
  <w:num w:numId="8" w16cid:durableId="1185483627">
    <w:abstractNumId w:val="11"/>
  </w:num>
  <w:num w:numId="9" w16cid:durableId="47996469">
    <w:abstractNumId w:val="16"/>
  </w:num>
  <w:num w:numId="10" w16cid:durableId="363554429">
    <w:abstractNumId w:val="17"/>
  </w:num>
  <w:num w:numId="11" w16cid:durableId="1024285376">
    <w:abstractNumId w:val="28"/>
  </w:num>
  <w:num w:numId="12" w16cid:durableId="37096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3660116">
    <w:abstractNumId w:val="9"/>
  </w:num>
  <w:num w:numId="14" w16cid:durableId="58790654">
    <w:abstractNumId w:val="12"/>
  </w:num>
  <w:num w:numId="15" w16cid:durableId="165680794">
    <w:abstractNumId w:val="29"/>
  </w:num>
  <w:num w:numId="16" w16cid:durableId="2014722992">
    <w:abstractNumId w:val="3"/>
  </w:num>
  <w:num w:numId="17" w16cid:durableId="1714958158">
    <w:abstractNumId w:val="25"/>
  </w:num>
  <w:num w:numId="18" w16cid:durableId="732584192">
    <w:abstractNumId w:val="13"/>
  </w:num>
  <w:num w:numId="19" w16cid:durableId="1667709442">
    <w:abstractNumId w:val="23"/>
  </w:num>
  <w:num w:numId="20" w16cid:durableId="1462726634">
    <w:abstractNumId w:val="8"/>
  </w:num>
  <w:num w:numId="21" w16cid:durableId="1970738540">
    <w:abstractNumId w:val="19"/>
  </w:num>
  <w:num w:numId="22" w16cid:durableId="1999377906">
    <w:abstractNumId w:val="10"/>
  </w:num>
  <w:num w:numId="23" w16cid:durableId="908803914">
    <w:abstractNumId w:val="24"/>
  </w:num>
  <w:num w:numId="24" w16cid:durableId="138615671">
    <w:abstractNumId w:val="26"/>
  </w:num>
  <w:num w:numId="25" w16cid:durableId="1680152888">
    <w:abstractNumId w:val="1"/>
  </w:num>
  <w:num w:numId="26" w16cid:durableId="1554733670">
    <w:abstractNumId w:val="5"/>
  </w:num>
  <w:num w:numId="27" w16cid:durableId="431437982">
    <w:abstractNumId w:val="27"/>
  </w:num>
  <w:num w:numId="28" w16cid:durableId="1853835515">
    <w:abstractNumId w:val="4"/>
  </w:num>
  <w:num w:numId="29" w16cid:durableId="409623286">
    <w:abstractNumId w:val="21"/>
  </w:num>
  <w:num w:numId="30" w16cid:durableId="577666568">
    <w:abstractNumId w:val="22"/>
  </w:num>
  <w:num w:numId="31" w16cid:durableId="152910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719C7"/>
    <w:rsid w:val="000803A7"/>
    <w:rsid w:val="002430B2"/>
    <w:rsid w:val="0067033A"/>
    <w:rsid w:val="008719C7"/>
    <w:rsid w:val="00B25E85"/>
    <w:rsid w:val="00BD4551"/>
    <w:rsid w:val="00D7002E"/>
    <w:rsid w:val="00DD18FF"/>
    <w:rsid w:val="00E5073A"/>
    <w:rsid w:val="00F17DDE"/>
    <w:rsid w:val="00F6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5DE8"/>
  <w15:docId w15:val="{9F274C8D-35A5-BD40-88D7-47B3AE31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719C7"/>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GridLight">
    <w:name w:val="Table Grid Light"/>
    <w:basedOn w:val="a3"/>
    <w:uiPriority w:val="59"/>
    <w:rsid w:val="008719C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3"/>
    <w:uiPriority w:val="59"/>
    <w:rsid w:val="008719C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3"/>
    <w:uiPriority w:val="59"/>
    <w:rsid w:val="008719C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8719C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rsid w:val="008719C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rsid w:val="008719C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rsid w:val="008719C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8719C7"/>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8719C7"/>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8719C7"/>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8719C7"/>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8719C7"/>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8719C7"/>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rsid w:val="008719C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8719C7"/>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8719C7"/>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8719C7"/>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8719C7"/>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8719C7"/>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8719C7"/>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rsid w:val="008719C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8719C7"/>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8719C7"/>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8719C7"/>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8719C7"/>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8719C7"/>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8719C7"/>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rsid w:val="008719C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8719C7"/>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8719C7"/>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8719C7"/>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8719C7"/>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8719C7"/>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8719C7"/>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rsid w:val="008719C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8719C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8719C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8719C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8719C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8719C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8719C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rsid w:val="008719C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8719C7"/>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8719C7"/>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8719C7"/>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8719C7"/>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8719C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8719C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rsid w:val="008719C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8719C7"/>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8719C7"/>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8719C7"/>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8719C7"/>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8719C7"/>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8719C7"/>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rsid w:val="008719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8719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8719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8719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8719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8719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8719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rsid w:val="008719C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8719C7"/>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8719C7"/>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8719C7"/>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8719C7"/>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8719C7"/>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8719C7"/>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rsid w:val="008719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8719C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8719C7"/>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8719C7"/>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8719C7"/>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8719C7"/>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8719C7"/>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rsid w:val="008719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8719C7"/>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8719C7"/>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8719C7"/>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8719C7"/>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8719C7"/>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8719C7"/>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rsid w:val="008719C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8719C7"/>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8719C7"/>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8719C7"/>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8719C7"/>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8719C7"/>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8719C7"/>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rsid w:val="008719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8719C7"/>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8719C7"/>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8719C7"/>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8719C7"/>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8719C7"/>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8719C7"/>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rsid w:val="008719C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8719C7"/>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8719C7"/>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8719C7"/>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8719C7"/>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8719C7"/>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8719C7"/>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8719C7"/>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8719C7"/>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8719C7"/>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8719C7"/>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8719C7"/>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8719C7"/>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8719C7"/>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8719C7"/>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8719C7"/>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8719C7"/>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8719C7"/>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8719C7"/>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8719C7"/>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8719C7"/>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8719C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8719C7"/>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8719C7"/>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8719C7"/>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8719C7"/>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8719C7"/>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8719C7"/>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2"/>
    <w:uiPriority w:val="9"/>
    <w:rsid w:val="008719C7"/>
    <w:rPr>
      <w:rFonts w:ascii="Arial" w:eastAsia="Arial" w:hAnsi="Arial" w:cs="Arial"/>
      <w:color w:val="365F91" w:themeColor="accent1" w:themeShade="BF"/>
      <w:sz w:val="40"/>
      <w:szCs w:val="40"/>
    </w:rPr>
  </w:style>
  <w:style w:type="character" w:customStyle="1" w:styleId="Heading2Char">
    <w:name w:val="Heading 2 Char"/>
    <w:basedOn w:val="a2"/>
    <w:uiPriority w:val="9"/>
    <w:rsid w:val="008719C7"/>
    <w:rPr>
      <w:rFonts w:ascii="Arial" w:eastAsia="Arial" w:hAnsi="Arial" w:cs="Arial"/>
      <w:color w:val="365F91" w:themeColor="accent1" w:themeShade="BF"/>
      <w:sz w:val="32"/>
      <w:szCs w:val="32"/>
    </w:rPr>
  </w:style>
  <w:style w:type="character" w:customStyle="1" w:styleId="Heading3Char">
    <w:name w:val="Heading 3 Char"/>
    <w:basedOn w:val="a2"/>
    <w:uiPriority w:val="9"/>
    <w:rsid w:val="008719C7"/>
    <w:rPr>
      <w:rFonts w:ascii="Arial" w:eastAsia="Arial" w:hAnsi="Arial" w:cs="Arial"/>
      <w:color w:val="365F91" w:themeColor="accent1" w:themeShade="BF"/>
      <w:sz w:val="28"/>
      <w:szCs w:val="28"/>
    </w:rPr>
  </w:style>
  <w:style w:type="character" w:customStyle="1" w:styleId="Heading4Char">
    <w:name w:val="Heading 4 Char"/>
    <w:basedOn w:val="a2"/>
    <w:uiPriority w:val="9"/>
    <w:rsid w:val="008719C7"/>
    <w:rPr>
      <w:rFonts w:ascii="Arial" w:eastAsia="Arial" w:hAnsi="Arial" w:cs="Arial"/>
      <w:i/>
      <w:iCs/>
      <w:color w:val="365F91" w:themeColor="accent1" w:themeShade="BF"/>
    </w:rPr>
  </w:style>
  <w:style w:type="character" w:customStyle="1" w:styleId="Heading5Char">
    <w:name w:val="Heading 5 Char"/>
    <w:basedOn w:val="a2"/>
    <w:uiPriority w:val="9"/>
    <w:rsid w:val="008719C7"/>
    <w:rPr>
      <w:rFonts w:ascii="Arial" w:eastAsia="Arial" w:hAnsi="Arial" w:cs="Arial"/>
      <w:color w:val="365F91" w:themeColor="accent1" w:themeShade="BF"/>
    </w:rPr>
  </w:style>
  <w:style w:type="character" w:customStyle="1" w:styleId="Heading6Char">
    <w:name w:val="Heading 6 Char"/>
    <w:basedOn w:val="a2"/>
    <w:uiPriority w:val="9"/>
    <w:rsid w:val="008719C7"/>
    <w:rPr>
      <w:rFonts w:ascii="Arial" w:eastAsia="Arial" w:hAnsi="Arial" w:cs="Arial"/>
      <w:i/>
      <w:iCs/>
      <w:color w:val="595959" w:themeColor="text1" w:themeTint="A6"/>
    </w:rPr>
  </w:style>
  <w:style w:type="character" w:customStyle="1" w:styleId="Heading7Char">
    <w:name w:val="Heading 7 Char"/>
    <w:basedOn w:val="a2"/>
    <w:uiPriority w:val="9"/>
    <w:rsid w:val="008719C7"/>
    <w:rPr>
      <w:rFonts w:ascii="Arial" w:eastAsia="Arial" w:hAnsi="Arial" w:cs="Arial"/>
      <w:color w:val="595959" w:themeColor="text1" w:themeTint="A6"/>
    </w:rPr>
  </w:style>
  <w:style w:type="character" w:customStyle="1" w:styleId="Heading8Char">
    <w:name w:val="Heading 8 Char"/>
    <w:basedOn w:val="a2"/>
    <w:uiPriority w:val="9"/>
    <w:rsid w:val="008719C7"/>
    <w:rPr>
      <w:rFonts w:ascii="Arial" w:eastAsia="Arial" w:hAnsi="Arial" w:cs="Arial"/>
      <w:i/>
      <w:iCs/>
      <w:color w:val="272727" w:themeColor="text1" w:themeTint="D8"/>
    </w:rPr>
  </w:style>
  <w:style w:type="character" w:customStyle="1" w:styleId="Heading9Char">
    <w:name w:val="Heading 9 Char"/>
    <w:basedOn w:val="a2"/>
    <w:uiPriority w:val="9"/>
    <w:rsid w:val="008719C7"/>
    <w:rPr>
      <w:rFonts w:ascii="Arial" w:eastAsia="Arial" w:hAnsi="Arial" w:cs="Arial"/>
      <w:i/>
      <w:iCs/>
      <w:color w:val="272727" w:themeColor="text1" w:themeTint="D8"/>
    </w:rPr>
  </w:style>
  <w:style w:type="character" w:customStyle="1" w:styleId="TitleChar">
    <w:name w:val="Title Char"/>
    <w:basedOn w:val="a2"/>
    <w:uiPriority w:val="10"/>
    <w:rsid w:val="008719C7"/>
    <w:rPr>
      <w:rFonts w:ascii="Arial" w:eastAsia="Arial" w:hAnsi="Arial" w:cs="Arial"/>
      <w:spacing w:val="-10"/>
      <w:sz w:val="56"/>
      <w:szCs w:val="56"/>
    </w:rPr>
  </w:style>
  <w:style w:type="character" w:customStyle="1" w:styleId="SubtitleChar">
    <w:name w:val="Subtitle Char"/>
    <w:basedOn w:val="a2"/>
    <w:uiPriority w:val="11"/>
    <w:rsid w:val="008719C7"/>
    <w:rPr>
      <w:color w:val="595959" w:themeColor="text1" w:themeTint="A6"/>
      <w:spacing w:val="15"/>
      <w:sz w:val="28"/>
      <w:szCs w:val="28"/>
    </w:rPr>
  </w:style>
  <w:style w:type="character" w:customStyle="1" w:styleId="QuoteChar">
    <w:name w:val="Quote Char"/>
    <w:basedOn w:val="a2"/>
    <w:uiPriority w:val="29"/>
    <w:rsid w:val="008719C7"/>
    <w:rPr>
      <w:i/>
      <w:iCs/>
      <w:color w:val="404040" w:themeColor="text1" w:themeTint="BF"/>
    </w:rPr>
  </w:style>
  <w:style w:type="character" w:customStyle="1" w:styleId="IntenseQuoteChar">
    <w:name w:val="Intense Quote Char"/>
    <w:basedOn w:val="a2"/>
    <w:uiPriority w:val="30"/>
    <w:rsid w:val="008719C7"/>
    <w:rPr>
      <w:i/>
      <w:iCs/>
      <w:color w:val="365F91" w:themeColor="accent1" w:themeShade="BF"/>
    </w:rPr>
  </w:style>
  <w:style w:type="character" w:customStyle="1" w:styleId="HeaderChar">
    <w:name w:val="Header Char"/>
    <w:basedOn w:val="a2"/>
    <w:uiPriority w:val="99"/>
    <w:rsid w:val="008719C7"/>
  </w:style>
  <w:style w:type="paragraph" w:styleId="a5">
    <w:name w:val="footnote text"/>
    <w:basedOn w:val="a1"/>
    <w:link w:val="a6"/>
    <w:uiPriority w:val="99"/>
    <w:semiHidden/>
    <w:unhideWhenUsed/>
    <w:rsid w:val="008719C7"/>
    <w:pPr>
      <w:spacing w:after="0" w:line="240" w:lineRule="auto"/>
    </w:pPr>
    <w:rPr>
      <w:sz w:val="20"/>
      <w:szCs w:val="20"/>
    </w:rPr>
  </w:style>
  <w:style w:type="character" w:customStyle="1" w:styleId="a6">
    <w:name w:val="Текст сноски Знак"/>
    <w:basedOn w:val="a2"/>
    <w:link w:val="a5"/>
    <w:uiPriority w:val="99"/>
    <w:semiHidden/>
    <w:rsid w:val="008719C7"/>
    <w:rPr>
      <w:sz w:val="20"/>
      <w:szCs w:val="20"/>
    </w:rPr>
  </w:style>
  <w:style w:type="character" w:styleId="a7">
    <w:name w:val="footnote reference"/>
    <w:basedOn w:val="a2"/>
    <w:uiPriority w:val="99"/>
    <w:semiHidden/>
    <w:unhideWhenUsed/>
    <w:rsid w:val="008719C7"/>
    <w:rPr>
      <w:vertAlign w:val="superscript"/>
    </w:rPr>
  </w:style>
  <w:style w:type="paragraph" w:styleId="a8">
    <w:name w:val="endnote text"/>
    <w:basedOn w:val="a1"/>
    <w:link w:val="a9"/>
    <w:uiPriority w:val="99"/>
    <w:semiHidden/>
    <w:unhideWhenUsed/>
    <w:rsid w:val="008719C7"/>
    <w:pPr>
      <w:spacing w:after="0" w:line="240" w:lineRule="auto"/>
    </w:pPr>
    <w:rPr>
      <w:sz w:val="20"/>
      <w:szCs w:val="20"/>
    </w:rPr>
  </w:style>
  <w:style w:type="character" w:customStyle="1" w:styleId="a9">
    <w:name w:val="Текст концевой сноски Знак"/>
    <w:basedOn w:val="a2"/>
    <w:link w:val="a8"/>
    <w:uiPriority w:val="99"/>
    <w:semiHidden/>
    <w:rsid w:val="008719C7"/>
    <w:rPr>
      <w:sz w:val="20"/>
      <w:szCs w:val="20"/>
    </w:rPr>
  </w:style>
  <w:style w:type="character" w:styleId="aa">
    <w:name w:val="endnote reference"/>
    <w:basedOn w:val="a2"/>
    <w:uiPriority w:val="99"/>
    <w:semiHidden/>
    <w:unhideWhenUsed/>
    <w:rsid w:val="008719C7"/>
    <w:rPr>
      <w:vertAlign w:val="superscript"/>
    </w:rPr>
  </w:style>
  <w:style w:type="paragraph" w:styleId="1">
    <w:name w:val="toc 1"/>
    <w:basedOn w:val="a1"/>
    <w:next w:val="a1"/>
    <w:uiPriority w:val="39"/>
    <w:unhideWhenUsed/>
    <w:rsid w:val="008719C7"/>
    <w:pPr>
      <w:spacing w:after="100"/>
    </w:pPr>
  </w:style>
  <w:style w:type="paragraph" w:styleId="22">
    <w:name w:val="toc 2"/>
    <w:basedOn w:val="a1"/>
    <w:next w:val="a1"/>
    <w:uiPriority w:val="39"/>
    <w:unhideWhenUsed/>
    <w:rsid w:val="008719C7"/>
    <w:pPr>
      <w:spacing w:after="100"/>
      <w:ind w:left="220"/>
    </w:pPr>
  </w:style>
  <w:style w:type="paragraph" w:styleId="32">
    <w:name w:val="toc 3"/>
    <w:basedOn w:val="a1"/>
    <w:next w:val="a1"/>
    <w:uiPriority w:val="39"/>
    <w:unhideWhenUsed/>
    <w:rsid w:val="008719C7"/>
    <w:pPr>
      <w:spacing w:after="100"/>
      <w:ind w:left="440"/>
    </w:pPr>
  </w:style>
  <w:style w:type="paragraph" w:styleId="4">
    <w:name w:val="toc 4"/>
    <w:basedOn w:val="a1"/>
    <w:next w:val="a1"/>
    <w:uiPriority w:val="39"/>
    <w:unhideWhenUsed/>
    <w:rsid w:val="008719C7"/>
    <w:pPr>
      <w:spacing w:after="100"/>
      <w:ind w:left="660"/>
    </w:pPr>
  </w:style>
  <w:style w:type="paragraph" w:styleId="5">
    <w:name w:val="toc 5"/>
    <w:basedOn w:val="a1"/>
    <w:next w:val="a1"/>
    <w:uiPriority w:val="39"/>
    <w:unhideWhenUsed/>
    <w:rsid w:val="008719C7"/>
    <w:pPr>
      <w:spacing w:after="100"/>
      <w:ind w:left="880"/>
    </w:pPr>
  </w:style>
  <w:style w:type="paragraph" w:styleId="6">
    <w:name w:val="toc 6"/>
    <w:basedOn w:val="a1"/>
    <w:next w:val="a1"/>
    <w:uiPriority w:val="39"/>
    <w:unhideWhenUsed/>
    <w:rsid w:val="008719C7"/>
    <w:pPr>
      <w:spacing w:after="100"/>
      <w:ind w:left="1100"/>
    </w:pPr>
  </w:style>
  <w:style w:type="paragraph" w:styleId="7">
    <w:name w:val="toc 7"/>
    <w:basedOn w:val="a1"/>
    <w:next w:val="a1"/>
    <w:uiPriority w:val="39"/>
    <w:unhideWhenUsed/>
    <w:rsid w:val="008719C7"/>
    <w:pPr>
      <w:spacing w:after="100"/>
      <w:ind w:left="1320"/>
    </w:pPr>
  </w:style>
  <w:style w:type="paragraph" w:styleId="8">
    <w:name w:val="toc 8"/>
    <w:basedOn w:val="a1"/>
    <w:next w:val="a1"/>
    <w:uiPriority w:val="39"/>
    <w:unhideWhenUsed/>
    <w:rsid w:val="008719C7"/>
    <w:pPr>
      <w:spacing w:after="100"/>
      <w:ind w:left="1540"/>
    </w:pPr>
  </w:style>
  <w:style w:type="paragraph" w:styleId="9">
    <w:name w:val="toc 9"/>
    <w:basedOn w:val="a1"/>
    <w:next w:val="a1"/>
    <w:uiPriority w:val="39"/>
    <w:unhideWhenUsed/>
    <w:rsid w:val="008719C7"/>
    <w:pPr>
      <w:spacing w:after="100"/>
      <w:ind w:left="1760"/>
    </w:pPr>
  </w:style>
  <w:style w:type="paragraph" w:styleId="ab">
    <w:name w:val="table of figures"/>
    <w:basedOn w:val="a1"/>
    <w:next w:val="a1"/>
    <w:uiPriority w:val="99"/>
    <w:unhideWhenUsed/>
    <w:rsid w:val="008719C7"/>
    <w:pPr>
      <w:spacing w:after="0"/>
    </w:pPr>
  </w:style>
  <w:style w:type="paragraph" w:customStyle="1" w:styleId="110">
    <w:name w:val="Заголовок 11"/>
    <w:basedOn w:val="a1"/>
    <w:next w:val="a1"/>
    <w:link w:val="10"/>
    <w:uiPriority w:val="9"/>
    <w:qFormat/>
    <w:rsid w:val="00871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basedOn w:val="a1"/>
    <w:next w:val="a1"/>
    <w:link w:val="23"/>
    <w:unhideWhenUsed/>
    <w:qFormat/>
    <w:rsid w:val="008719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310">
    <w:name w:val="Заголовок 31"/>
    <w:basedOn w:val="a1"/>
    <w:next w:val="a1"/>
    <w:link w:val="33"/>
    <w:unhideWhenUsed/>
    <w:qFormat/>
    <w:rsid w:val="008719C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0">
    <w:name w:val="Заголовок 41"/>
    <w:basedOn w:val="a1"/>
    <w:next w:val="a1"/>
    <w:link w:val="40"/>
    <w:unhideWhenUsed/>
    <w:qFormat/>
    <w:rsid w:val="008719C7"/>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510">
    <w:name w:val="Заголовок 51"/>
    <w:basedOn w:val="a1"/>
    <w:next w:val="a1"/>
    <w:link w:val="50"/>
    <w:uiPriority w:val="9"/>
    <w:semiHidden/>
    <w:unhideWhenUsed/>
    <w:qFormat/>
    <w:rsid w:val="008719C7"/>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61">
    <w:name w:val="Заголовок 61"/>
    <w:basedOn w:val="a1"/>
    <w:next w:val="a1"/>
    <w:link w:val="60"/>
    <w:uiPriority w:val="9"/>
    <w:semiHidden/>
    <w:unhideWhenUsed/>
    <w:qFormat/>
    <w:rsid w:val="008719C7"/>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71">
    <w:name w:val="Заголовок 71"/>
    <w:basedOn w:val="a1"/>
    <w:next w:val="a1"/>
    <w:link w:val="70"/>
    <w:uiPriority w:val="9"/>
    <w:semiHidden/>
    <w:unhideWhenUsed/>
    <w:qFormat/>
    <w:rsid w:val="008719C7"/>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81">
    <w:name w:val="Заголовок 81"/>
    <w:basedOn w:val="a1"/>
    <w:next w:val="a1"/>
    <w:link w:val="80"/>
    <w:uiPriority w:val="9"/>
    <w:semiHidden/>
    <w:unhideWhenUsed/>
    <w:qFormat/>
    <w:rsid w:val="008719C7"/>
    <w:pPr>
      <w:keepNext/>
      <w:keepLines/>
      <w:spacing w:before="200" w:after="0"/>
      <w:outlineLvl w:val="7"/>
    </w:pPr>
    <w:rPr>
      <w:rFonts w:asciiTheme="majorHAnsi" w:eastAsiaTheme="majorEastAsia" w:hAnsiTheme="majorHAnsi" w:cstheme="majorBidi"/>
      <w:color w:val="4F81BD" w:themeColor="accent1"/>
      <w:sz w:val="20"/>
      <w:szCs w:val="20"/>
    </w:rPr>
  </w:style>
  <w:style w:type="paragraph" w:customStyle="1" w:styleId="91">
    <w:name w:val="Заголовок 91"/>
    <w:basedOn w:val="a1"/>
    <w:next w:val="a1"/>
    <w:link w:val="90"/>
    <w:uiPriority w:val="9"/>
    <w:semiHidden/>
    <w:unhideWhenUsed/>
    <w:qFormat/>
    <w:rsid w:val="008719C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12">
    <w:name w:val="Верхний колонтитул1"/>
    <w:basedOn w:val="a1"/>
    <w:link w:val="ac"/>
    <w:uiPriority w:val="99"/>
    <w:unhideWhenUsed/>
    <w:rsid w:val="008719C7"/>
    <w:pPr>
      <w:tabs>
        <w:tab w:val="center" w:pos="4680"/>
        <w:tab w:val="right" w:pos="9360"/>
      </w:tabs>
      <w:spacing w:after="0" w:line="240" w:lineRule="auto"/>
    </w:pPr>
  </w:style>
  <w:style w:type="character" w:customStyle="1" w:styleId="ac">
    <w:name w:val="Верхний колонтитул Знак"/>
    <w:basedOn w:val="a2"/>
    <w:link w:val="12"/>
    <w:uiPriority w:val="99"/>
    <w:rsid w:val="008719C7"/>
  </w:style>
  <w:style w:type="paragraph" w:customStyle="1" w:styleId="13">
    <w:name w:val="Нижний колонтитул1"/>
    <w:basedOn w:val="a1"/>
    <w:link w:val="ad"/>
    <w:uiPriority w:val="99"/>
    <w:unhideWhenUsed/>
    <w:rsid w:val="008719C7"/>
    <w:pPr>
      <w:tabs>
        <w:tab w:val="center" w:pos="4680"/>
        <w:tab w:val="right" w:pos="9360"/>
      </w:tabs>
      <w:spacing w:after="0" w:line="240" w:lineRule="auto"/>
    </w:pPr>
  </w:style>
  <w:style w:type="character" w:customStyle="1" w:styleId="ad">
    <w:name w:val="Нижний колонтитул Знак"/>
    <w:basedOn w:val="a2"/>
    <w:link w:val="13"/>
    <w:uiPriority w:val="99"/>
    <w:rsid w:val="008719C7"/>
  </w:style>
  <w:style w:type="paragraph" w:styleId="ae">
    <w:name w:val="No Spacing"/>
    <w:uiPriority w:val="1"/>
    <w:qFormat/>
    <w:rsid w:val="008719C7"/>
    <w:pPr>
      <w:spacing w:after="0" w:line="240" w:lineRule="auto"/>
    </w:pPr>
  </w:style>
  <w:style w:type="character" w:customStyle="1" w:styleId="10">
    <w:name w:val="Заголовок 1 Знак"/>
    <w:basedOn w:val="a2"/>
    <w:link w:val="110"/>
    <w:uiPriority w:val="9"/>
    <w:rsid w:val="008719C7"/>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2"/>
    <w:link w:val="210"/>
    <w:uiPriority w:val="9"/>
    <w:rsid w:val="008719C7"/>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2"/>
    <w:link w:val="310"/>
    <w:uiPriority w:val="9"/>
    <w:rsid w:val="008719C7"/>
    <w:rPr>
      <w:rFonts w:asciiTheme="majorHAnsi" w:eastAsiaTheme="majorEastAsia" w:hAnsiTheme="majorHAnsi" w:cstheme="majorBidi"/>
      <w:b/>
      <w:bCs/>
      <w:color w:val="4F81BD" w:themeColor="accent1"/>
    </w:rPr>
  </w:style>
  <w:style w:type="paragraph" w:styleId="af">
    <w:name w:val="Title"/>
    <w:basedOn w:val="a1"/>
    <w:next w:val="a1"/>
    <w:link w:val="af0"/>
    <w:uiPriority w:val="10"/>
    <w:qFormat/>
    <w:rsid w:val="008719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0">
    <w:name w:val="Заголовок Знак"/>
    <w:basedOn w:val="a2"/>
    <w:link w:val="af"/>
    <w:uiPriority w:val="10"/>
    <w:rsid w:val="008719C7"/>
    <w:rPr>
      <w:rFonts w:asciiTheme="majorHAnsi" w:eastAsiaTheme="majorEastAsia" w:hAnsiTheme="majorHAnsi" w:cstheme="majorBidi"/>
      <w:color w:val="17365D" w:themeColor="text2" w:themeShade="BF"/>
      <w:spacing w:val="5"/>
      <w:sz w:val="52"/>
      <w:szCs w:val="52"/>
    </w:rPr>
  </w:style>
  <w:style w:type="paragraph" w:styleId="af1">
    <w:name w:val="Subtitle"/>
    <w:basedOn w:val="a1"/>
    <w:next w:val="a1"/>
    <w:link w:val="af2"/>
    <w:uiPriority w:val="11"/>
    <w:qFormat/>
    <w:rsid w:val="008719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719C7"/>
    <w:rPr>
      <w:rFonts w:asciiTheme="majorHAnsi" w:eastAsiaTheme="majorEastAsia" w:hAnsiTheme="majorHAnsi" w:cstheme="majorBidi"/>
      <w:i/>
      <w:iCs/>
      <w:color w:val="4F81BD" w:themeColor="accent1"/>
      <w:spacing w:val="15"/>
      <w:sz w:val="24"/>
      <w:szCs w:val="24"/>
    </w:rPr>
  </w:style>
  <w:style w:type="paragraph" w:styleId="af3">
    <w:name w:val="List Paragraph"/>
    <w:basedOn w:val="a1"/>
    <w:uiPriority w:val="34"/>
    <w:qFormat/>
    <w:rsid w:val="008719C7"/>
    <w:pPr>
      <w:ind w:left="720"/>
      <w:contextualSpacing/>
    </w:pPr>
  </w:style>
  <w:style w:type="paragraph" w:styleId="af4">
    <w:name w:val="Body Text"/>
    <w:basedOn w:val="a1"/>
    <w:link w:val="af5"/>
    <w:uiPriority w:val="99"/>
    <w:unhideWhenUsed/>
    <w:rsid w:val="008719C7"/>
    <w:pPr>
      <w:spacing w:after="120"/>
    </w:pPr>
  </w:style>
  <w:style w:type="character" w:customStyle="1" w:styleId="af5">
    <w:name w:val="Основной текст Знак"/>
    <w:basedOn w:val="a2"/>
    <w:link w:val="af4"/>
    <w:uiPriority w:val="99"/>
    <w:rsid w:val="008719C7"/>
  </w:style>
  <w:style w:type="paragraph" w:styleId="24">
    <w:name w:val="Body Text 2"/>
    <w:basedOn w:val="a1"/>
    <w:link w:val="25"/>
    <w:uiPriority w:val="99"/>
    <w:unhideWhenUsed/>
    <w:rsid w:val="008719C7"/>
    <w:pPr>
      <w:spacing w:after="120" w:line="480" w:lineRule="auto"/>
    </w:pPr>
  </w:style>
  <w:style w:type="character" w:customStyle="1" w:styleId="25">
    <w:name w:val="Основной текст 2 Знак"/>
    <w:basedOn w:val="a2"/>
    <w:link w:val="24"/>
    <w:uiPriority w:val="99"/>
    <w:rsid w:val="008719C7"/>
  </w:style>
  <w:style w:type="paragraph" w:styleId="34">
    <w:name w:val="Body Text 3"/>
    <w:basedOn w:val="a1"/>
    <w:link w:val="35"/>
    <w:uiPriority w:val="99"/>
    <w:unhideWhenUsed/>
    <w:rsid w:val="008719C7"/>
    <w:pPr>
      <w:spacing w:after="120"/>
    </w:pPr>
    <w:rPr>
      <w:sz w:val="16"/>
      <w:szCs w:val="16"/>
    </w:rPr>
  </w:style>
  <w:style w:type="character" w:customStyle="1" w:styleId="35">
    <w:name w:val="Основной текст 3 Знак"/>
    <w:basedOn w:val="a2"/>
    <w:link w:val="34"/>
    <w:uiPriority w:val="99"/>
    <w:rsid w:val="008719C7"/>
    <w:rPr>
      <w:sz w:val="16"/>
      <w:szCs w:val="16"/>
    </w:rPr>
  </w:style>
  <w:style w:type="paragraph" w:styleId="af6">
    <w:name w:val="List"/>
    <w:basedOn w:val="a1"/>
    <w:uiPriority w:val="99"/>
    <w:unhideWhenUsed/>
    <w:rsid w:val="008719C7"/>
    <w:pPr>
      <w:ind w:left="360" w:hanging="360"/>
      <w:contextualSpacing/>
    </w:pPr>
  </w:style>
  <w:style w:type="paragraph" w:styleId="26">
    <w:name w:val="List 2"/>
    <w:basedOn w:val="a1"/>
    <w:uiPriority w:val="99"/>
    <w:unhideWhenUsed/>
    <w:rsid w:val="008719C7"/>
    <w:pPr>
      <w:ind w:left="720" w:hanging="360"/>
      <w:contextualSpacing/>
    </w:pPr>
  </w:style>
  <w:style w:type="paragraph" w:styleId="36">
    <w:name w:val="List 3"/>
    <w:basedOn w:val="a1"/>
    <w:uiPriority w:val="99"/>
    <w:unhideWhenUsed/>
    <w:rsid w:val="008719C7"/>
    <w:pPr>
      <w:ind w:left="1080" w:hanging="360"/>
      <w:contextualSpacing/>
    </w:pPr>
  </w:style>
  <w:style w:type="paragraph" w:styleId="a">
    <w:name w:val="List Bullet"/>
    <w:basedOn w:val="a1"/>
    <w:uiPriority w:val="99"/>
    <w:unhideWhenUsed/>
    <w:rsid w:val="008719C7"/>
    <w:pPr>
      <w:numPr>
        <w:numId w:val="1"/>
      </w:numPr>
      <w:contextualSpacing/>
    </w:pPr>
  </w:style>
  <w:style w:type="paragraph" w:styleId="2">
    <w:name w:val="List Bullet 2"/>
    <w:basedOn w:val="a1"/>
    <w:uiPriority w:val="99"/>
    <w:unhideWhenUsed/>
    <w:rsid w:val="008719C7"/>
    <w:pPr>
      <w:numPr>
        <w:numId w:val="2"/>
      </w:numPr>
      <w:contextualSpacing/>
    </w:pPr>
  </w:style>
  <w:style w:type="paragraph" w:styleId="3">
    <w:name w:val="List Bullet 3"/>
    <w:basedOn w:val="a1"/>
    <w:uiPriority w:val="99"/>
    <w:unhideWhenUsed/>
    <w:rsid w:val="008719C7"/>
    <w:pPr>
      <w:numPr>
        <w:numId w:val="3"/>
      </w:numPr>
      <w:contextualSpacing/>
    </w:pPr>
  </w:style>
  <w:style w:type="paragraph" w:styleId="a0">
    <w:name w:val="List Number"/>
    <w:basedOn w:val="a1"/>
    <w:uiPriority w:val="99"/>
    <w:unhideWhenUsed/>
    <w:rsid w:val="008719C7"/>
    <w:pPr>
      <w:numPr>
        <w:numId w:val="5"/>
      </w:numPr>
      <w:contextualSpacing/>
    </w:pPr>
  </w:style>
  <w:style w:type="paragraph" w:styleId="20">
    <w:name w:val="List Number 2"/>
    <w:basedOn w:val="a1"/>
    <w:uiPriority w:val="99"/>
    <w:unhideWhenUsed/>
    <w:rsid w:val="008719C7"/>
    <w:pPr>
      <w:numPr>
        <w:numId w:val="6"/>
      </w:numPr>
      <w:contextualSpacing/>
    </w:pPr>
  </w:style>
  <w:style w:type="paragraph" w:styleId="30">
    <w:name w:val="List Number 3"/>
    <w:basedOn w:val="a1"/>
    <w:uiPriority w:val="99"/>
    <w:unhideWhenUsed/>
    <w:rsid w:val="008719C7"/>
    <w:pPr>
      <w:numPr>
        <w:numId w:val="7"/>
      </w:numPr>
      <w:contextualSpacing/>
    </w:pPr>
  </w:style>
  <w:style w:type="paragraph" w:styleId="af7">
    <w:name w:val="List Continue"/>
    <w:basedOn w:val="a1"/>
    <w:uiPriority w:val="99"/>
    <w:unhideWhenUsed/>
    <w:rsid w:val="008719C7"/>
    <w:pPr>
      <w:spacing w:after="120"/>
      <w:ind w:left="360"/>
      <w:contextualSpacing/>
    </w:pPr>
  </w:style>
  <w:style w:type="paragraph" w:styleId="27">
    <w:name w:val="List Continue 2"/>
    <w:basedOn w:val="a1"/>
    <w:uiPriority w:val="99"/>
    <w:unhideWhenUsed/>
    <w:rsid w:val="008719C7"/>
    <w:pPr>
      <w:spacing w:after="120"/>
      <w:ind w:left="720"/>
      <w:contextualSpacing/>
    </w:pPr>
  </w:style>
  <w:style w:type="paragraph" w:styleId="37">
    <w:name w:val="List Continue 3"/>
    <w:basedOn w:val="a1"/>
    <w:uiPriority w:val="99"/>
    <w:unhideWhenUsed/>
    <w:rsid w:val="008719C7"/>
    <w:pPr>
      <w:spacing w:after="120"/>
      <w:ind w:left="1080"/>
      <w:contextualSpacing/>
    </w:pPr>
  </w:style>
  <w:style w:type="paragraph" w:styleId="af8">
    <w:name w:val="macro"/>
    <w:link w:val="af9"/>
    <w:uiPriority w:val="99"/>
    <w:unhideWhenUsed/>
    <w:rsid w:val="008719C7"/>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9">
    <w:name w:val="Текст макроса Знак"/>
    <w:basedOn w:val="a2"/>
    <w:link w:val="af8"/>
    <w:uiPriority w:val="99"/>
    <w:rsid w:val="008719C7"/>
    <w:rPr>
      <w:rFonts w:ascii="Courier" w:hAnsi="Courier"/>
      <w:sz w:val="20"/>
      <w:szCs w:val="20"/>
    </w:rPr>
  </w:style>
  <w:style w:type="paragraph" w:styleId="28">
    <w:name w:val="Quote"/>
    <w:basedOn w:val="a1"/>
    <w:next w:val="a1"/>
    <w:link w:val="29"/>
    <w:uiPriority w:val="29"/>
    <w:qFormat/>
    <w:rsid w:val="008719C7"/>
    <w:rPr>
      <w:i/>
      <w:iCs/>
      <w:color w:val="000000" w:themeColor="text1"/>
    </w:rPr>
  </w:style>
  <w:style w:type="character" w:customStyle="1" w:styleId="29">
    <w:name w:val="Цитата 2 Знак"/>
    <w:basedOn w:val="a2"/>
    <w:link w:val="28"/>
    <w:uiPriority w:val="29"/>
    <w:rsid w:val="008719C7"/>
    <w:rPr>
      <w:i/>
      <w:iCs/>
      <w:color w:val="000000" w:themeColor="text1"/>
    </w:rPr>
  </w:style>
  <w:style w:type="character" w:customStyle="1" w:styleId="40">
    <w:name w:val="Заголовок 4 Знак"/>
    <w:basedOn w:val="a2"/>
    <w:link w:val="410"/>
    <w:uiPriority w:val="9"/>
    <w:semiHidden/>
    <w:rsid w:val="008719C7"/>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10"/>
    <w:uiPriority w:val="9"/>
    <w:semiHidden/>
    <w:rsid w:val="008719C7"/>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1"/>
    <w:uiPriority w:val="9"/>
    <w:semiHidden/>
    <w:rsid w:val="008719C7"/>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1"/>
    <w:uiPriority w:val="9"/>
    <w:semiHidden/>
    <w:rsid w:val="008719C7"/>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1"/>
    <w:uiPriority w:val="9"/>
    <w:semiHidden/>
    <w:rsid w:val="008719C7"/>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1"/>
    <w:uiPriority w:val="9"/>
    <w:semiHidden/>
    <w:rsid w:val="008719C7"/>
    <w:rPr>
      <w:rFonts w:asciiTheme="majorHAnsi" w:eastAsiaTheme="majorEastAsia" w:hAnsiTheme="majorHAnsi" w:cstheme="majorBidi"/>
      <w:i/>
      <w:iCs/>
      <w:color w:val="404040" w:themeColor="text1" w:themeTint="BF"/>
      <w:sz w:val="20"/>
      <w:szCs w:val="20"/>
    </w:rPr>
  </w:style>
  <w:style w:type="paragraph" w:customStyle="1" w:styleId="14">
    <w:name w:val="Название объекта1"/>
    <w:basedOn w:val="a1"/>
    <w:next w:val="a1"/>
    <w:uiPriority w:val="35"/>
    <w:semiHidden/>
    <w:unhideWhenUsed/>
    <w:qFormat/>
    <w:rsid w:val="008719C7"/>
    <w:pPr>
      <w:spacing w:line="240" w:lineRule="auto"/>
    </w:pPr>
    <w:rPr>
      <w:b/>
      <w:bCs/>
      <w:color w:val="4F81BD" w:themeColor="accent1"/>
      <w:sz w:val="18"/>
      <w:szCs w:val="18"/>
    </w:rPr>
  </w:style>
  <w:style w:type="character" w:styleId="afa">
    <w:name w:val="Strong"/>
    <w:basedOn w:val="a2"/>
    <w:uiPriority w:val="22"/>
    <w:qFormat/>
    <w:rsid w:val="008719C7"/>
    <w:rPr>
      <w:b/>
      <w:bCs/>
    </w:rPr>
  </w:style>
  <w:style w:type="character" w:styleId="afb">
    <w:name w:val="Emphasis"/>
    <w:basedOn w:val="a2"/>
    <w:uiPriority w:val="20"/>
    <w:qFormat/>
    <w:rsid w:val="008719C7"/>
    <w:rPr>
      <w:i/>
      <w:iCs/>
    </w:rPr>
  </w:style>
  <w:style w:type="paragraph" w:styleId="afc">
    <w:name w:val="Intense Quote"/>
    <w:basedOn w:val="a1"/>
    <w:next w:val="a1"/>
    <w:link w:val="afd"/>
    <w:uiPriority w:val="30"/>
    <w:qFormat/>
    <w:rsid w:val="008719C7"/>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2"/>
    <w:link w:val="afc"/>
    <w:uiPriority w:val="30"/>
    <w:rsid w:val="008719C7"/>
    <w:rPr>
      <w:b/>
      <w:bCs/>
      <w:i/>
      <w:iCs/>
      <w:color w:val="4F81BD" w:themeColor="accent1"/>
    </w:rPr>
  </w:style>
  <w:style w:type="character" w:styleId="afe">
    <w:name w:val="Subtle Emphasis"/>
    <w:basedOn w:val="a2"/>
    <w:uiPriority w:val="19"/>
    <w:qFormat/>
    <w:rsid w:val="008719C7"/>
    <w:rPr>
      <w:i/>
      <w:iCs/>
      <w:color w:val="808080" w:themeColor="text1" w:themeTint="7F"/>
    </w:rPr>
  </w:style>
  <w:style w:type="character" w:styleId="aff">
    <w:name w:val="Intense Emphasis"/>
    <w:basedOn w:val="a2"/>
    <w:uiPriority w:val="21"/>
    <w:qFormat/>
    <w:rsid w:val="008719C7"/>
    <w:rPr>
      <w:b/>
      <w:bCs/>
      <w:i/>
      <w:iCs/>
      <w:color w:val="4F81BD" w:themeColor="accent1"/>
    </w:rPr>
  </w:style>
  <w:style w:type="character" w:styleId="aff0">
    <w:name w:val="Subtle Reference"/>
    <w:basedOn w:val="a2"/>
    <w:uiPriority w:val="31"/>
    <w:qFormat/>
    <w:rsid w:val="008719C7"/>
    <w:rPr>
      <w:smallCaps/>
      <w:color w:val="C0504D" w:themeColor="accent2"/>
      <w:u w:val="single"/>
    </w:rPr>
  </w:style>
  <w:style w:type="character" w:styleId="aff1">
    <w:name w:val="Intense Reference"/>
    <w:basedOn w:val="a2"/>
    <w:uiPriority w:val="32"/>
    <w:qFormat/>
    <w:rsid w:val="008719C7"/>
    <w:rPr>
      <w:b/>
      <w:bCs/>
      <w:smallCaps/>
      <w:color w:val="C0504D" w:themeColor="accent2"/>
      <w:spacing w:val="5"/>
      <w:u w:val="single"/>
    </w:rPr>
  </w:style>
  <w:style w:type="character" w:styleId="aff2">
    <w:name w:val="Book Title"/>
    <w:basedOn w:val="a2"/>
    <w:uiPriority w:val="33"/>
    <w:qFormat/>
    <w:rsid w:val="008719C7"/>
    <w:rPr>
      <w:b/>
      <w:bCs/>
      <w:smallCaps/>
      <w:spacing w:val="5"/>
    </w:rPr>
  </w:style>
  <w:style w:type="paragraph" w:styleId="aff3">
    <w:name w:val="TOC Heading"/>
    <w:basedOn w:val="110"/>
    <w:next w:val="a1"/>
    <w:uiPriority w:val="39"/>
    <w:semiHidden/>
    <w:unhideWhenUsed/>
    <w:qFormat/>
    <w:rsid w:val="008719C7"/>
    <w:pPr>
      <w:outlineLvl w:val="9"/>
    </w:pPr>
  </w:style>
  <w:style w:type="table" w:styleId="aff4">
    <w:name w:val="Table Grid"/>
    <w:basedOn w:val="a3"/>
    <w:uiPriority w:val="59"/>
    <w:rsid w:val="008719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5">
    <w:name w:val="Light Shading"/>
    <w:basedOn w:val="a3"/>
    <w:uiPriority w:val="60"/>
    <w:rsid w:val="008719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left w:val="none" w:sz="4" w:space="0" w:color="000000"/>
          <w:right w:val="none" w:sz="4" w:space="0" w:color="000000"/>
        </w:tcBorders>
        <w:shd w:val="clear" w:color="auto" w:fill="C0C0C0" w:themeFill="text1" w:themeFillTint="3F"/>
      </w:tcPr>
    </w:tblStylePr>
  </w:style>
  <w:style w:type="table" w:styleId="-1">
    <w:name w:val="Light Shading Accent 1"/>
    <w:basedOn w:val="a3"/>
    <w:uiPriority w:val="60"/>
    <w:rsid w:val="008719C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3DFEE" w:themeFill="accent1" w:themeFillTint="3F"/>
      </w:tcPr>
    </w:tblStylePr>
    <w:tblStylePr w:type="band1Horz">
      <w:tblPr/>
      <w:tcPr>
        <w:tcBorders>
          <w:left w:val="none" w:sz="4" w:space="0" w:color="000000"/>
          <w:right w:val="none" w:sz="4" w:space="0" w:color="000000"/>
        </w:tcBorders>
        <w:shd w:val="clear" w:color="auto" w:fill="D3DFEE" w:themeFill="accent1" w:themeFillTint="3F"/>
      </w:tcPr>
    </w:tblStylePr>
  </w:style>
  <w:style w:type="table" w:styleId="-2">
    <w:name w:val="Light Shading Accent 2"/>
    <w:basedOn w:val="a3"/>
    <w:uiPriority w:val="60"/>
    <w:rsid w:val="008719C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one" w:sz="4" w:space="0" w:color="000000"/>
          <w:bottom w:val="single" w:sz="8" w:space="0" w:color="C0504D" w:themeColor="accent2"/>
          <w:right w:val="none" w:sz="4" w:space="0" w:color="000000"/>
        </w:tcBorders>
      </w:tcPr>
    </w:tblStylePr>
    <w:tblStylePr w:type="lastRow">
      <w:pPr>
        <w:spacing w:before="0" w:after="0" w:line="240" w:lineRule="auto"/>
      </w:pPr>
      <w:rPr>
        <w:b/>
        <w:bCs/>
      </w:rPr>
      <w:tblPr/>
      <w:tcPr>
        <w:tcBorders>
          <w:top w:val="single" w:sz="8" w:space="0" w:color="C0504D" w:themeColor="accent2"/>
          <w:left w:val="none" w:sz="4" w:space="0" w:color="000000"/>
          <w:bottom w:val="single" w:sz="8" w:space="0" w:color="C0504D" w:themeColor="accent2"/>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EFD3D2" w:themeFill="accent2" w:themeFillTint="3F"/>
      </w:tcPr>
    </w:tblStylePr>
    <w:tblStylePr w:type="band1Horz">
      <w:tblPr/>
      <w:tcPr>
        <w:tcBorders>
          <w:left w:val="none" w:sz="4" w:space="0" w:color="000000"/>
          <w:right w:val="none" w:sz="4" w:space="0" w:color="000000"/>
        </w:tcBorders>
        <w:shd w:val="clear" w:color="auto" w:fill="EFD3D2" w:themeFill="accent2" w:themeFillTint="3F"/>
      </w:tcPr>
    </w:tblStylePr>
  </w:style>
  <w:style w:type="table" w:styleId="-3">
    <w:name w:val="Light Shading Accent 3"/>
    <w:basedOn w:val="a3"/>
    <w:uiPriority w:val="60"/>
    <w:rsid w:val="008719C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E6EED5" w:themeFill="accent3" w:themeFillTint="3F"/>
      </w:tcPr>
    </w:tblStylePr>
    <w:tblStylePr w:type="band1Horz">
      <w:tblPr/>
      <w:tcPr>
        <w:tcBorders>
          <w:left w:val="none" w:sz="4" w:space="0" w:color="000000"/>
          <w:right w:val="none" w:sz="4" w:space="0" w:color="000000"/>
        </w:tcBorders>
        <w:shd w:val="clear" w:color="auto" w:fill="E6EED5" w:themeFill="accent3" w:themeFillTint="3F"/>
      </w:tcPr>
    </w:tblStylePr>
  </w:style>
  <w:style w:type="table" w:styleId="-4">
    <w:name w:val="Light Shading Accent 4"/>
    <w:basedOn w:val="a3"/>
    <w:uiPriority w:val="60"/>
    <w:rsid w:val="008719C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one" w:sz="4" w:space="0" w:color="000000"/>
          <w:bottom w:val="single" w:sz="8" w:space="0" w:color="8064A2" w:themeColor="accent4"/>
          <w:right w:val="none" w:sz="4" w:space="0" w:color="000000"/>
        </w:tcBorders>
      </w:tcPr>
    </w:tblStylePr>
    <w:tblStylePr w:type="lastRow">
      <w:pPr>
        <w:spacing w:before="0" w:after="0" w:line="240" w:lineRule="auto"/>
      </w:pPr>
      <w:rPr>
        <w:b/>
        <w:bCs/>
      </w:rPr>
      <w:tblPr/>
      <w:tcPr>
        <w:tcBorders>
          <w:top w:val="single" w:sz="8" w:space="0" w:color="8064A2" w:themeColor="accent4"/>
          <w:left w:val="none" w:sz="4" w:space="0" w:color="000000"/>
          <w:bottom w:val="single" w:sz="8" w:space="0" w:color="8064A2" w:themeColor="accent4"/>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FD8E8" w:themeFill="accent4" w:themeFillTint="3F"/>
      </w:tcPr>
    </w:tblStylePr>
    <w:tblStylePr w:type="band1Horz">
      <w:tblPr/>
      <w:tcPr>
        <w:tcBorders>
          <w:left w:val="none" w:sz="4" w:space="0" w:color="000000"/>
          <w:right w:val="none" w:sz="4" w:space="0" w:color="000000"/>
        </w:tcBorders>
        <w:shd w:val="clear" w:color="auto" w:fill="DFD8E8" w:themeFill="accent4" w:themeFillTint="3F"/>
      </w:tcPr>
    </w:tblStylePr>
  </w:style>
  <w:style w:type="table" w:styleId="-5">
    <w:name w:val="Light Shading Accent 5"/>
    <w:basedOn w:val="a3"/>
    <w:uiPriority w:val="60"/>
    <w:rsid w:val="008719C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tcBorders>
      </w:tcPr>
    </w:tblStylePr>
    <w:tblStylePr w:type="la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2EAF1" w:themeFill="accent5" w:themeFillTint="3F"/>
      </w:tcPr>
    </w:tblStylePr>
    <w:tblStylePr w:type="band1Horz">
      <w:tblPr/>
      <w:tcPr>
        <w:tcBorders>
          <w:left w:val="none" w:sz="4" w:space="0" w:color="000000"/>
          <w:right w:val="none" w:sz="4" w:space="0" w:color="000000"/>
        </w:tcBorders>
        <w:shd w:val="clear" w:color="auto" w:fill="D2EAF1" w:themeFill="accent5" w:themeFillTint="3F"/>
      </w:tcPr>
    </w:tblStylePr>
  </w:style>
  <w:style w:type="table" w:styleId="-6">
    <w:name w:val="Light Shading Accent 6"/>
    <w:basedOn w:val="a3"/>
    <w:uiPriority w:val="60"/>
    <w:rsid w:val="008719C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one" w:sz="4" w:space="0" w:color="000000"/>
          <w:bottom w:val="single" w:sz="8" w:space="0" w:color="F79646" w:themeColor="accent6"/>
          <w:right w:val="none" w:sz="4" w:space="0" w:color="000000"/>
        </w:tcBorders>
      </w:tcPr>
    </w:tblStylePr>
    <w:tblStylePr w:type="lastRow">
      <w:pPr>
        <w:spacing w:before="0" w:after="0" w:line="240" w:lineRule="auto"/>
      </w:pPr>
      <w:rPr>
        <w:b/>
        <w:bCs/>
      </w:rPr>
      <w:tblPr/>
      <w:tcPr>
        <w:tcBorders>
          <w:top w:val="single" w:sz="8" w:space="0" w:color="F79646" w:themeColor="accent6"/>
          <w:left w:val="none" w:sz="4" w:space="0" w:color="000000"/>
          <w:bottom w:val="single" w:sz="8" w:space="0" w:color="F79646" w:themeColor="accent6"/>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FDE4D0" w:themeFill="accent6" w:themeFillTint="3F"/>
      </w:tcPr>
    </w:tblStylePr>
    <w:tblStylePr w:type="band1Horz">
      <w:tblPr/>
      <w:tcPr>
        <w:tcBorders>
          <w:left w:val="none" w:sz="4" w:space="0" w:color="000000"/>
          <w:right w:val="none" w:sz="4" w:space="0" w:color="000000"/>
        </w:tcBorders>
        <w:shd w:val="clear" w:color="auto" w:fill="FDE4D0" w:themeFill="accent6" w:themeFillTint="3F"/>
      </w:tcPr>
    </w:tblStylePr>
  </w:style>
  <w:style w:type="table" w:styleId="aff6">
    <w:name w:val="Light List"/>
    <w:basedOn w:val="a3"/>
    <w:uiPriority w:val="61"/>
    <w:rsid w:val="008719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8719C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8719C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sing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8719C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8719C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sing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8719C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sing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8719C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sing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7">
    <w:name w:val="Light Grid"/>
    <w:basedOn w:val="a3"/>
    <w:uiPriority w:val="62"/>
    <w:rsid w:val="008719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Grid Accent 1"/>
    <w:basedOn w:val="a3"/>
    <w:uiPriority w:val="62"/>
    <w:rsid w:val="008719C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Grid Accent 2"/>
    <w:basedOn w:val="a3"/>
    <w:uiPriority w:val="62"/>
    <w:rsid w:val="008719C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Grid Accent 3"/>
    <w:basedOn w:val="a3"/>
    <w:uiPriority w:val="62"/>
    <w:rsid w:val="008719C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Grid Accent 4"/>
    <w:basedOn w:val="a3"/>
    <w:uiPriority w:val="62"/>
    <w:rsid w:val="008719C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2">
    <w:name w:val="Light Grid Accent 5"/>
    <w:basedOn w:val="a3"/>
    <w:uiPriority w:val="62"/>
    <w:rsid w:val="008719C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2">
    <w:name w:val="Light Grid Accent 6"/>
    <w:basedOn w:val="a3"/>
    <w:uiPriority w:val="62"/>
    <w:rsid w:val="008719C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5">
    <w:name w:val="Medium Shading 1"/>
    <w:basedOn w:val="a3"/>
    <w:uiPriority w:val="63"/>
    <w:rsid w:val="008719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Shading 1 Accent 1"/>
    <w:basedOn w:val="a3"/>
    <w:uiPriority w:val="63"/>
    <w:rsid w:val="008719C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pPr>
        <w:spacing w:before="0" w:after="0" w:line="240" w:lineRule="auto"/>
      </w:pPr>
      <w:rPr>
        <w:b/>
        <w:bCs/>
      </w:rPr>
      <w:tblPr/>
      <w:tcPr>
        <w:tcBorders>
          <w:top w:val="sing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Shading 1 Accent 2"/>
    <w:basedOn w:val="a3"/>
    <w:uiPriority w:val="63"/>
    <w:rsid w:val="008719C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shd w:val="clear" w:color="auto" w:fill="C0504D" w:themeFill="accent2"/>
      </w:tcPr>
    </w:tblStylePr>
    <w:tblStylePr w:type="lastRow">
      <w:pPr>
        <w:spacing w:before="0" w:after="0" w:line="240" w:lineRule="auto"/>
      </w:pPr>
      <w:rPr>
        <w:b/>
        <w:bCs/>
      </w:rPr>
      <w:tblPr/>
      <w:tcPr>
        <w:tcBorders>
          <w:top w:val="sing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Shading 1 Accent 3"/>
    <w:basedOn w:val="a3"/>
    <w:uiPriority w:val="63"/>
    <w:rsid w:val="008719C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shd w:val="clear" w:color="auto" w:fill="9BBB59" w:themeFill="accent3"/>
      </w:tcPr>
    </w:tblStylePr>
    <w:tblStylePr w:type="lastRow">
      <w:pPr>
        <w:spacing w:before="0" w:after="0" w:line="240" w:lineRule="auto"/>
      </w:pPr>
      <w:rPr>
        <w:b/>
        <w:bCs/>
      </w:rPr>
      <w:tblPr/>
      <w:tcPr>
        <w:tcBorders>
          <w:top w:val="sing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Shading 1 Accent 4"/>
    <w:basedOn w:val="a3"/>
    <w:uiPriority w:val="63"/>
    <w:rsid w:val="008719C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shd w:val="clear" w:color="auto" w:fill="8064A2" w:themeFill="accent4"/>
      </w:tcPr>
    </w:tblStylePr>
    <w:tblStylePr w:type="lastRow">
      <w:pPr>
        <w:spacing w:before="0" w:after="0" w:line="240" w:lineRule="auto"/>
      </w:pPr>
      <w:rPr>
        <w:b/>
        <w:bCs/>
      </w:rPr>
      <w:tblPr/>
      <w:tcPr>
        <w:tcBorders>
          <w:top w:val="sing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Shading 1 Accent 5"/>
    <w:basedOn w:val="a3"/>
    <w:uiPriority w:val="63"/>
    <w:rsid w:val="008719C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shd w:val="clear" w:color="auto" w:fill="4BACC6" w:themeFill="accent5"/>
      </w:tcPr>
    </w:tblStylePr>
    <w:tblStylePr w:type="lastRow">
      <w:pPr>
        <w:spacing w:before="0" w:after="0" w:line="240" w:lineRule="auto"/>
      </w:pPr>
      <w:rPr>
        <w:b/>
        <w:bCs/>
      </w:rPr>
      <w:tblPr/>
      <w:tcPr>
        <w:tcBorders>
          <w:top w:val="sing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Shading 1 Accent 6"/>
    <w:basedOn w:val="a3"/>
    <w:uiPriority w:val="63"/>
    <w:rsid w:val="008719C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F79646" w:themeFill="accent6"/>
      </w:tcPr>
    </w:tblStylePr>
    <w:tblStylePr w:type="lastRow">
      <w:pPr>
        <w:spacing w:before="0" w:after="0" w:line="240" w:lineRule="auto"/>
      </w:pPr>
      <w:rPr>
        <w:b/>
        <w:bCs/>
      </w:rPr>
      <w:tblPr/>
      <w:tcPr>
        <w:tcBorders>
          <w:top w:val="sing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Shading 2"/>
    <w:basedOn w:val="a3"/>
    <w:uiPriority w:val="64"/>
    <w:rsid w:val="008719C7"/>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tcBorders>
        <w:shd w:val="clear" w:color="auto" w:fill="000000" w:themeFill="text1"/>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2-1">
    <w:name w:val="Medium Shading 2 Accent 1"/>
    <w:basedOn w:val="a3"/>
    <w:uiPriority w:val="64"/>
    <w:rsid w:val="008719C7"/>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4F81BD" w:themeFill="accent1"/>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4F81BD" w:themeFill="accent1"/>
      </w:tcPr>
    </w:tblStylePr>
    <w:tblStylePr w:type="lastCol">
      <w:rPr>
        <w:b/>
        <w:bCs/>
        <w:color w:val="FFFFFF" w:themeColor="background1"/>
      </w:rPr>
      <w:tblPr/>
      <w:tcPr>
        <w:tcBorders>
          <w:left w:val="none" w:sz="4" w:space="0" w:color="000000"/>
          <w:right w:val="none" w:sz="4" w:space="0" w:color="000000"/>
        </w:tcBorders>
        <w:shd w:val="clear" w:color="auto" w:fill="4F81BD" w:themeFill="accent1"/>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2-2">
    <w:name w:val="Medium Shading 2 Accent 2"/>
    <w:basedOn w:val="a3"/>
    <w:uiPriority w:val="64"/>
    <w:rsid w:val="008719C7"/>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C0504D" w:themeFill="accent2"/>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C0504D" w:themeFill="accent2"/>
      </w:tcPr>
    </w:tblStylePr>
    <w:tblStylePr w:type="lastCol">
      <w:rPr>
        <w:b/>
        <w:bCs/>
        <w:color w:val="FFFFFF" w:themeColor="background1"/>
      </w:rPr>
      <w:tblPr/>
      <w:tcPr>
        <w:tcBorders>
          <w:left w:val="none" w:sz="4" w:space="0" w:color="000000"/>
          <w:right w:val="none" w:sz="4" w:space="0" w:color="000000"/>
        </w:tcBorders>
        <w:shd w:val="clear" w:color="auto" w:fill="C0504D" w:themeFill="accent2"/>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2-3">
    <w:name w:val="Medium Shading 2 Accent 3"/>
    <w:basedOn w:val="a3"/>
    <w:uiPriority w:val="64"/>
    <w:rsid w:val="008719C7"/>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9BBB59" w:themeFill="accent3"/>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9BBB59" w:themeFill="accent3"/>
      </w:tcPr>
    </w:tblStylePr>
    <w:tblStylePr w:type="lastCol">
      <w:rPr>
        <w:b/>
        <w:bCs/>
        <w:color w:val="FFFFFF" w:themeColor="background1"/>
      </w:rPr>
      <w:tblPr/>
      <w:tcPr>
        <w:tcBorders>
          <w:left w:val="none" w:sz="4" w:space="0" w:color="000000"/>
          <w:right w:val="none" w:sz="4" w:space="0" w:color="000000"/>
        </w:tcBorders>
        <w:shd w:val="clear" w:color="auto" w:fill="9BBB59" w:themeFill="accent3"/>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2-4">
    <w:name w:val="Medium Shading 2 Accent 4"/>
    <w:basedOn w:val="a3"/>
    <w:uiPriority w:val="64"/>
    <w:rsid w:val="008719C7"/>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8064A2" w:themeFill="accent4"/>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8064A2" w:themeFill="accent4"/>
      </w:tcPr>
    </w:tblStylePr>
    <w:tblStylePr w:type="lastCol">
      <w:rPr>
        <w:b/>
        <w:bCs/>
        <w:color w:val="FFFFFF" w:themeColor="background1"/>
      </w:rPr>
      <w:tblPr/>
      <w:tcPr>
        <w:tcBorders>
          <w:left w:val="none" w:sz="4" w:space="0" w:color="000000"/>
          <w:right w:val="none" w:sz="4" w:space="0" w:color="000000"/>
        </w:tcBorders>
        <w:shd w:val="clear" w:color="auto" w:fill="8064A2" w:themeFill="accent4"/>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2-5">
    <w:name w:val="Medium Shading 2 Accent 5"/>
    <w:basedOn w:val="a3"/>
    <w:uiPriority w:val="64"/>
    <w:rsid w:val="008719C7"/>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4BACC6" w:themeFill="accent5"/>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4BACC6" w:themeFill="accent5"/>
      </w:tcPr>
    </w:tblStylePr>
    <w:tblStylePr w:type="lastCol">
      <w:rPr>
        <w:b/>
        <w:bCs/>
        <w:color w:val="FFFFFF" w:themeColor="background1"/>
      </w:rPr>
      <w:tblPr/>
      <w:tcPr>
        <w:tcBorders>
          <w:left w:val="none" w:sz="4" w:space="0" w:color="000000"/>
          <w:right w:val="none" w:sz="4" w:space="0" w:color="000000"/>
        </w:tcBorders>
        <w:shd w:val="clear" w:color="auto" w:fill="4BACC6" w:themeFill="accent5"/>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2-6">
    <w:name w:val="Medium Shading 2 Accent 6"/>
    <w:basedOn w:val="a3"/>
    <w:uiPriority w:val="64"/>
    <w:rsid w:val="008719C7"/>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F79646" w:themeFill="accent6"/>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F79646" w:themeFill="accent6"/>
      </w:tcPr>
    </w:tblStylePr>
    <w:tblStylePr w:type="lastCol">
      <w:rPr>
        <w:b/>
        <w:bCs/>
        <w:color w:val="FFFFFF" w:themeColor="background1"/>
      </w:rPr>
      <w:tblPr/>
      <w:tcPr>
        <w:tcBorders>
          <w:left w:val="none" w:sz="4" w:space="0" w:color="000000"/>
          <w:right w:val="none" w:sz="4" w:space="0" w:color="000000"/>
        </w:tcBorders>
        <w:shd w:val="clear" w:color="auto" w:fill="F79646" w:themeFill="accent6"/>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16">
    <w:name w:val="Medium List 1"/>
    <w:basedOn w:val="a3"/>
    <w:uiPriority w:val="65"/>
    <w:rsid w:val="008719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one" w:sz="4" w:space="0" w:color="000000"/>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8719C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one" w:sz="4" w:space="0" w:color="000000"/>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8719C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one" w:sz="4" w:space="0" w:color="000000"/>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8719C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one" w:sz="4" w:space="0" w:color="000000"/>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8719C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one" w:sz="4" w:space="0" w:color="000000"/>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8719C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one" w:sz="4" w:space="0" w:color="000000"/>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8719C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one" w:sz="4" w:space="0" w:color="000000"/>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b">
    <w:name w:val="Medium List 2"/>
    <w:basedOn w:val="a3"/>
    <w:uiPriority w:val="66"/>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tcBorders>
        <w:shd w:val="clear" w:color="auto" w:fill="FFFFFF" w:themeFill="background1"/>
      </w:tcPr>
    </w:tblStylePr>
    <w:tblStylePr w:type="lastRow">
      <w:tblPr/>
      <w:tcPr>
        <w:tcBorders>
          <w:top w:val="single" w:sz="8"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top w:val="none" w:sz="4" w:space="0" w:color="000000"/>
          <w:bottom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10">
    <w:name w:val="Medium List 2 Accent 1"/>
    <w:basedOn w:val="a3"/>
    <w:uiPriority w:val="66"/>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one" w:sz="4" w:space="0" w:color="000000"/>
          <w:left w:val="none" w:sz="4" w:space="0" w:color="000000"/>
          <w:bottom w:val="single" w:sz="24" w:space="0" w:color="4F81BD" w:themeColor="accent1"/>
          <w:right w:val="none" w:sz="4" w:space="0" w:color="000000"/>
        </w:tcBorders>
        <w:shd w:val="clear" w:color="auto" w:fill="FFFFFF" w:themeFill="background1"/>
      </w:tcPr>
    </w:tblStylePr>
    <w:tblStylePr w:type="lastRow">
      <w:tblPr/>
      <w:tcPr>
        <w:tcBorders>
          <w:top w:val="single" w:sz="8" w:space="0" w:color="4F81BD" w:themeColor="accent1"/>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4F81BD" w:themeColor="accent1"/>
        </w:tcBorders>
        <w:shd w:val="clear" w:color="auto" w:fill="FFFFFF" w:themeFill="background1"/>
      </w:tcPr>
    </w:tblStylePr>
    <w:tblStylePr w:type="lastCol">
      <w:tblPr/>
      <w:tcPr>
        <w:tcBorders>
          <w:top w:val="none" w:sz="4" w:space="0" w:color="000000"/>
          <w:left w:val="single" w:sz="8" w:space="0" w:color="4F81BD" w:themeColor="accent1"/>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D3DFEE" w:themeFill="accent1" w:themeFillTint="3F"/>
      </w:tcPr>
    </w:tblStylePr>
    <w:tblStylePr w:type="band1Horz">
      <w:tblPr/>
      <w:tcPr>
        <w:tcBorders>
          <w:top w:val="none" w:sz="4" w:space="0" w:color="000000"/>
          <w:bottom w:val="none" w:sz="4" w:space="0" w:color="000000"/>
        </w:tcBorders>
        <w:shd w:val="clear" w:color="auto" w:fill="D3DFEE" w:themeFill="accen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20">
    <w:name w:val="Medium List 2 Accent 2"/>
    <w:basedOn w:val="a3"/>
    <w:uiPriority w:val="66"/>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tblPr/>
      <w:tcPr>
        <w:tcBorders>
          <w:top w:val="single" w:sz="8" w:space="0" w:color="C0504D" w:themeColor="accent2"/>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C0504D" w:themeColor="accent2"/>
        </w:tcBorders>
        <w:shd w:val="clear" w:color="auto" w:fill="FFFFFF" w:themeFill="background1"/>
      </w:tcPr>
    </w:tblStylePr>
    <w:tblStylePr w:type="lastCol">
      <w:tblPr/>
      <w:tcPr>
        <w:tcBorders>
          <w:top w:val="none" w:sz="4" w:space="0" w:color="000000"/>
          <w:left w:val="single" w:sz="8" w:space="0" w:color="C0504D" w:themeColor="accent2"/>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EFD3D2" w:themeFill="accent2" w:themeFillTint="3F"/>
      </w:tcPr>
    </w:tblStylePr>
    <w:tblStylePr w:type="band1Horz">
      <w:tblPr/>
      <w:tcPr>
        <w:tcBorders>
          <w:top w:val="none" w:sz="4" w:space="0" w:color="000000"/>
          <w:bottom w:val="none" w:sz="4" w:space="0" w:color="000000"/>
        </w:tcBorders>
        <w:shd w:val="clear" w:color="auto" w:fill="EFD3D2" w:themeFill="accent2"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30">
    <w:name w:val="Medium List 2 Accent 3"/>
    <w:basedOn w:val="a3"/>
    <w:uiPriority w:val="66"/>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one" w:sz="4" w:space="0" w:color="000000"/>
          <w:left w:val="none" w:sz="4" w:space="0" w:color="000000"/>
          <w:bottom w:val="single" w:sz="24" w:space="0" w:color="9BBB59" w:themeColor="accent3"/>
          <w:right w:val="none" w:sz="4" w:space="0" w:color="000000"/>
        </w:tcBorders>
        <w:shd w:val="clear" w:color="auto" w:fill="FFFFFF" w:themeFill="background1"/>
      </w:tcPr>
    </w:tblStylePr>
    <w:tblStylePr w:type="lastRow">
      <w:tblPr/>
      <w:tcPr>
        <w:tcBorders>
          <w:top w:val="single" w:sz="8" w:space="0" w:color="9BBB59" w:themeColor="accent3"/>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9BBB59" w:themeColor="accent3"/>
        </w:tcBorders>
        <w:shd w:val="clear" w:color="auto" w:fill="FFFFFF" w:themeFill="background1"/>
      </w:tcPr>
    </w:tblStylePr>
    <w:tblStylePr w:type="lastCol">
      <w:tblPr/>
      <w:tcPr>
        <w:tcBorders>
          <w:top w:val="none" w:sz="4" w:space="0" w:color="000000"/>
          <w:left w:val="single" w:sz="8" w:space="0" w:color="9BBB59" w:themeColor="accent3"/>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E6EED5" w:themeFill="accent3" w:themeFillTint="3F"/>
      </w:tcPr>
    </w:tblStylePr>
    <w:tblStylePr w:type="band1Horz">
      <w:tblPr/>
      <w:tcPr>
        <w:tcBorders>
          <w:top w:val="none" w:sz="4" w:space="0" w:color="000000"/>
          <w:bottom w:val="none" w:sz="4" w:space="0" w:color="000000"/>
        </w:tcBorders>
        <w:shd w:val="clear" w:color="auto" w:fill="E6EED5" w:themeFill="accent3"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40">
    <w:name w:val="Medium List 2 Accent 4"/>
    <w:basedOn w:val="a3"/>
    <w:uiPriority w:val="66"/>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one" w:sz="4" w:space="0" w:color="000000"/>
          <w:left w:val="none" w:sz="4" w:space="0" w:color="000000"/>
          <w:bottom w:val="single" w:sz="24" w:space="0" w:color="8064A2" w:themeColor="accent4"/>
          <w:right w:val="none" w:sz="4" w:space="0" w:color="000000"/>
        </w:tcBorders>
        <w:shd w:val="clear" w:color="auto" w:fill="FFFFFF" w:themeFill="background1"/>
      </w:tcPr>
    </w:tblStylePr>
    <w:tblStylePr w:type="lastRow">
      <w:tblPr/>
      <w:tcPr>
        <w:tcBorders>
          <w:top w:val="single" w:sz="8" w:space="0" w:color="8064A2" w:themeColor="accent4"/>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8064A2" w:themeColor="accent4"/>
        </w:tcBorders>
        <w:shd w:val="clear" w:color="auto" w:fill="FFFFFF" w:themeFill="background1"/>
      </w:tcPr>
    </w:tblStylePr>
    <w:tblStylePr w:type="lastCol">
      <w:tblPr/>
      <w:tcPr>
        <w:tcBorders>
          <w:top w:val="none" w:sz="4" w:space="0" w:color="000000"/>
          <w:left w:val="single" w:sz="8" w:space="0" w:color="8064A2" w:themeColor="accent4"/>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DFD8E8" w:themeFill="accent4" w:themeFillTint="3F"/>
      </w:tcPr>
    </w:tblStylePr>
    <w:tblStylePr w:type="band1Horz">
      <w:tblPr/>
      <w:tcPr>
        <w:tcBorders>
          <w:top w:val="none" w:sz="4" w:space="0" w:color="000000"/>
          <w:bottom w:val="none" w:sz="4" w:space="0" w:color="000000"/>
        </w:tcBorders>
        <w:shd w:val="clear" w:color="auto" w:fill="DFD8E8" w:themeFill="accent4"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50">
    <w:name w:val="Medium List 2 Accent 5"/>
    <w:basedOn w:val="a3"/>
    <w:uiPriority w:val="66"/>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one" w:sz="4" w:space="0" w:color="000000"/>
          <w:left w:val="none" w:sz="4" w:space="0" w:color="000000"/>
          <w:bottom w:val="single" w:sz="24" w:space="0" w:color="4BACC6" w:themeColor="accent5"/>
          <w:right w:val="none" w:sz="4" w:space="0" w:color="000000"/>
        </w:tcBorders>
        <w:shd w:val="clear" w:color="auto" w:fill="FFFFFF" w:themeFill="background1"/>
      </w:tcPr>
    </w:tblStylePr>
    <w:tblStylePr w:type="lastRow">
      <w:tblPr/>
      <w:tcPr>
        <w:tcBorders>
          <w:top w:val="single" w:sz="8" w:space="0" w:color="4BACC6" w:themeColor="accent5"/>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4BACC6" w:themeColor="accent5"/>
        </w:tcBorders>
        <w:shd w:val="clear" w:color="auto" w:fill="FFFFFF" w:themeFill="background1"/>
      </w:tcPr>
    </w:tblStylePr>
    <w:tblStylePr w:type="lastCol">
      <w:tblPr/>
      <w:tcPr>
        <w:tcBorders>
          <w:top w:val="none" w:sz="4" w:space="0" w:color="000000"/>
          <w:left w:val="single" w:sz="8" w:space="0" w:color="4BACC6" w:themeColor="accent5"/>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D2EAF1" w:themeFill="accent5" w:themeFillTint="3F"/>
      </w:tcPr>
    </w:tblStylePr>
    <w:tblStylePr w:type="band1Horz">
      <w:tblPr/>
      <w:tcPr>
        <w:tcBorders>
          <w:top w:val="none" w:sz="4" w:space="0" w:color="000000"/>
          <w:bottom w:val="none" w:sz="4" w:space="0" w:color="000000"/>
        </w:tcBorders>
        <w:shd w:val="clear" w:color="auto" w:fill="D2EAF1" w:themeFill="accent5"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60">
    <w:name w:val="Medium List 2 Accent 6"/>
    <w:basedOn w:val="a3"/>
    <w:uiPriority w:val="66"/>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one" w:sz="4" w:space="0" w:color="000000"/>
          <w:left w:val="none" w:sz="4" w:space="0" w:color="000000"/>
          <w:bottom w:val="single" w:sz="24" w:space="0" w:color="F79646" w:themeColor="accent6"/>
          <w:right w:val="none" w:sz="4" w:space="0" w:color="000000"/>
        </w:tcBorders>
        <w:shd w:val="clear" w:color="auto" w:fill="FFFFFF" w:themeFill="background1"/>
      </w:tcPr>
    </w:tblStylePr>
    <w:tblStylePr w:type="lastRow">
      <w:tblPr/>
      <w:tcPr>
        <w:tcBorders>
          <w:top w:val="single" w:sz="8" w:space="0" w:color="F79646" w:themeColor="accent6"/>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F79646" w:themeColor="accent6"/>
        </w:tcBorders>
        <w:shd w:val="clear" w:color="auto" w:fill="FFFFFF" w:themeFill="background1"/>
      </w:tcPr>
    </w:tblStylePr>
    <w:tblStylePr w:type="lastCol">
      <w:tblPr/>
      <w:tcPr>
        <w:tcBorders>
          <w:top w:val="none" w:sz="4" w:space="0" w:color="000000"/>
          <w:left w:val="single" w:sz="8" w:space="0" w:color="F79646" w:themeColor="accent6"/>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FDE4D0" w:themeFill="accent6" w:themeFillTint="3F"/>
      </w:tcPr>
    </w:tblStylePr>
    <w:tblStylePr w:type="band1Horz">
      <w:tblPr/>
      <w:tcPr>
        <w:tcBorders>
          <w:top w:val="none" w:sz="4" w:space="0" w:color="000000"/>
          <w:bottom w:val="none" w:sz="4" w:space="0" w:color="000000"/>
        </w:tcBorders>
        <w:shd w:val="clear" w:color="auto" w:fill="FDE4D0" w:themeFill="accent6"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17">
    <w:name w:val="Medium Grid 1"/>
    <w:basedOn w:val="a3"/>
    <w:uiPriority w:val="67"/>
    <w:rsid w:val="008719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8719C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8719C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8719C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8719C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8719C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8719C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c">
    <w:name w:val="Medium Grid 2"/>
    <w:basedOn w:val="a3"/>
    <w:uiPriority w:val="68"/>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DBE5F1" w:themeFill="accent1" w:themeFillTint="33"/>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F2DBDB" w:themeFill="accent2" w:themeFillTint="33"/>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EAF1DD" w:themeFill="accent3" w:themeFillTint="33"/>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E5DFEC" w:themeFill="accent4" w:themeFillTint="33"/>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DAEEF3" w:themeFill="accent5" w:themeFillTint="33"/>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8719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FDE9D9" w:themeFill="accent6" w:themeFillTint="33"/>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tblStylePr w:type="nwCell">
      <w:tblPr/>
      <w:tcPr>
        <w:shd w:val="clear" w:color="auto" w:fill="FFFFFF" w:themeFill="background1"/>
      </w:tcPr>
    </w:tblStylePr>
  </w:style>
  <w:style w:type="table" w:styleId="38">
    <w:name w:val="Medium Grid 3"/>
    <w:basedOn w:val="a3"/>
    <w:uiPriority w:val="69"/>
    <w:rsid w:val="008719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text1" w:themeFillTint="7F"/>
      </w:tcPr>
    </w:tblStylePr>
  </w:style>
  <w:style w:type="table" w:styleId="3-1">
    <w:name w:val="Medium Grid 3 Accent 1"/>
    <w:basedOn w:val="a3"/>
    <w:uiPriority w:val="69"/>
    <w:rsid w:val="008719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4F81BD" w:themeFill="accen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tblStylePr>
  </w:style>
  <w:style w:type="table" w:styleId="3-2">
    <w:name w:val="Medium Grid 3 Accent 2"/>
    <w:basedOn w:val="a3"/>
    <w:uiPriority w:val="69"/>
    <w:rsid w:val="008719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C0504D" w:themeFill="accent2"/>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tblStylePr>
  </w:style>
  <w:style w:type="table" w:styleId="3-3">
    <w:name w:val="Medium Grid 3 Accent 3"/>
    <w:basedOn w:val="a3"/>
    <w:uiPriority w:val="69"/>
    <w:rsid w:val="008719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9BBB59" w:themeFill="accent3"/>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tblStylePr>
  </w:style>
  <w:style w:type="table" w:styleId="3-4">
    <w:name w:val="Medium Grid 3 Accent 4"/>
    <w:basedOn w:val="a3"/>
    <w:uiPriority w:val="69"/>
    <w:rsid w:val="008719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8064A2" w:themeFill="accent4"/>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tblStylePr>
  </w:style>
  <w:style w:type="table" w:styleId="3-5">
    <w:name w:val="Medium Grid 3 Accent 5"/>
    <w:basedOn w:val="a3"/>
    <w:uiPriority w:val="69"/>
    <w:rsid w:val="008719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4BACC6" w:themeFill="accent5"/>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tcPr>
    </w:tblStylePr>
  </w:style>
  <w:style w:type="table" w:styleId="3-6">
    <w:name w:val="Medium Grid 3 Accent 6"/>
    <w:basedOn w:val="a3"/>
    <w:uiPriority w:val="69"/>
    <w:rsid w:val="008719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F79646"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tcPr>
    </w:tblStylePr>
  </w:style>
  <w:style w:type="table" w:styleId="aff8">
    <w:name w:val="Dark List"/>
    <w:basedOn w:val="a3"/>
    <w:uiPriority w:val="70"/>
    <w:rsid w:val="008719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000000" w:themeFill="text1" w:themeFillShade="BF"/>
      </w:tcPr>
    </w:tblStylePr>
  </w:style>
  <w:style w:type="table" w:styleId="-13">
    <w:name w:val="Dark List Accent 1"/>
    <w:basedOn w:val="a3"/>
    <w:uiPriority w:val="70"/>
    <w:rsid w:val="008719C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243F60"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365F91"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365F91" w:themeFill="accent1"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365F91" w:themeFill="accent1"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365F91" w:themeFill="accent1" w:themeFillShade="BF"/>
      </w:tcPr>
    </w:tblStylePr>
  </w:style>
  <w:style w:type="table" w:styleId="-23">
    <w:name w:val="Dark List Accent 2"/>
    <w:basedOn w:val="a3"/>
    <w:uiPriority w:val="70"/>
    <w:rsid w:val="008719C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622423"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943634"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943634" w:themeFill="accent2"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943634" w:themeFill="accent2"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943634" w:themeFill="accent2" w:themeFillShade="BF"/>
      </w:tcPr>
    </w:tblStylePr>
  </w:style>
  <w:style w:type="table" w:styleId="-33">
    <w:name w:val="Dark List Accent 3"/>
    <w:basedOn w:val="a3"/>
    <w:uiPriority w:val="70"/>
    <w:rsid w:val="008719C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4E6128"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76923C"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76923C" w:themeFill="accent3"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76923C" w:themeFill="accent3"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76923C" w:themeFill="accent3" w:themeFillShade="BF"/>
      </w:tcPr>
    </w:tblStylePr>
  </w:style>
  <w:style w:type="table" w:styleId="-43">
    <w:name w:val="Dark List Accent 4"/>
    <w:basedOn w:val="a3"/>
    <w:uiPriority w:val="70"/>
    <w:rsid w:val="008719C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3F3151"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5F497A"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5F497A" w:themeFill="accent4"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5F497A" w:themeFill="accent4"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5F497A" w:themeFill="accent4" w:themeFillShade="BF"/>
      </w:tcPr>
    </w:tblStylePr>
  </w:style>
  <w:style w:type="table" w:styleId="-53">
    <w:name w:val="Dark List Accent 5"/>
    <w:basedOn w:val="a3"/>
    <w:uiPriority w:val="70"/>
    <w:rsid w:val="008719C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205867"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31849B"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31849B" w:themeFill="accent5"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31849B" w:themeFill="accent5"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31849B" w:themeFill="accent5" w:themeFillShade="BF"/>
      </w:tcPr>
    </w:tblStylePr>
  </w:style>
  <w:style w:type="table" w:styleId="-63">
    <w:name w:val="Dark List Accent 6"/>
    <w:basedOn w:val="a3"/>
    <w:uiPriority w:val="70"/>
    <w:rsid w:val="008719C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974706"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E36C0A"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E36C0A" w:themeFill="accent6"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E36C0A" w:themeFill="accent6"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E36C0A" w:themeFill="accent6" w:themeFillShade="BF"/>
      </w:tcPr>
    </w:tblStylePr>
  </w:style>
  <w:style w:type="table" w:styleId="aff9">
    <w:name w:val="Colorful Shading"/>
    <w:basedOn w:val="a3"/>
    <w:uiPriority w:val="71"/>
    <w:rsid w:val="008719C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rsid w:val="008719C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C4C74"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rsid w:val="008719C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772C2A" w:themeFill="accent2"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rsid w:val="008719C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one" w:sz="4" w:space="0" w:color="000000"/>
          <w:left w:val="none" w:sz="4" w:space="0" w:color="000000"/>
          <w:bottom w:val="single" w:sz="24" w:space="0" w:color="8064A2" w:themeColor="accent4"/>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5E7530" w:themeFill="accent3"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3"/>
    <w:uiPriority w:val="71"/>
    <w:rsid w:val="008719C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one" w:sz="4" w:space="0" w:color="000000"/>
          <w:left w:val="none" w:sz="4" w:space="0" w:color="000000"/>
          <w:bottom w:val="single" w:sz="24" w:space="0" w:color="9BBB59" w:themeColor="accent3"/>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4C3B62" w:themeFill="accent4"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rsid w:val="008719C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one" w:sz="4" w:space="0" w:color="000000"/>
          <w:left w:val="none" w:sz="4" w:space="0" w:color="000000"/>
          <w:bottom w:val="single" w:sz="24" w:space="0" w:color="F79646" w:themeColor="accent6"/>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76A7C" w:themeFill="accent5"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rsid w:val="008719C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one" w:sz="4" w:space="0" w:color="000000"/>
          <w:left w:val="none" w:sz="4" w:space="0" w:color="000000"/>
          <w:bottom w:val="single" w:sz="24" w:space="0" w:color="4BACC6" w:themeColor="accent5"/>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B65608" w:themeFill="accent6"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a">
    <w:name w:val="Colorful List"/>
    <w:basedOn w:val="a3"/>
    <w:uiPriority w:val="72"/>
    <w:rsid w:val="008719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rsid w:val="008719C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D3DFEE" w:themeFill="accent1" w:themeFillTint="3F"/>
      </w:tcPr>
    </w:tblStylePr>
    <w:tblStylePr w:type="band1Horz">
      <w:tblPr/>
      <w:tcPr>
        <w:shd w:val="clear" w:color="auto" w:fill="DBE5F1" w:themeFill="accent1" w:themeFillTint="33"/>
      </w:tcPr>
    </w:tblStylePr>
  </w:style>
  <w:style w:type="table" w:styleId="-25">
    <w:name w:val="Colorful List Accent 2"/>
    <w:basedOn w:val="a3"/>
    <w:uiPriority w:val="72"/>
    <w:rsid w:val="008719C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EFD3D2" w:themeFill="accent2" w:themeFillTint="3F"/>
      </w:tcPr>
    </w:tblStylePr>
    <w:tblStylePr w:type="band1Horz">
      <w:tblPr/>
      <w:tcPr>
        <w:shd w:val="clear" w:color="auto" w:fill="F2DBDB" w:themeFill="accent2" w:themeFillTint="33"/>
      </w:tcPr>
    </w:tblStylePr>
  </w:style>
  <w:style w:type="table" w:styleId="-35">
    <w:name w:val="Colorful List Accent 3"/>
    <w:basedOn w:val="a3"/>
    <w:uiPriority w:val="72"/>
    <w:rsid w:val="008719C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3"/>
    <w:uiPriority w:val="72"/>
    <w:rsid w:val="008719C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DFD8E8" w:themeFill="accent4" w:themeFillTint="3F"/>
      </w:tcPr>
    </w:tblStylePr>
    <w:tblStylePr w:type="band1Horz">
      <w:tblPr/>
      <w:tcPr>
        <w:shd w:val="clear" w:color="auto" w:fill="E5DFEC" w:themeFill="accent4" w:themeFillTint="33"/>
      </w:tcPr>
    </w:tblStylePr>
  </w:style>
  <w:style w:type="table" w:styleId="-55">
    <w:name w:val="Colorful List Accent 5"/>
    <w:basedOn w:val="a3"/>
    <w:uiPriority w:val="72"/>
    <w:rsid w:val="008719C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D2EAF1" w:themeFill="accent5" w:themeFillTint="3F"/>
      </w:tcPr>
    </w:tblStylePr>
    <w:tblStylePr w:type="band1Horz">
      <w:tblPr/>
      <w:tcPr>
        <w:shd w:val="clear" w:color="auto" w:fill="DAEEF3" w:themeFill="accent5" w:themeFillTint="33"/>
      </w:tcPr>
    </w:tblStylePr>
  </w:style>
  <w:style w:type="table" w:styleId="-65">
    <w:name w:val="Colorful List Accent 6"/>
    <w:basedOn w:val="a3"/>
    <w:uiPriority w:val="72"/>
    <w:rsid w:val="008719C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FDE4D0" w:themeFill="accent6" w:themeFillTint="3F"/>
      </w:tcPr>
    </w:tblStylePr>
    <w:tblStylePr w:type="band1Horz">
      <w:tblPr/>
      <w:tcPr>
        <w:shd w:val="clear" w:color="auto" w:fill="FDE9D9" w:themeFill="accent6" w:themeFillTint="33"/>
      </w:tcPr>
    </w:tblStylePr>
  </w:style>
  <w:style w:type="table" w:styleId="affb">
    <w:name w:val="Colorful Grid"/>
    <w:basedOn w:val="a3"/>
    <w:uiPriority w:val="73"/>
    <w:rsid w:val="008719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rsid w:val="008719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3"/>
    <w:uiPriority w:val="73"/>
    <w:rsid w:val="008719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3"/>
    <w:uiPriority w:val="73"/>
    <w:rsid w:val="008719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rsid w:val="008719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6">
    <w:name w:val="Colorful Grid Accent 5"/>
    <w:basedOn w:val="a3"/>
    <w:uiPriority w:val="73"/>
    <w:rsid w:val="008719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6">
    <w:name w:val="Colorful Grid Accent 6"/>
    <w:basedOn w:val="a3"/>
    <w:uiPriority w:val="73"/>
    <w:rsid w:val="008719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pple-converted-space">
    <w:name w:val="apple-converted-space"/>
    <w:basedOn w:val="a2"/>
    <w:rsid w:val="008719C7"/>
  </w:style>
  <w:style w:type="character" w:styleId="affc">
    <w:name w:val="annotation reference"/>
    <w:basedOn w:val="a2"/>
    <w:uiPriority w:val="99"/>
    <w:semiHidden/>
    <w:unhideWhenUsed/>
    <w:rsid w:val="008719C7"/>
    <w:rPr>
      <w:sz w:val="16"/>
      <w:szCs w:val="16"/>
    </w:rPr>
  </w:style>
  <w:style w:type="paragraph" w:styleId="affd">
    <w:name w:val="annotation text"/>
    <w:basedOn w:val="a1"/>
    <w:link w:val="affe"/>
    <w:uiPriority w:val="99"/>
    <w:unhideWhenUsed/>
    <w:rsid w:val="008719C7"/>
    <w:pPr>
      <w:spacing w:line="240" w:lineRule="auto"/>
    </w:pPr>
    <w:rPr>
      <w:sz w:val="20"/>
      <w:szCs w:val="20"/>
    </w:rPr>
  </w:style>
  <w:style w:type="character" w:customStyle="1" w:styleId="affe">
    <w:name w:val="Текст примечания Знак"/>
    <w:basedOn w:val="a2"/>
    <w:link w:val="affd"/>
    <w:uiPriority w:val="99"/>
    <w:rsid w:val="008719C7"/>
    <w:rPr>
      <w:sz w:val="20"/>
      <w:szCs w:val="20"/>
    </w:rPr>
  </w:style>
  <w:style w:type="paragraph" w:styleId="afff">
    <w:name w:val="annotation subject"/>
    <w:basedOn w:val="affd"/>
    <w:next w:val="affd"/>
    <w:link w:val="afff0"/>
    <w:uiPriority w:val="99"/>
    <w:semiHidden/>
    <w:unhideWhenUsed/>
    <w:rsid w:val="008719C7"/>
    <w:rPr>
      <w:b/>
      <w:bCs/>
    </w:rPr>
  </w:style>
  <w:style w:type="character" w:customStyle="1" w:styleId="afff0">
    <w:name w:val="Тема примечания Знак"/>
    <w:basedOn w:val="affe"/>
    <w:link w:val="afff"/>
    <w:uiPriority w:val="99"/>
    <w:semiHidden/>
    <w:rsid w:val="008719C7"/>
    <w:rPr>
      <w:b/>
      <w:bCs/>
      <w:sz w:val="20"/>
      <w:szCs w:val="20"/>
    </w:rPr>
  </w:style>
  <w:style w:type="character" w:styleId="afff1">
    <w:name w:val="Hyperlink"/>
    <w:basedOn w:val="a2"/>
    <w:uiPriority w:val="99"/>
    <w:unhideWhenUsed/>
    <w:rsid w:val="008719C7"/>
    <w:rPr>
      <w:color w:val="0000FF" w:themeColor="hyperlink"/>
      <w:u w:val="single"/>
    </w:rPr>
  </w:style>
  <w:style w:type="character" w:customStyle="1" w:styleId="18">
    <w:name w:val="Неразрешенное упоминание1"/>
    <w:basedOn w:val="a2"/>
    <w:uiPriority w:val="99"/>
    <w:semiHidden/>
    <w:unhideWhenUsed/>
    <w:rsid w:val="008719C7"/>
    <w:rPr>
      <w:color w:val="605E5C"/>
      <w:shd w:val="clear" w:color="auto" w:fill="E1DFDD"/>
    </w:rPr>
  </w:style>
  <w:style w:type="character" w:customStyle="1" w:styleId="FooterChar">
    <w:name w:val="Footer Char"/>
    <w:uiPriority w:val="99"/>
    <w:rsid w:val="008719C7"/>
    <w:rPr>
      <w:rFonts w:ascii="Times New Roman" w:eastAsia="Times New Roman" w:hAnsi="Times New Roman" w:cs="Times New Roman"/>
      <w:sz w:val="24"/>
      <w:szCs w:val="20"/>
    </w:rPr>
  </w:style>
  <w:style w:type="character" w:styleId="afff2">
    <w:name w:val="FollowedHyperlink"/>
    <w:basedOn w:val="a2"/>
    <w:uiPriority w:val="99"/>
    <w:semiHidden/>
    <w:unhideWhenUsed/>
    <w:rsid w:val="008719C7"/>
    <w:rPr>
      <w:color w:val="800080" w:themeColor="followedHyperlink"/>
      <w:u w:val="single"/>
    </w:rPr>
  </w:style>
  <w:style w:type="paragraph" w:styleId="afff3">
    <w:name w:val="Balloon Text"/>
    <w:basedOn w:val="a1"/>
    <w:link w:val="afff4"/>
    <w:uiPriority w:val="99"/>
    <w:semiHidden/>
    <w:unhideWhenUsed/>
    <w:rsid w:val="008719C7"/>
    <w:pPr>
      <w:spacing w:after="0" w:line="240" w:lineRule="auto"/>
    </w:pPr>
    <w:rPr>
      <w:rFonts w:ascii="Tahoma" w:hAnsi="Tahoma" w:cs="Tahoma"/>
      <w:sz w:val="16"/>
      <w:szCs w:val="16"/>
    </w:rPr>
  </w:style>
  <w:style w:type="character" w:customStyle="1" w:styleId="afff4">
    <w:name w:val="Текст выноски Знак"/>
    <w:basedOn w:val="a2"/>
    <w:link w:val="afff3"/>
    <w:uiPriority w:val="99"/>
    <w:semiHidden/>
    <w:rsid w:val="00871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rinamarianagapedia@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36EEFBDFDDCB4E908D81168C0BF479" ma:contentTypeVersion="11" ma:contentTypeDescription="Create a new document." ma:contentTypeScope="" ma:versionID="994bf072f0ccab83c7515fb89c348af8">
  <xsd:schema xmlns:xsd="http://www.w3.org/2001/XMLSchema" xmlns:xs="http://www.w3.org/2001/XMLSchema" xmlns:p="http://schemas.microsoft.com/office/2006/metadata/properties" xmlns:ns2="0c54b1c4-9bca-4c36-98c7-6ff0f5536566" targetNamespace="http://schemas.microsoft.com/office/2006/metadata/properties" ma:root="true" ma:fieldsID="71e551ec7f310ea7660ca5bdfb9dd731" ns2:_="">
    <xsd:import namespace="0c54b1c4-9bca-4c36-98c7-6ff0f55365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4b1c4-9bca-4c36-98c7-6ff0f5536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7E186-82F1-4A82-AB4D-FC63B6F39A83}">
  <ds:schemaRefs>
    <ds:schemaRef ds:uri="http://schemas.openxmlformats.org/officeDocument/2006/bibliography"/>
  </ds:schemaRefs>
</ds:datastoreItem>
</file>

<file path=customXml/itemProps2.xml><?xml version="1.0" encoding="utf-8"?>
<ds:datastoreItem xmlns:ds="http://schemas.openxmlformats.org/officeDocument/2006/customXml" ds:itemID="{2F9C609D-F63C-41DB-974C-7F6F46C5FF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EAB35B-3028-4F13-A4B9-14A5016836C3}">
  <ds:schemaRefs>
    <ds:schemaRef ds:uri="http://schemas.microsoft.com/sharepoint/v3/contenttype/forms"/>
  </ds:schemaRefs>
</ds:datastoreItem>
</file>

<file path=customXml/itemProps4.xml><?xml version="1.0" encoding="utf-8"?>
<ds:datastoreItem xmlns:ds="http://schemas.openxmlformats.org/officeDocument/2006/customXml" ds:itemID="{C459DC86-2F24-4514-A22F-DD80DA6C9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4b1c4-9bca-4c36-98c7-6ff0f5536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marina marian</cp:lastModifiedBy>
  <cp:revision>5</cp:revision>
  <dcterms:created xsi:type="dcterms:W3CDTF">2025-05-29T07:53:00Z</dcterms:created>
  <dcterms:modified xsi:type="dcterms:W3CDTF">2025-08-15T07:47:00Z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0x0101004736EEFBDFDDCB4E908D81168C0BF479</vt:lpwstr>
  </property>
</Properties>
</file>