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282" w:rsidRPr="00641EC6" w:rsidRDefault="00FA2282" w:rsidP="00A65AE5">
      <w:pPr>
        <w:jc w:val="center"/>
        <w:rPr>
          <w:rFonts w:ascii="Arial" w:hAnsi="Arial" w:cs="Arial"/>
          <w:b/>
          <w:sz w:val="20"/>
          <w:szCs w:val="20"/>
          <w:lang w:val="ro-RO"/>
        </w:rPr>
      </w:pPr>
    </w:p>
    <w:p w:rsidR="00FA2282" w:rsidRPr="00641EC6" w:rsidRDefault="00FA2282" w:rsidP="00A65AE5">
      <w:pPr>
        <w:jc w:val="center"/>
        <w:rPr>
          <w:rFonts w:ascii="Arial" w:hAnsi="Arial" w:cs="Arial"/>
          <w:b/>
          <w:sz w:val="20"/>
          <w:szCs w:val="20"/>
          <w:lang w:val="ro-RO"/>
        </w:rPr>
      </w:pPr>
    </w:p>
    <w:p w:rsidR="00FA2282" w:rsidRPr="00641EC6" w:rsidRDefault="00FA2282" w:rsidP="00A65AE5">
      <w:pPr>
        <w:jc w:val="center"/>
        <w:rPr>
          <w:rFonts w:ascii="Arial" w:hAnsi="Arial" w:cs="Arial"/>
          <w:b/>
          <w:sz w:val="20"/>
          <w:szCs w:val="20"/>
          <w:lang w:val="ro-RO"/>
        </w:rPr>
      </w:pPr>
      <w:r w:rsidRPr="00641EC6">
        <w:rPr>
          <w:rFonts w:ascii="Arial" w:hAnsi="Arial" w:cs="Arial"/>
          <w:b/>
          <w:sz w:val="20"/>
          <w:szCs w:val="20"/>
          <w:lang w:val="ro-RO"/>
        </w:rPr>
        <w:t>TERMENI DE REFERINŢĂ</w:t>
      </w:r>
    </w:p>
    <w:p w:rsidR="00517D08" w:rsidRPr="00641EC6" w:rsidRDefault="00517D08" w:rsidP="00A65AE5">
      <w:pPr>
        <w:jc w:val="center"/>
        <w:rPr>
          <w:rFonts w:ascii="Arial" w:hAnsi="Arial" w:cs="Arial"/>
          <w:b/>
          <w:sz w:val="20"/>
          <w:szCs w:val="20"/>
          <w:lang w:val="ro-RO"/>
        </w:rPr>
      </w:pPr>
    </w:p>
    <w:p w:rsidR="005C0BED" w:rsidRPr="00641EC6" w:rsidRDefault="003B13A0" w:rsidP="00A65AE5">
      <w:pPr>
        <w:jc w:val="center"/>
        <w:rPr>
          <w:lang w:val="ro-RO"/>
        </w:rPr>
      </w:pPr>
      <w:r w:rsidRPr="00641EC6">
        <w:rPr>
          <w:lang w:val="ro-RO"/>
        </w:rPr>
        <w:t xml:space="preserve">Expert </w:t>
      </w:r>
      <w:r w:rsidR="00517D08" w:rsidRPr="00641EC6">
        <w:rPr>
          <w:lang w:val="ro-RO"/>
        </w:rPr>
        <w:t xml:space="preserve">pentru realizarea a </w:t>
      </w:r>
      <w:r w:rsidR="00EE0211" w:rsidRPr="00641EC6">
        <w:rPr>
          <w:lang w:val="ro-RO"/>
        </w:rPr>
        <w:t>2</w:t>
      </w:r>
      <w:r w:rsidR="00517D08" w:rsidRPr="00641EC6">
        <w:rPr>
          <w:lang w:val="ro-RO"/>
        </w:rPr>
        <w:t xml:space="preserve"> </w:t>
      </w:r>
      <w:r w:rsidR="00BD4306" w:rsidRPr="00641EC6">
        <w:rPr>
          <w:lang w:val="ro-RO"/>
        </w:rPr>
        <w:t>filmulețe</w:t>
      </w:r>
    </w:p>
    <w:p w:rsidR="00517D08" w:rsidRPr="00641EC6" w:rsidRDefault="00517D08" w:rsidP="00A65AE5">
      <w:pPr>
        <w:jc w:val="both"/>
        <w:rPr>
          <w:lang w:val="ro-RO"/>
        </w:rPr>
      </w:pPr>
    </w:p>
    <w:p w:rsidR="00C154A2" w:rsidRPr="00641EC6" w:rsidRDefault="00C154A2" w:rsidP="00A65AE5">
      <w:pPr>
        <w:jc w:val="both"/>
        <w:rPr>
          <w:b/>
          <w:lang w:val="ro-RO"/>
        </w:rPr>
      </w:pPr>
    </w:p>
    <w:p w:rsidR="00C154A2" w:rsidRPr="00641EC6" w:rsidRDefault="00C154A2" w:rsidP="00A65AE5">
      <w:pPr>
        <w:jc w:val="both"/>
        <w:rPr>
          <w:b/>
          <w:lang w:val="ro-RO"/>
        </w:rPr>
      </w:pPr>
    </w:p>
    <w:p w:rsidR="00EE0211" w:rsidRPr="00641EC6" w:rsidRDefault="00EE0211" w:rsidP="00EE0211">
      <w:pPr>
        <w:jc w:val="both"/>
        <w:rPr>
          <w:b/>
          <w:lang w:val="ro-RO" w:eastAsia="en-US"/>
        </w:rPr>
      </w:pPr>
      <w:r w:rsidRPr="00641EC6">
        <w:rPr>
          <w:b/>
          <w:lang w:val="ro-RO" w:eastAsia="en-US"/>
        </w:rPr>
        <w:t xml:space="preserve">INFORMAŢIE GENERALĂ </w:t>
      </w:r>
    </w:p>
    <w:p w:rsidR="00EE0211" w:rsidRPr="00641EC6" w:rsidRDefault="00EE0211" w:rsidP="00EE0211">
      <w:pPr>
        <w:jc w:val="both"/>
        <w:rPr>
          <w:lang w:val="ro-RO" w:eastAsia="en-US"/>
        </w:rPr>
      </w:pPr>
      <w:r w:rsidRPr="00641EC6">
        <w:rPr>
          <w:lang w:val="ro-RO" w:eastAsia="en-US"/>
        </w:rPr>
        <w:t xml:space="preserve">Keystone Moldova este o organizaţie non-guvernamentală, care are drept obiectiv </w:t>
      </w:r>
      <w:proofErr w:type="spellStart"/>
      <w:r w:rsidRPr="00641EC6">
        <w:rPr>
          <w:lang w:val="ro-RO" w:eastAsia="en-US"/>
        </w:rPr>
        <w:t>susţinerea</w:t>
      </w:r>
      <w:proofErr w:type="spellEnd"/>
      <w:r w:rsidRPr="00641EC6">
        <w:rPr>
          <w:lang w:val="ro-RO" w:eastAsia="en-US"/>
        </w:rPr>
        <w:t xml:space="preserve"> persoanelor vulnerabile în vederea sporirii </w:t>
      </w:r>
      <w:proofErr w:type="spellStart"/>
      <w:r w:rsidRPr="00641EC6">
        <w:rPr>
          <w:lang w:val="ro-RO" w:eastAsia="en-US"/>
        </w:rPr>
        <w:t>abilităţilor</w:t>
      </w:r>
      <w:proofErr w:type="spellEnd"/>
      <w:r w:rsidRPr="00641EC6">
        <w:rPr>
          <w:lang w:val="ro-RO" w:eastAsia="en-US"/>
        </w:rPr>
        <w:t xml:space="preserve"> acestora </w:t>
      </w:r>
      <w:proofErr w:type="spellStart"/>
      <w:r w:rsidRPr="00641EC6">
        <w:rPr>
          <w:lang w:val="ro-RO" w:eastAsia="en-US"/>
        </w:rPr>
        <w:t>şi</w:t>
      </w:r>
      <w:proofErr w:type="spellEnd"/>
      <w:r w:rsidRPr="00641EC6">
        <w:rPr>
          <w:lang w:val="ro-RO" w:eastAsia="en-US"/>
        </w:rPr>
        <w:t xml:space="preserve"> valorizării lor ca membri cu drepturi egale ai societăţii </w:t>
      </w:r>
      <w:r w:rsidRPr="00641EC6">
        <w:rPr>
          <w:i/>
          <w:lang w:val="ro-RO" w:eastAsia="en-US"/>
        </w:rPr>
        <w:t xml:space="preserve">(informații suplimentare despre organizație pot fi găsite pe pagina web </w:t>
      </w:r>
      <w:hyperlink r:id="rId6" w:history="1">
        <w:r w:rsidRPr="00641EC6">
          <w:rPr>
            <w:i/>
            <w:color w:val="0000FF"/>
            <w:u w:val="single"/>
            <w:lang w:val="ro-RO" w:eastAsia="en-US"/>
          </w:rPr>
          <w:t>www.keystonemoldova.md</w:t>
        </w:r>
      </w:hyperlink>
      <w:r w:rsidRPr="00641EC6">
        <w:rPr>
          <w:i/>
          <w:lang w:val="ro-RO" w:eastAsia="en-US"/>
        </w:rPr>
        <w:t xml:space="preserve"> și pe pagina Facebook a organizației </w:t>
      </w:r>
      <w:hyperlink r:id="rId7" w:history="1">
        <w:r w:rsidRPr="00641EC6">
          <w:rPr>
            <w:i/>
            <w:color w:val="0000FF"/>
            <w:u w:val="single"/>
            <w:lang w:val="ro-RO" w:eastAsia="en-US"/>
          </w:rPr>
          <w:t>https://www.facebook.com/keystonemoldova?fref=ts</w:t>
        </w:r>
      </w:hyperlink>
      <w:r w:rsidRPr="00641EC6">
        <w:rPr>
          <w:i/>
          <w:lang w:val="ro-RO" w:eastAsia="en-US"/>
        </w:rPr>
        <w:t>).</w:t>
      </w:r>
      <w:r w:rsidRPr="00641EC6">
        <w:rPr>
          <w:lang w:val="ro-RO" w:eastAsia="en-US"/>
        </w:rPr>
        <w:t xml:space="preserve"> </w:t>
      </w:r>
    </w:p>
    <w:p w:rsidR="00EE0211" w:rsidRPr="00641EC6" w:rsidRDefault="00EE0211" w:rsidP="00EE0211">
      <w:pPr>
        <w:jc w:val="both"/>
        <w:rPr>
          <w:lang w:val="ro-RO" w:eastAsia="en-US"/>
        </w:rPr>
      </w:pPr>
    </w:p>
    <w:p w:rsidR="00BD4306" w:rsidRPr="00641EC6" w:rsidRDefault="00EE0211" w:rsidP="00446064">
      <w:pPr>
        <w:spacing w:after="120"/>
        <w:jc w:val="both"/>
        <w:rPr>
          <w:lang w:val="ro-RO"/>
        </w:rPr>
      </w:pPr>
      <w:r w:rsidRPr="00641EC6">
        <w:rPr>
          <w:lang w:val="ro-RO" w:eastAsia="en-US"/>
        </w:rPr>
        <w:t xml:space="preserve">Keystone Moldova implementează proiectul </w:t>
      </w:r>
      <w:r w:rsidRPr="00641EC6">
        <w:rPr>
          <w:b/>
          <w:lang w:val="ro-RO" w:eastAsia="ar-SA"/>
        </w:rPr>
        <w:t>„</w:t>
      </w:r>
      <w:r w:rsidRPr="00641EC6">
        <w:rPr>
          <w:lang w:val="ro-RO" w:eastAsia="ar-SA"/>
        </w:rPr>
        <w:t>Self-</w:t>
      </w:r>
      <w:proofErr w:type="spellStart"/>
      <w:r w:rsidRPr="00641EC6">
        <w:rPr>
          <w:lang w:val="ro-RO" w:eastAsia="en-US"/>
        </w:rPr>
        <w:t>advocacy</w:t>
      </w:r>
      <w:proofErr w:type="spellEnd"/>
      <w:r w:rsidRPr="00641EC6">
        <w:rPr>
          <w:lang w:val="ro-RO" w:eastAsia="en-US"/>
        </w:rPr>
        <w:t xml:space="preserve"> 2.0” cu susținerea AO Reprezentanța IM </w:t>
      </w:r>
      <w:proofErr w:type="spellStart"/>
      <w:r w:rsidRPr="00641EC6">
        <w:rPr>
          <w:lang w:val="ro-RO" w:eastAsia="en-US"/>
        </w:rPr>
        <w:t>Swedish</w:t>
      </w:r>
      <w:proofErr w:type="spellEnd"/>
      <w:r w:rsidRPr="00641EC6">
        <w:rPr>
          <w:lang w:val="ro-RO" w:eastAsia="en-US"/>
        </w:rPr>
        <w:t xml:space="preserve"> </w:t>
      </w:r>
      <w:proofErr w:type="spellStart"/>
      <w:r w:rsidRPr="00641EC6">
        <w:rPr>
          <w:lang w:val="ro-RO" w:eastAsia="en-US"/>
        </w:rPr>
        <w:t>Development</w:t>
      </w:r>
      <w:proofErr w:type="spellEnd"/>
      <w:r w:rsidRPr="00641EC6">
        <w:rPr>
          <w:lang w:val="ro-RO" w:eastAsia="en-US"/>
        </w:rPr>
        <w:t xml:space="preserve"> </w:t>
      </w:r>
      <w:proofErr w:type="spellStart"/>
      <w:r w:rsidRPr="00641EC6">
        <w:rPr>
          <w:lang w:val="ro-RO" w:eastAsia="en-US"/>
        </w:rPr>
        <w:t>Partner</w:t>
      </w:r>
      <w:proofErr w:type="spellEnd"/>
      <w:r w:rsidRPr="00641EC6">
        <w:rPr>
          <w:lang w:val="ro-RO" w:eastAsia="en-US"/>
        </w:rPr>
        <w:t xml:space="preserve">. </w:t>
      </w:r>
      <w:r w:rsidR="00446064" w:rsidRPr="0044508C">
        <w:rPr>
          <w:lang w:val="ro-RO"/>
        </w:rPr>
        <w:t>Una dintre activitățile proiectul</w:t>
      </w:r>
      <w:r w:rsidR="00BD4306" w:rsidRPr="0044508C">
        <w:rPr>
          <w:lang w:val="ro-RO"/>
        </w:rPr>
        <w:t xml:space="preserve">ui se referă la dezvoltarea </w:t>
      </w:r>
      <w:r w:rsidR="00641EC6" w:rsidRPr="0044508C">
        <w:rPr>
          <w:lang w:val="ro-RO"/>
        </w:rPr>
        <w:t xml:space="preserve">unei platforme </w:t>
      </w:r>
      <w:r w:rsidR="00BD4306" w:rsidRPr="0044508C">
        <w:rPr>
          <w:lang w:val="ro-RO"/>
        </w:rPr>
        <w:t>informațional</w:t>
      </w:r>
      <w:r w:rsidR="00641EC6" w:rsidRPr="0044508C">
        <w:rPr>
          <w:lang w:val="ro-RO"/>
        </w:rPr>
        <w:t>e</w:t>
      </w:r>
      <w:r w:rsidR="00446064" w:rsidRPr="0044508C">
        <w:rPr>
          <w:lang w:val="ro-RO"/>
        </w:rPr>
        <w:t xml:space="preserve"> pentru persoanel</w:t>
      </w:r>
      <w:r w:rsidR="00641EC6" w:rsidRPr="0044508C">
        <w:rPr>
          <w:lang w:val="ro-RO"/>
        </w:rPr>
        <w:t>e</w:t>
      </w:r>
      <w:r w:rsidR="00446064" w:rsidRPr="0044508C">
        <w:rPr>
          <w:lang w:val="ro-RO"/>
        </w:rPr>
        <w:t xml:space="preserve"> cu </w:t>
      </w:r>
      <w:proofErr w:type="spellStart"/>
      <w:r w:rsidR="00641EC6" w:rsidRPr="0044508C">
        <w:rPr>
          <w:lang w:val="ro-RO"/>
        </w:rPr>
        <w:t>dizabilităţi</w:t>
      </w:r>
      <w:proofErr w:type="spellEnd"/>
      <w:r w:rsidR="00641EC6" w:rsidRPr="0044508C">
        <w:rPr>
          <w:lang w:val="ro-RO"/>
        </w:rPr>
        <w:t xml:space="preserve"> </w:t>
      </w:r>
      <w:r w:rsidR="00641EC6" w:rsidRPr="00641EC6">
        <w:rPr>
          <w:lang w:val="ro-RO"/>
        </w:rPr>
        <w:t>și părinții sau îngrijitorii acestora</w:t>
      </w:r>
      <w:r w:rsidR="00BD4306" w:rsidRPr="0044508C">
        <w:rPr>
          <w:lang w:val="ro-RO"/>
        </w:rPr>
        <w:t>.</w:t>
      </w:r>
      <w:r w:rsidR="00446064" w:rsidRPr="0044508C">
        <w:rPr>
          <w:lang w:val="ro-RO"/>
        </w:rPr>
        <w:t xml:space="preserve"> </w:t>
      </w:r>
      <w:r w:rsidR="00BD4306" w:rsidRPr="00641EC6">
        <w:rPr>
          <w:lang w:val="ro-RO"/>
        </w:rPr>
        <w:t xml:space="preserve">În acest sens, Keystone Moldova și-a propus realizarea a 2 filmulețe și diseminarea acestora prin intermediul paginii web </w:t>
      </w:r>
      <w:hyperlink r:id="rId8" w:history="1">
        <w:r w:rsidR="00BD4306" w:rsidRPr="00641EC6">
          <w:rPr>
            <w:rStyle w:val="Hyperlink"/>
            <w:lang w:val="ro-RO"/>
          </w:rPr>
          <w:t>www.informat.md</w:t>
        </w:r>
      </w:hyperlink>
      <w:r w:rsidR="00BD4306" w:rsidRPr="00641EC6">
        <w:rPr>
          <w:lang w:val="ro-RO"/>
        </w:rPr>
        <w:t>.</w:t>
      </w:r>
    </w:p>
    <w:p w:rsidR="00EE0211" w:rsidRPr="0044508C" w:rsidRDefault="00641EC6" w:rsidP="00BD4306">
      <w:pPr>
        <w:spacing w:after="120"/>
        <w:jc w:val="both"/>
        <w:rPr>
          <w:lang w:val="ro-RO"/>
        </w:rPr>
      </w:pPr>
      <w:r w:rsidRPr="0044508C">
        <w:rPr>
          <w:lang w:val="ro-RO"/>
        </w:rPr>
        <w:t xml:space="preserve">Pentru realizarea produselor media </w:t>
      </w:r>
      <w:r w:rsidR="00BD4306" w:rsidRPr="0044508C">
        <w:rPr>
          <w:lang w:val="ro-RO"/>
        </w:rPr>
        <w:t xml:space="preserve">Keystone Moldova angajează consultant/ă care să fie responsabil/ă de </w:t>
      </w:r>
      <w:r w:rsidR="00BD4306" w:rsidRPr="00641EC6">
        <w:rPr>
          <w:lang w:val="ro-RO"/>
        </w:rPr>
        <w:t>film</w:t>
      </w:r>
      <w:r w:rsidRPr="00641EC6">
        <w:rPr>
          <w:lang w:val="ro-RO"/>
        </w:rPr>
        <w:t>area</w:t>
      </w:r>
      <w:r w:rsidR="00BD4306" w:rsidRPr="00641EC6">
        <w:rPr>
          <w:lang w:val="ro-RO"/>
        </w:rPr>
        <w:t xml:space="preserve"> și editare</w:t>
      </w:r>
      <w:r w:rsidRPr="00641EC6">
        <w:rPr>
          <w:lang w:val="ro-RO"/>
        </w:rPr>
        <w:t>a</w:t>
      </w:r>
      <w:r w:rsidR="00BD4306" w:rsidRPr="00641EC6">
        <w:rPr>
          <w:lang w:val="ro-RO"/>
        </w:rPr>
        <w:t xml:space="preserve"> a 2 </w:t>
      </w:r>
      <w:r w:rsidRPr="00641EC6">
        <w:rPr>
          <w:lang w:val="ro-RO"/>
        </w:rPr>
        <w:t xml:space="preserve">video </w:t>
      </w:r>
      <w:r w:rsidR="00BD4306" w:rsidRPr="00641EC6">
        <w:rPr>
          <w:lang w:val="ro-RO"/>
        </w:rPr>
        <w:t>scurte.</w:t>
      </w:r>
    </w:p>
    <w:p w:rsidR="00FF1481" w:rsidRPr="0044508C" w:rsidRDefault="00FF1481" w:rsidP="00A65AE5">
      <w:pPr>
        <w:jc w:val="both"/>
        <w:rPr>
          <w:b/>
          <w:lang w:val="ro-RO"/>
        </w:rPr>
      </w:pPr>
    </w:p>
    <w:p w:rsidR="002662F5" w:rsidRPr="00641EC6" w:rsidRDefault="002662F5" w:rsidP="00A65AE5">
      <w:pPr>
        <w:jc w:val="both"/>
        <w:rPr>
          <w:b/>
          <w:lang w:val="ro-RO"/>
        </w:rPr>
      </w:pPr>
      <w:r w:rsidRPr="00641EC6">
        <w:rPr>
          <w:b/>
          <w:lang w:val="ro-RO"/>
        </w:rPr>
        <w:t xml:space="preserve">RESPONSABILITĂŢILE </w:t>
      </w:r>
      <w:r w:rsidR="00FF1481" w:rsidRPr="00641EC6">
        <w:rPr>
          <w:b/>
          <w:lang w:val="ro-RO"/>
        </w:rPr>
        <w:t>EXPERTULUI</w:t>
      </w:r>
      <w:r w:rsidRPr="00641EC6">
        <w:rPr>
          <w:b/>
          <w:lang w:val="ro-RO"/>
        </w:rPr>
        <w:t xml:space="preserve">: </w:t>
      </w:r>
    </w:p>
    <w:p w:rsidR="00B21F0B" w:rsidRPr="00641EC6" w:rsidRDefault="00B21F0B" w:rsidP="00A65AE5">
      <w:pPr>
        <w:jc w:val="both"/>
        <w:rPr>
          <w:b/>
          <w:lang w:val="ro-RO"/>
        </w:rPr>
      </w:pPr>
    </w:p>
    <w:p w:rsidR="002662F5" w:rsidRDefault="002662F5" w:rsidP="004B4306">
      <w:pPr>
        <w:pStyle w:val="ListParagraph"/>
        <w:numPr>
          <w:ilvl w:val="0"/>
          <w:numId w:val="7"/>
        </w:numPr>
        <w:jc w:val="both"/>
        <w:rPr>
          <w:lang w:val="ro-RO"/>
        </w:rPr>
      </w:pPr>
      <w:r w:rsidRPr="00641EC6">
        <w:rPr>
          <w:lang w:val="ro-RO"/>
        </w:rPr>
        <w:t xml:space="preserve">Realizarea (filmări și editare video) a </w:t>
      </w:r>
      <w:r w:rsidR="00BD4306" w:rsidRPr="00641EC6">
        <w:rPr>
          <w:lang w:val="ro-RO"/>
        </w:rPr>
        <w:t>2</w:t>
      </w:r>
      <w:r w:rsidRPr="00641EC6">
        <w:rPr>
          <w:lang w:val="ro-RO"/>
        </w:rPr>
        <w:t xml:space="preserve"> filme scurte cu durata de </w:t>
      </w:r>
      <w:r w:rsidR="004939F2" w:rsidRPr="00641EC6">
        <w:rPr>
          <w:lang w:val="ro-RO"/>
        </w:rPr>
        <w:t>până</w:t>
      </w:r>
      <w:r w:rsidRPr="00641EC6">
        <w:rPr>
          <w:lang w:val="ro-RO"/>
        </w:rPr>
        <w:t xml:space="preserve"> la </w:t>
      </w:r>
      <w:r w:rsidR="00281669" w:rsidRPr="00641EC6">
        <w:rPr>
          <w:lang w:val="ro-RO"/>
        </w:rPr>
        <w:t>10</w:t>
      </w:r>
      <w:r w:rsidRPr="00641EC6">
        <w:rPr>
          <w:lang w:val="ro-RO"/>
        </w:rPr>
        <w:t xml:space="preserve"> minute fiecare;</w:t>
      </w:r>
    </w:p>
    <w:p w:rsidR="00641EC6" w:rsidRPr="00641EC6" w:rsidRDefault="00641EC6" w:rsidP="004B4306">
      <w:pPr>
        <w:pStyle w:val="ListParagraph"/>
        <w:numPr>
          <w:ilvl w:val="0"/>
          <w:numId w:val="7"/>
        </w:numPr>
        <w:jc w:val="both"/>
        <w:rPr>
          <w:lang w:val="ro-RO"/>
        </w:rPr>
      </w:pPr>
      <w:r>
        <w:rPr>
          <w:lang w:val="ro-RO"/>
        </w:rPr>
        <w:t>Ajustarea produselor în conformitate cu sugestiile echipei Keystone Moldova;</w:t>
      </w:r>
    </w:p>
    <w:p w:rsidR="00B14A40" w:rsidRPr="00641EC6" w:rsidRDefault="00B14A40" w:rsidP="00B14A40">
      <w:pPr>
        <w:pStyle w:val="ListParagraph"/>
        <w:numPr>
          <w:ilvl w:val="0"/>
          <w:numId w:val="7"/>
        </w:numPr>
        <w:jc w:val="both"/>
        <w:rPr>
          <w:lang w:val="ro-RO"/>
        </w:rPr>
      </w:pPr>
      <w:r w:rsidRPr="00641EC6">
        <w:rPr>
          <w:lang w:val="ro-RO"/>
        </w:rPr>
        <w:t xml:space="preserve">Folosirea echipamentului profesional propriu pentru filmări; </w:t>
      </w:r>
    </w:p>
    <w:p w:rsidR="002662F5" w:rsidRPr="00641EC6" w:rsidRDefault="002662F5" w:rsidP="004B4306">
      <w:pPr>
        <w:pStyle w:val="ListParagraph"/>
        <w:numPr>
          <w:ilvl w:val="0"/>
          <w:numId w:val="7"/>
        </w:numPr>
        <w:jc w:val="both"/>
        <w:rPr>
          <w:lang w:val="ro-RO"/>
        </w:rPr>
      </w:pPr>
      <w:r w:rsidRPr="00641EC6">
        <w:rPr>
          <w:lang w:val="ro-RO"/>
        </w:rPr>
        <w:t xml:space="preserve">Transmiterea drepturilor de proprietate asupra </w:t>
      </w:r>
      <w:r w:rsidR="00BD4306" w:rsidRPr="00641EC6">
        <w:rPr>
          <w:lang w:val="ro-RO"/>
        </w:rPr>
        <w:t xml:space="preserve">filmelor </w:t>
      </w:r>
      <w:r w:rsidRPr="00641EC6">
        <w:rPr>
          <w:lang w:val="ro-RO"/>
        </w:rPr>
        <w:t>în favoarea Keystone Moldova;</w:t>
      </w:r>
    </w:p>
    <w:p w:rsidR="002662F5" w:rsidRPr="00641EC6" w:rsidRDefault="002662F5" w:rsidP="004B4306">
      <w:pPr>
        <w:pStyle w:val="ListParagraph"/>
        <w:numPr>
          <w:ilvl w:val="0"/>
          <w:numId w:val="7"/>
        </w:numPr>
        <w:jc w:val="both"/>
        <w:rPr>
          <w:lang w:val="ro-RO"/>
        </w:rPr>
      </w:pPr>
      <w:r w:rsidRPr="00641EC6">
        <w:rPr>
          <w:lang w:val="ro-RO"/>
        </w:rPr>
        <w:t xml:space="preserve">Comunicarea eficientă, în timp şi în mod profesional, cu </w:t>
      </w:r>
      <w:r w:rsidR="00281669" w:rsidRPr="00641EC6">
        <w:rPr>
          <w:lang w:val="ro-RO"/>
        </w:rPr>
        <w:t>echipa</w:t>
      </w:r>
      <w:r w:rsidRPr="00641EC6">
        <w:rPr>
          <w:lang w:val="ro-RO"/>
        </w:rPr>
        <w:t xml:space="preserve"> </w:t>
      </w:r>
      <w:r w:rsidR="00281669" w:rsidRPr="00641EC6">
        <w:rPr>
          <w:lang w:val="ro-RO"/>
        </w:rPr>
        <w:t>Keystone Moldova</w:t>
      </w:r>
      <w:r w:rsidRPr="00641EC6">
        <w:rPr>
          <w:lang w:val="ro-RO"/>
        </w:rPr>
        <w:t>;</w:t>
      </w:r>
    </w:p>
    <w:p w:rsidR="002662F5" w:rsidRPr="00641EC6" w:rsidRDefault="002662F5" w:rsidP="00A65AE5">
      <w:pPr>
        <w:pStyle w:val="ListParagraph"/>
        <w:numPr>
          <w:ilvl w:val="0"/>
          <w:numId w:val="7"/>
        </w:numPr>
        <w:jc w:val="both"/>
        <w:rPr>
          <w:lang w:val="ro-RO"/>
        </w:rPr>
      </w:pPr>
      <w:r w:rsidRPr="00641EC6">
        <w:rPr>
          <w:lang w:val="ro-RO"/>
        </w:rPr>
        <w:t xml:space="preserve">Alte </w:t>
      </w:r>
      <w:proofErr w:type="spellStart"/>
      <w:r w:rsidRPr="00641EC6">
        <w:rPr>
          <w:lang w:val="ro-RO"/>
        </w:rPr>
        <w:t>obligaţiuni</w:t>
      </w:r>
      <w:proofErr w:type="spellEnd"/>
      <w:r w:rsidRPr="00641EC6">
        <w:rPr>
          <w:lang w:val="ro-RO"/>
        </w:rPr>
        <w:t xml:space="preserve"> </w:t>
      </w:r>
      <w:proofErr w:type="spellStart"/>
      <w:r w:rsidRPr="00641EC6">
        <w:rPr>
          <w:lang w:val="ro-RO"/>
        </w:rPr>
        <w:t>şi</w:t>
      </w:r>
      <w:proofErr w:type="spellEnd"/>
      <w:r w:rsidRPr="00641EC6">
        <w:rPr>
          <w:lang w:val="ro-RO"/>
        </w:rPr>
        <w:t xml:space="preserve"> </w:t>
      </w:r>
      <w:proofErr w:type="spellStart"/>
      <w:r w:rsidRPr="00641EC6">
        <w:rPr>
          <w:lang w:val="ro-RO"/>
        </w:rPr>
        <w:t>responsabilităţi</w:t>
      </w:r>
      <w:proofErr w:type="spellEnd"/>
      <w:r w:rsidRPr="00641EC6">
        <w:rPr>
          <w:lang w:val="ro-RO"/>
        </w:rPr>
        <w:t xml:space="preserve"> necesare realizării scopului proiectului.</w:t>
      </w:r>
    </w:p>
    <w:p w:rsidR="002662F5" w:rsidRPr="00641EC6" w:rsidRDefault="002662F5" w:rsidP="00A65AE5">
      <w:pPr>
        <w:jc w:val="both"/>
        <w:rPr>
          <w:lang w:val="ro-RO"/>
        </w:rPr>
      </w:pPr>
    </w:p>
    <w:p w:rsidR="002662F5" w:rsidRPr="00641EC6" w:rsidRDefault="002662F5" w:rsidP="00A65AE5">
      <w:pPr>
        <w:jc w:val="both"/>
        <w:rPr>
          <w:b/>
          <w:lang w:val="ro-RO"/>
        </w:rPr>
      </w:pPr>
      <w:r w:rsidRPr="00641EC6">
        <w:rPr>
          <w:b/>
          <w:lang w:val="ro-RO"/>
        </w:rPr>
        <w:t>REZULTATE / PRODUSE AŞTEPTATE:</w:t>
      </w:r>
    </w:p>
    <w:p w:rsidR="00B21F0B" w:rsidRPr="00641EC6" w:rsidRDefault="00B21F0B" w:rsidP="00A65AE5">
      <w:pPr>
        <w:jc w:val="both"/>
        <w:rPr>
          <w:b/>
          <w:lang w:val="ro-RO"/>
        </w:rPr>
      </w:pPr>
    </w:p>
    <w:p w:rsidR="003D1149" w:rsidRPr="00641EC6" w:rsidRDefault="00BD4306" w:rsidP="002A249D">
      <w:pPr>
        <w:pStyle w:val="ListParagraph"/>
        <w:numPr>
          <w:ilvl w:val="0"/>
          <w:numId w:val="3"/>
        </w:numPr>
        <w:jc w:val="both"/>
        <w:rPr>
          <w:lang w:val="ro-RO"/>
        </w:rPr>
      </w:pPr>
      <w:r w:rsidRPr="00641EC6">
        <w:rPr>
          <w:lang w:val="ro-RO"/>
        </w:rPr>
        <w:t>2</w:t>
      </w:r>
      <w:r w:rsidR="002662F5" w:rsidRPr="00641EC6">
        <w:rPr>
          <w:lang w:val="ro-RO"/>
        </w:rPr>
        <w:t xml:space="preserve"> film</w:t>
      </w:r>
      <w:r w:rsidR="00CD0E68" w:rsidRPr="00641EC6">
        <w:rPr>
          <w:lang w:val="ro-RO"/>
        </w:rPr>
        <w:t>e</w:t>
      </w:r>
      <w:r w:rsidR="002662F5" w:rsidRPr="00641EC6">
        <w:rPr>
          <w:lang w:val="ro-RO"/>
        </w:rPr>
        <w:t xml:space="preserve"> de maxim </w:t>
      </w:r>
      <w:r w:rsidRPr="00641EC6">
        <w:rPr>
          <w:lang w:val="ro-RO"/>
        </w:rPr>
        <w:t>10</w:t>
      </w:r>
      <w:r w:rsidR="002662F5" w:rsidRPr="00641EC6">
        <w:rPr>
          <w:lang w:val="ro-RO"/>
        </w:rPr>
        <w:t xml:space="preserve"> minute</w:t>
      </w:r>
      <w:r w:rsidR="00CD0E68" w:rsidRPr="00641EC6">
        <w:rPr>
          <w:lang w:val="ro-RO"/>
        </w:rPr>
        <w:t xml:space="preserve"> care </w:t>
      </w:r>
      <w:r w:rsidRPr="00641EC6">
        <w:rPr>
          <w:lang w:val="ro-RO"/>
        </w:rPr>
        <w:t xml:space="preserve">reflectă informații din domeniul dizabilității. </w:t>
      </w:r>
    </w:p>
    <w:p w:rsidR="00BD4306" w:rsidRPr="00641EC6" w:rsidRDefault="00BD4306" w:rsidP="00BD4306">
      <w:pPr>
        <w:pStyle w:val="ListParagraph"/>
        <w:ind w:left="1080"/>
        <w:jc w:val="both"/>
        <w:rPr>
          <w:lang w:val="ro-RO"/>
        </w:rPr>
      </w:pPr>
    </w:p>
    <w:p w:rsidR="002662F5" w:rsidRPr="00641EC6" w:rsidRDefault="002662F5" w:rsidP="00A65AE5">
      <w:pPr>
        <w:jc w:val="both"/>
        <w:rPr>
          <w:b/>
          <w:lang w:val="ro-RO"/>
        </w:rPr>
      </w:pPr>
      <w:r w:rsidRPr="00641EC6">
        <w:rPr>
          <w:b/>
          <w:lang w:val="ro-RO"/>
        </w:rPr>
        <w:t>CERINŢE DE CALIFICARE:</w:t>
      </w:r>
    </w:p>
    <w:p w:rsidR="00B21F0B" w:rsidRPr="00641EC6" w:rsidRDefault="00B21F0B" w:rsidP="00A65AE5">
      <w:pPr>
        <w:jc w:val="both"/>
        <w:rPr>
          <w:b/>
          <w:lang w:val="ro-RO"/>
        </w:rPr>
      </w:pPr>
    </w:p>
    <w:p w:rsidR="002662F5" w:rsidRPr="00641EC6" w:rsidRDefault="002662F5" w:rsidP="00A65AE5">
      <w:pPr>
        <w:pStyle w:val="ListParagraph"/>
        <w:numPr>
          <w:ilvl w:val="0"/>
          <w:numId w:val="5"/>
        </w:numPr>
        <w:jc w:val="both"/>
        <w:rPr>
          <w:lang w:val="ro-RO"/>
        </w:rPr>
      </w:pPr>
      <w:proofErr w:type="spellStart"/>
      <w:r w:rsidRPr="00641EC6">
        <w:rPr>
          <w:lang w:val="ro-RO"/>
        </w:rPr>
        <w:t>Experienţă</w:t>
      </w:r>
      <w:proofErr w:type="spellEnd"/>
      <w:r w:rsidR="00CD0E68" w:rsidRPr="00641EC6">
        <w:rPr>
          <w:lang w:val="ro-RO"/>
        </w:rPr>
        <w:t xml:space="preserve"> relevantă</w:t>
      </w:r>
      <w:r w:rsidR="00AF2038" w:rsidRPr="00641EC6">
        <w:rPr>
          <w:lang w:val="ro-RO"/>
        </w:rPr>
        <w:t xml:space="preserve"> în domeniu </w:t>
      </w:r>
      <w:r w:rsidRPr="00641EC6">
        <w:rPr>
          <w:lang w:val="ro-RO"/>
        </w:rPr>
        <w:t xml:space="preserve">de minim </w:t>
      </w:r>
      <w:r w:rsidR="00CD0E68" w:rsidRPr="00641EC6">
        <w:rPr>
          <w:lang w:val="ro-RO"/>
        </w:rPr>
        <w:t xml:space="preserve">5 </w:t>
      </w:r>
      <w:r w:rsidRPr="00641EC6">
        <w:rPr>
          <w:lang w:val="ro-RO"/>
        </w:rPr>
        <w:t>ani;</w:t>
      </w:r>
    </w:p>
    <w:p w:rsidR="002662F5" w:rsidRPr="00641EC6" w:rsidRDefault="00AF2038" w:rsidP="00A65AE5">
      <w:pPr>
        <w:pStyle w:val="ListParagraph"/>
        <w:numPr>
          <w:ilvl w:val="0"/>
          <w:numId w:val="5"/>
        </w:numPr>
        <w:jc w:val="both"/>
        <w:rPr>
          <w:lang w:val="ro-RO"/>
        </w:rPr>
      </w:pPr>
      <w:r w:rsidRPr="00641EC6">
        <w:rPr>
          <w:lang w:val="ro-RO"/>
        </w:rPr>
        <w:t>Experiență demonstrată</w:t>
      </w:r>
      <w:r w:rsidR="002662F5" w:rsidRPr="00641EC6">
        <w:rPr>
          <w:lang w:val="ro-RO"/>
        </w:rPr>
        <w:t xml:space="preserve"> în tehnologia și editarea video;</w:t>
      </w:r>
    </w:p>
    <w:p w:rsidR="002662F5" w:rsidRDefault="002662F5" w:rsidP="00A65AE5">
      <w:pPr>
        <w:pStyle w:val="ListParagraph"/>
        <w:numPr>
          <w:ilvl w:val="0"/>
          <w:numId w:val="5"/>
        </w:numPr>
        <w:jc w:val="both"/>
        <w:rPr>
          <w:lang w:val="ro-RO"/>
        </w:rPr>
      </w:pPr>
      <w:proofErr w:type="spellStart"/>
      <w:r w:rsidRPr="00641EC6">
        <w:rPr>
          <w:lang w:val="ro-RO"/>
        </w:rPr>
        <w:t>Abilităţi</w:t>
      </w:r>
      <w:proofErr w:type="spellEnd"/>
      <w:r w:rsidR="00641EC6">
        <w:rPr>
          <w:lang w:val="ro-RO"/>
        </w:rPr>
        <w:t xml:space="preserve"> excelente</w:t>
      </w:r>
      <w:r w:rsidRPr="00641EC6">
        <w:rPr>
          <w:lang w:val="ro-RO"/>
        </w:rPr>
        <w:t xml:space="preserve"> de comunicare;</w:t>
      </w:r>
    </w:p>
    <w:p w:rsidR="00641EC6" w:rsidRPr="00641EC6" w:rsidRDefault="00641EC6" w:rsidP="00A65AE5">
      <w:pPr>
        <w:pStyle w:val="ListParagraph"/>
        <w:numPr>
          <w:ilvl w:val="0"/>
          <w:numId w:val="5"/>
        </w:numPr>
        <w:jc w:val="both"/>
        <w:rPr>
          <w:lang w:val="ro-RO"/>
        </w:rPr>
      </w:pPr>
      <w:r>
        <w:rPr>
          <w:lang w:val="ro-RO"/>
        </w:rPr>
        <w:t>Experiența pozitivă de colaborare cu A.O. Keystone Moldova în cadrul altor proiecte/sarcini va constitui un avantaj.</w:t>
      </w:r>
    </w:p>
    <w:p w:rsidR="00BD4306" w:rsidRPr="00641EC6" w:rsidRDefault="00BD4306" w:rsidP="00BD4306">
      <w:pPr>
        <w:pStyle w:val="ListParagraph"/>
        <w:ind w:left="1080"/>
        <w:jc w:val="both"/>
        <w:rPr>
          <w:lang w:val="ro-RO"/>
        </w:rPr>
      </w:pPr>
    </w:p>
    <w:p w:rsidR="002662F5" w:rsidRPr="00641EC6" w:rsidRDefault="00CD0E68" w:rsidP="00A65AE5">
      <w:pPr>
        <w:jc w:val="both"/>
        <w:rPr>
          <w:lang w:val="ro-RO"/>
        </w:rPr>
      </w:pPr>
      <w:r w:rsidRPr="00641EC6">
        <w:rPr>
          <w:b/>
          <w:lang w:val="ro-RO"/>
        </w:rPr>
        <w:t xml:space="preserve">Expertul </w:t>
      </w:r>
      <w:r w:rsidR="002662F5" w:rsidRPr="00641EC6">
        <w:rPr>
          <w:lang w:val="ro-RO"/>
        </w:rPr>
        <w:t xml:space="preserve">va fi angajat în perioada </w:t>
      </w:r>
      <w:r w:rsidR="00BD4306" w:rsidRPr="00641EC6">
        <w:rPr>
          <w:lang w:val="ro-RO"/>
        </w:rPr>
        <w:t xml:space="preserve">octombrie – </w:t>
      </w:r>
      <w:bookmarkStart w:id="0" w:name="_GoBack"/>
      <w:r w:rsidR="00641EC6">
        <w:rPr>
          <w:lang w:val="ro-RO"/>
        </w:rPr>
        <w:t>dec</w:t>
      </w:r>
      <w:r w:rsidR="00641EC6" w:rsidRPr="00641EC6">
        <w:rPr>
          <w:lang w:val="ro-RO"/>
        </w:rPr>
        <w:t xml:space="preserve">embrie </w:t>
      </w:r>
      <w:bookmarkEnd w:id="0"/>
      <w:r w:rsidRPr="00641EC6">
        <w:rPr>
          <w:lang w:val="ro-RO"/>
        </w:rPr>
        <w:t>2021</w:t>
      </w:r>
      <w:r w:rsidR="002662F5" w:rsidRPr="00641EC6">
        <w:rPr>
          <w:lang w:val="ro-RO"/>
        </w:rPr>
        <w:t>.</w:t>
      </w:r>
    </w:p>
    <w:p w:rsidR="002662F5" w:rsidRPr="00641EC6" w:rsidRDefault="002662F5" w:rsidP="00A65AE5">
      <w:pPr>
        <w:jc w:val="both"/>
        <w:rPr>
          <w:lang w:val="ro-RO"/>
        </w:rPr>
      </w:pPr>
    </w:p>
    <w:sectPr w:rsidR="002662F5" w:rsidRPr="00641E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B1B04"/>
    <w:multiLevelType w:val="hybridMultilevel"/>
    <w:tmpl w:val="5914AD42"/>
    <w:lvl w:ilvl="0" w:tplc="E1D2CD00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8632AC"/>
    <w:multiLevelType w:val="hybridMultilevel"/>
    <w:tmpl w:val="37D677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AC3DAE"/>
    <w:multiLevelType w:val="hybridMultilevel"/>
    <w:tmpl w:val="FFCCC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AD273C"/>
    <w:multiLevelType w:val="hybridMultilevel"/>
    <w:tmpl w:val="E8C21C58"/>
    <w:lvl w:ilvl="0" w:tplc="E1D2CD00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704F3D"/>
    <w:multiLevelType w:val="multilevel"/>
    <w:tmpl w:val="5C520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987116E"/>
    <w:multiLevelType w:val="hybridMultilevel"/>
    <w:tmpl w:val="A8E4A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CD6B05"/>
    <w:multiLevelType w:val="hybridMultilevel"/>
    <w:tmpl w:val="33524484"/>
    <w:lvl w:ilvl="0" w:tplc="E1D2CD00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C43"/>
    <w:rsid w:val="000F3227"/>
    <w:rsid w:val="00103108"/>
    <w:rsid w:val="00163DA2"/>
    <w:rsid w:val="002662F5"/>
    <w:rsid w:val="00281669"/>
    <w:rsid w:val="00293F50"/>
    <w:rsid w:val="00336D1B"/>
    <w:rsid w:val="003B13A0"/>
    <w:rsid w:val="003D1149"/>
    <w:rsid w:val="0044508C"/>
    <w:rsid w:val="00446064"/>
    <w:rsid w:val="004939F2"/>
    <w:rsid w:val="004B4306"/>
    <w:rsid w:val="00517D08"/>
    <w:rsid w:val="00542298"/>
    <w:rsid w:val="005C0BED"/>
    <w:rsid w:val="00641EC6"/>
    <w:rsid w:val="00872FF0"/>
    <w:rsid w:val="00877D51"/>
    <w:rsid w:val="00902F58"/>
    <w:rsid w:val="00A11E53"/>
    <w:rsid w:val="00A65AE5"/>
    <w:rsid w:val="00AF2038"/>
    <w:rsid w:val="00B06A8C"/>
    <w:rsid w:val="00B14A40"/>
    <w:rsid w:val="00B21F0B"/>
    <w:rsid w:val="00BD4306"/>
    <w:rsid w:val="00C1043E"/>
    <w:rsid w:val="00C154A2"/>
    <w:rsid w:val="00CD0E68"/>
    <w:rsid w:val="00D65205"/>
    <w:rsid w:val="00DE1C43"/>
    <w:rsid w:val="00E56E62"/>
    <w:rsid w:val="00EE0211"/>
    <w:rsid w:val="00F3646F"/>
    <w:rsid w:val="00F5158A"/>
    <w:rsid w:val="00F57C72"/>
    <w:rsid w:val="00FA2282"/>
    <w:rsid w:val="00FF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0F4149-74E6-4767-8D4A-A1AB232E3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22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282"/>
    <w:rPr>
      <w:rFonts w:ascii="Tahoma" w:eastAsia="Times New Roman" w:hAnsi="Tahoma" w:cs="Tahoma"/>
      <w:sz w:val="16"/>
      <w:szCs w:val="16"/>
      <w:lang w:val="ru-RU" w:eastAsia="ru-RU"/>
    </w:rPr>
  </w:style>
  <w:style w:type="paragraph" w:styleId="ListParagraph">
    <w:name w:val="List Paragraph"/>
    <w:basedOn w:val="Normal"/>
    <w:uiPriority w:val="34"/>
    <w:qFormat/>
    <w:rsid w:val="00A11E5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5158A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basedOn w:val="DefaultParagraphFont"/>
    <w:uiPriority w:val="22"/>
    <w:qFormat/>
    <w:rsid w:val="00F5158A"/>
    <w:rPr>
      <w:b/>
      <w:bCs/>
    </w:rPr>
  </w:style>
  <w:style w:type="character" w:styleId="Hyperlink">
    <w:name w:val="Hyperlink"/>
    <w:basedOn w:val="DefaultParagraphFont"/>
    <w:uiPriority w:val="99"/>
    <w:unhideWhenUsed/>
    <w:rsid w:val="00BD43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4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rmat.md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facebook.com/keystonemoldova?fref=t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eystonemoldova.md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1FEA1-E63B-41C8-89AA-4BA73F6D1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Keystone Moldova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 Artist</dc:creator>
  <cp:keywords/>
  <dc:description/>
  <cp:lastModifiedBy>Jalba, Ludmila</cp:lastModifiedBy>
  <cp:revision>3</cp:revision>
  <dcterms:created xsi:type="dcterms:W3CDTF">2021-09-28T10:57:00Z</dcterms:created>
  <dcterms:modified xsi:type="dcterms:W3CDTF">2021-09-28T13:52:00Z</dcterms:modified>
</cp:coreProperties>
</file>