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CEA1" w14:textId="25265261" w:rsidR="004C1213" w:rsidRPr="004B7754" w:rsidRDefault="00410E28" w:rsidP="004B7754">
      <w:pPr>
        <w:spacing w:after="0" w:line="240" w:lineRule="auto"/>
        <w:jc w:val="center"/>
        <w:rPr>
          <w:rFonts w:ascii="Times New Roman" w:hAnsi="Times New Roman" w:cs="Times New Roman"/>
          <w:b/>
          <w:sz w:val="24"/>
          <w:szCs w:val="24"/>
          <w:lang w:val="ro-RO"/>
        </w:rPr>
      </w:pPr>
      <w:r w:rsidRPr="004B7754">
        <w:rPr>
          <w:rFonts w:ascii="Times New Roman" w:hAnsi="Times New Roman" w:cs="Times New Roman"/>
          <w:b/>
          <w:sz w:val="24"/>
          <w:szCs w:val="24"/>
          <w:lang w:val="ro-RO"/>
        </w:rPr>
        <w:t xml:space="preserve">TERMENI DE REFERINȚĂ </w:t>
      </w:r>
    </w:p>
    <w:p w14:paraId="1DEEA3B0" w14:textId="11B8DC80" w:rsidR="00850E50" w:rsidRPr="004B7754" w:rsidRDefault="002B2982" w:rsidP="004B7754">
      <w:pPr>
        <w:spacing w:after="0" w:line="240" w:lineRule="auto"/>
        <w:jc w:val="center"/>
        <w:rPr>
          <w:rFonts w:ascii="Times New Roman" w:hAnsi="Times New Roman" w:cs="Times New Roman"/>
          <w:b/>
          <w:sz w:val="24"/>
          <w:szCs w:val="24"/>
          <w:lang w:val="ro-RO"/>
        </w:rPr>
      </w:pPr>
      <w:r w:rsidRPr="004B7754">
        <w:rPr>
          <w:rFonts w:ascii="Times New Roman" w:hAnsi="Times New Roman" w:cs="Times New Roman"/>
          <w:b/>
          <w:sz w:val="24"/>
          <w:szCs w:val="24"/>
          <w:lang w:val="ro-RO"/>
        </w:rPr>
        <w:t>p</w:t>
      </w:r>
      <w:r w:rsidR="00850E50" w:rsidRPr="004B7754">
        <w:rPr>
          <w:rFonts w:ascii="Times New Roman" w:hAnsi="Times New Roman" w:cs="Times New Roman"/>
          <w:b/>
          <w:sz w:val="24"/>
          <w:szCs w:val="24"/>
          <w:lang w:val="ro-RO"/>
        </w:rPr>
        <w:t xml:space="preserve">entru contractarea </w:t>
      </w:r>
      <w:r w:rsidR="003E747C">
        <w:rPr>
          <w:rFonts w:ascii="Times New Roman" w:hAnsi="Times New Roman" w:cs="Times New Roman"/>
          <w:b/>
          <w:sz w:val="24"/>
          <w:szCs w:val="24"/>
          <w:lang w:val="ro-RO"/>
        </w:rPr>
        <w:t xml:space="preserve">a 2 </w:t>
      </w:r>
      <w:r w:rsidR="001531B4" w:rsidRPr="004826F7">
        <w:rPr>
          <w:rFonts w:ascii="Times New Roman" w:hAnsi="Times New Roman" w:cs="Times New Roman"/>
          <w:b/>
          <w:sz w:val="24"/>
          <w:szCs w:val="24"/>
          <w:lang w:val="ro-RO"/>
        </w:rPr>
        <w:t>MEDICI</w:t>
      </w:r>
      <w:r w:rsidR="006E5F50" w:rsidRPr="001531B4">
        <w:rPr>
          <w:rFonts w:ascii="Times New Roman" w:hAnsi="Times New Roman" w:cs="Times New Roman"/>
          <w:b/>
          <w:color w:val="00B0F0"/>
          <w:sz w:val="24"/>
          <w:szCs w:val="24"/>
          <w:lang w:val="ro-RO"/>
        </w:rPr>
        <w:t xml:space="preserve"> </w:t>
      </w:r>
      <w:r w:rsidRPr="004B7754">
        <w:rPr>
          <w:rFonts w:ascii="Times New Roman" w:hAnsi="Times New Roman" w:cs="Times New Roman"/>
          <w:b/>
          <w:sz w:val="24"/>
          <w:szCs w:val="24"/>
          <w:lang w:val="ro-RO"/>
        </w:rPr>
        <w:t xml:space="preserve">în cadrul procesului de </w:t>
      </w:r>
    </w:p>
    <w:p w14:paraId="0F6584FE" w14:textId="6578B988" w:rsidR="00973BF4" w:rsidRPr="004B7754" w:rsidRDefault="002B2982" w:rsidP="004B7754">
      <w:pPr>
        <w:spacing w:after="0" w:line="240" w:lineRule="auto"/>
        <w:jc w:val="center"/>
        <w:rPr>
          <w:rFonts w:ascii="Times New Roman" w:hAnsi="Times New Roman" w:cs="Times New Roman"/>
          <w:b/>
          <w:bCs/>
          <w:sz w:val="24"/>
          <w:szCs w:val="24"/>
          <w:lang w:val="ro-RO"/>
        </w:rPr>
      </w:pPr>
      <w:r w:rsidRPr="004B7754">
        <w:rPr>
          <w:rFonts w:ascii="Times New Roman" w:hAnsi="Times New Roman" w:cs="Times New Roman"/>
          <w:b/>
          <w:bCs/>
          <w:sz w:val="24"/>
          <w:szCs w:val="24"/>
          <w:lang w:val="ro-RO"/>
        </w:rPr>
        <w:t xml:space="preserve">evaluare a persoanelor adulte cu dizabilități din instituțiile rezidențiale </w:t>
      </w:r>
    </w:p>
    <w:p w14:paraId="74289FC3" w14:textId="77777777" w:rsidR="004B7754" w:rsidRDefault="004B7754" w:rsidP="004B7754">
      <w:pPr>
        <w:pStyle w:val="Heading2"/>
        <w:spacing w:before="0" w:line="240" w:lineRule="auto"/>
        <w:rPr>
          <w:rFonts w:ascii="Times New Roman" w:hAnsi="Times New Roman" w:cs="Times New Roman"/>
          <w:color w:val="0070C0"/>
          <w:sz w:val="24"/>
          <w:szCs w:val="24"/>
          <w:lang w:val="ro-RO"/>
        </w:rPr>
      </w:pPr>
    </w:p>
    <w:p w14:paraId="11349AA4" w14:textId="2FBCAC3E" w:rsidR="00EF659D" w:rsidRPr="004B7754" w:rsidRDefault="00C90AAC" w:rsidP="004B7754">
      <w:pPr>
        <w:pStyle w:val="Heading2"/>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DATE GENERALE</w:t>
      </w:r>
    </w:p>
    <w:tbl>
      <w:tblPr>
        <w:tblStyle w:val="LightGrid-Accent1"/>
        <w:tblW w:w="9834" w:type="dxa"/>
        <w:tblLook w:val="04A0" w:firstRow="1" w:lastRow="0" w:firstColumn="1" w:lastColumn="0" w:noHBand="0" w:noVBand="1"/>
      </w:tblPr>
      <w:tblGrid>
        <w:gridCol w:w="3168"/>
        <w:gridCol w:w="6666"/>
      </w:tblGrid>
      <w:tr w:rsidR="004E0143" w:rsidRPr="00F865F4" w14:paraId="56BCB1F9" w14:textId="77777777" w:rsidTr="0066314C">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06843AF5"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Organizația:</w:t>
            </w:r>
          </w:p>
        </w:tc>
        <w:tc>
          <w:tcPr>
            <w:tcW w:w="6666" w:type="dxa"/>
          </w:tcPr>
          <w:p w14:paraId="3726CCF0" w14:textId="342554EE" w:rsidR="004C1213" w:rsidRPr="004B7754" w:rsidRDefault="008E2824"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ro-RO"/>
              </w:rPr>
            </w:pPr>
            <w:r w:rsidRPr="004B7754">
              <w:rPr>
                <w:rFonts w:ascii="Times New Roman" w:hAnsi="Times New Roman" w:cs="Times New Roman"/>
                <w:sz w:val="24"/>
                <w:szCs w:val="24"/>
                <w:lang w:val="ro-RO"/>
              </w:rPr>
              <w:t xml:space="preserve">Alianța Organizațiilor pentru Persoane cu </w:t>
            </w:r>
            <w:r w:rsidR="005E346A" w:rsidRPr="004B7754">
              <w:rPr>
                <w:rFonts w:ascii="Times New Roman" w:hAnsi="Times New Roman" w:cs="Times New Roman"/>
                <w:sz w:val="24"/>
                <w:szCs w:val="24"/>
                <w:lang w:val="ro-RO"/>
              </w:rPr>
              <w:t>D</w:t>
            </w:r>
            <w:r w:rsidRPr="004B7754">
              <w:rPr>
                <w:rFonts w:ascii="Times New Roman" w:hAnsi="Times New Roman" w:cs="Times New Roman"/>
                <w:sz w:val="24"/>
                <w:szCs w:val="24"/>
                <w:lang w:val="ro-RO"/>
              </w:rPr>
              <w:t xml:space="preserve">izabilități </w:t>
            </w:r>
          </w:p>
          <w:p w14:paraId="19D68BC5" w14:textId="190123D6" w:rsidR="008E2824" w:rsidRPr="004B7754" w:rsidRDefault="008E2824"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4E0143" w:rsidRPr="004B7754" w14:paraId="21910B65" w14:textId="77777777" w:rsidTr="0066314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68" w:type="dxa"/>
          </w:tcPr>
          <w:p w14:paraId="20047A25"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Tip concurs:</w:t>
            </w:r>
          </w:p>
        </w:tc>
        <w:tc>
          <w:tcPr>
            <w:tcW w:w="6666" w:type="dxa"/>
          </w:tcPr>
          <w:p w14:paraId="66CEAB5D" w14:textId="77777777"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Național (doar pentru persoane rezidente în Republica Moldova)</w:t>
            </w:r>
          </w:p>
        </w:tc>
      </w:tr>
      <w:tr w:rsidR="004E0143" w:rsidRPr="004B7754" w14:paraId="69F024CE"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546ED7C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Sector:</w:t>
            </w:r>
          </w:p>
        </w:tc>
        <w:tc>
          <w:tcPr>
            <w:tcW w:w="6666" w:type="dxa"/>
          </w:tcPr>
          <w:p w14:paraId="3B593FC4" w14:textId="5C1C03EB" w:rsidR="004C1213" w:rsidRPr="004B7754" w:rsidRDefault="004E0143"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Protecție </w:t>
            </w:r>
            <w:r w:rsidR="00410E28" w:rsidRPr="004B7754">
              <w:rPr>
                <w:rFonts w:ascii="Times New Roman" w:hAnsi="Times New Roman" w:cs="Times New Roman"/>
                <w:sz w:val="24"/>
                <w:szCs w:val="24"/>
                <w:lang w:val="ro-RO"/>
              </w:rPr>
              <w:t xml:space="preserve">socială </w:t>
            </w:r>
          </w:p>
        </w:tc>
      </w:tr>
      <w:tr w:rsidR="004E0143" w:rsidRPr="004B7754" w14:paraId="20B8078A"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CC0F48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Tipul contractului:</w:t>
            </w:r>
          </w:p>
        </w:tc>
        <w:tc>
          <w:tcPr>
            <w:tcW w:w="6666" w:type="dxa"/>
          </w:tcPr>
          <w:p w14:paraId="517215B8" w14:textId="1FD460A6"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Prestare servicii (consultant individual)</w:t>
            </w:r>
          </w:p>
        </w:tc>
      </w:tr>
      <w:tr w:rsidR="004E0143" w:rsidRPr="004B7754" w14:paraId="3141876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4F060EDA"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Locație:</w:t>
            </w:r>
          </w:p>
        </w:tc>
        <w:tc>
          <w:tcPr>
            <w:tcW w:w="6666" w:type="dxa"/>
          </w:tcPr>
          <w:p w14:paraId="3674933E" w14:textId="448F9D70" w:rsidR="004C1213" w:rsidRPr="004B7754" w:rsidRDefault="00410E28"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Republica Moldova </w:t>
            </w:r>
          </w:p>
        </w:tc>
      </w:tr>
      <w:tr w:rsidR="000441FA" w:rsidRPr="004B7754" w14:paraId="59A9507F"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76C512ED" w14:textId="38ACCB51" w:rsidR="000441FA" w:rsidRPr="004B7754" w:rsidRDefault="000441FA" w:rsidP="000441FA">
            <w:pPr>
              <w:rPr>
                <w:rFonts w:ascii="Times New Roman" w:hAnsi="Times New Roman" w:cs="Times New Roman"/>
                <w:sz w:val="24"/>
                <w:szCs w:val="24"/>
                <w:lang w:val="ro-RO"/>
              </w:rPr>
            </w:pPr>
            <w:r>
              <w:rPr>
                <w:rFonts w:ascii="Times New Roman" w:hAnsi="Times New Roman" w:cs="Times New Roman"/>
                <w:sz w:val="24"/>
                <w:szCs w:val="24"/>
                <w:lang w:val="ro-RO"/>
              </w:rPr>
              <w:t>Denumirea poziției</w:t>
            </w:r>
          </w:p>
        </w:tc>
        <w:tc>
          <w:tcPr>
            <w:tcW w:w="6666" w:type="dxa"/>
          </w:tcPr>
          <w:p w14:paraId="0173FC79" w14:textId="715FAF38" w:rsidR="000441FA" w:rsidRPr="004B7754" w:rsidRDefault="000441FA" w:rsidP="000441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Medic </w:t>
            </w:r>
          </w:p>
        </w:tc>
      </w:tr>
      <w:tr w:rsidR="000441FA" w:rsidRPr="004B7754" w14:paraId="09E6809D"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5A447221" w14:textId="2C01B3E2" w:rsidR="000441FA" w:rsidRPr="004B7754" w:rsidRDefault="000441FA" w:rsidP="000441FA">
            <w:pPr>
              <w:rPr>
                <w:rFonts w:ascii="Times New Roman" w:hAnsi="Times New Roman" w:cs="Times New Roman"/>
                <w:sz w:val="24"/>
                <w:szCs w:val="24"/>
                <w:lang w:val="ro-RO"/>
              </w:rPr>
            </w:pPr>
            <w:r>
              <w:rPr>
                <w:rFonts w:ascii="Times New Roman" w:hAnsi="Times New Roman" w:cs="Times New Roman"/>
                <w:sz w:val="24"/>
                <w:szCs w:val="24"/>
                <w:lang w:val="ro-RO"/>
              </w:rPr>
              <w:t xml:space="preserve">Numărul de posturi </w:t>
            </w:r>
          </w:p>
        </w:tc>
        <w:tc>
          <w:tcPr>
            <w:tcW w:w="6666" w:type="dxa"/>
          </w:tcPr>
          <w:p w14:paraId="0EDB30A9" w14:textId="2C2405C5" w:rsidR="000441FA" w:rsidRPr="004B7754" w:rsidRDefault="000441FA" w:rsidP="000441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2 funcții </w:t>
            </w:r>
          </w:p>
        </w:tc>
      </w:tr>
      <w:tr w:rsidR="000441FA" w:rsidRPr="004B7754" w14:paraId="0C3001AC"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39F3E750" w14:textId="77777777" w:rsidR="000441FA" w:rsidRPr="004B7754" w:rsidRDefault="000441FA" w:rsidP="000441FA">
            <w:pPr>
              <w:rPr>
                <w:rFonts w:ascii="Times New Roman" w:hAnsi="Times New Roman" w:cs="Times New Roman"/>
                <w:sz w:val="24"/>
                <w:szCs w:val="24"/>
                <w:lang w:val="ro-RO"/>
              </w:rPr>
            </w:pPr>
            <w:r w:rsidRPr="004B7754">
              <w:rPr>
                <w:rFonts w:ascii="Times New Roman" w:hAnsi="Times New Roman" w:cs="Times New Roman"/>
                <w:sz w:val="24"/>
                <w:szCs w:val="24"/>
                <w:lang w:val="ro-RO"/>
              </w:rPr>
              <w:t>Termen limită de depunere:</w:t>
            </w:r>
          </w:p>
        </w:tc>
        <w:tc>
          <w:tcPr>
            <w:tcW w:w="6666" w:type="dxa"/>
          </w:tcPr>
          <w:p w14:paraId="5CFDB5B0" w14:textId="07BB40AD" w:rsidR="000441FA" w:rsidRPr="004B7754" w:rsidRDefault="00F31ED1" w:rsidP="000441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26 mai 2026</w:t>
            </w:r>
          </w:p>
        </w:tc>
      </w:tr>
      <w:tr w:rsidR="000441FA" w:rsidRPr="004B7754" w14:paraId="447A6C24" w14:textId="77777777" w:rsidTr="0066314C">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8BCEA12" w14:textId="77777777" w:rsidR="000441FA" w:rsidRPr="004B7754" w:rsidRDefault="000441FA" w:rsidP="000441FA">
            <w:pPr>
              <w:rPr>
                <w:rFonts w:ascii="Times New Roman" w:hAnsi="Times New Roman" w:cs="Times New Roman"/>
                <w:sz w:val="24"/>
                <w:szCs w:val="24"/>
                <w:lang w:val="ro-RO"/>
              </w:rPr>
            </w:pPr>
            <w:r w:rsidRPr="004B7754">
              <w:rPr>
                <w:rFonts w:ascii="Times New Roman" w:hAnsi="Times New Roman" w:cs="Times New Roman"/>
                <w:sz w:val="24"/>
                <w:szCs w:val="24"/>
                <w:lang w:val="ro-RO"/>
              </w:rPr>
              <w:t>Număr estimat de zile:</w:t>
            </w:r>
          </w:p>
        </w:tc>
        <w:tc>
          <w:tcPr>
            <w:tcW w:w="6666" w:type="dxa"/>
          </w:tcPr>
          <w:p w14:paraId="726C6C0F" w14:textId="7BEFCD26" w:rsidR="000441FA" w:rsidRPr="00CA25DB" w:rsidRDefault="000441FA" w:rsidP="000441F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CA25D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48 </w:t>
            </w:r>
            <w:r w:rsidRPr="00CA25DB">
              <w:rPr>
                <w:rFonts w:ascii="Times New Roman" w:hAnsi="Times New Roman" w:cs="Times New Roman"/>
                <w:sz w:val="24"/>
                <w:szCs w:val="24"/>
                <w:lang w:val="ro-RO"/>
              </w:rPr>
              <w:t xml:space="preserve">de zile </w:t>
            </w:r>
          </w:p>
        </w:tc>
      </w:tr>
      <w:tr w:rsidR="000441FA" w:rsidRPr="004B7754" w14:paraId="711C43E3" w14:textId="77777777" w:rsidTr="0066314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Pr>
          <w:p w14:paraId="2793821D" w14:textId="77777777" w:rsidR="000441FA" w:rsidRPr="004B7754" w:rsidRDefault="000441FA" w:rsidP="000441FA">
            <w:pPr>
              <w:rPr>
                <w:rFonts w:ascii="Times New Roman" w:hAnsi="Times New Roman" w:cs="Times New Roman"/>
                <w:sz w:val="24"/>
                <w:szCs w:val="24"/>
                <w:lang w:val="ro-RO"/>
              </w:rPr>
            </w:pPr>
            <w:r w:rsidRPr="004B7754">
              <w:rPr>
                <w:rFonts w:ascii="Times New Roman" w:hAnsi="Times New Roman" w:cs="Times New Roman"/>
                <w:sz w:val="24"/>
                <w:szCs w:val="24"/>
                <w:lang w:val="ro-RO"/>
              </w:rPr>
              <w:t>Perioada de implementare:</w:t>
            </w:r>
          </w:p>
        </w:tc>
        <w:tc>
          <w:tcPr>
            <w:tcW w:w="6666" w:type="dxa"/>
          </w:tcPr>
          <w:p w14:paraId="60F34EA0" w14:textId="3B02755E" w:rsidR="000441FA" w:rsidRPr="00CA25DB" w:rsidRDefault="000441FA" w:rsidP="000441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CA25DB">
              <w:rPr>
                <w:rFonts w:ascii="Times New Roman" w:hAnsi="Times New Roman" w:cs="Times New Roman"/>
                <w:sz w:val="24"/>
                <w:szCs w:val="24"/>
                <w:lang w:val="ro-RO"/>
              </w:rPr>
              <w:t>Iunie - August, 2026</w:t>
            </w:r>
          </w:p>
        </w:tc>
      </w:tr>
    </w:tbl>
    <w:p w14:paraId="66518BB5" w14:textId="77777777" w:rsidR="009E6380" w:rsidRPr="004B7754" w:rsidRDefault="009E6380" w:rsidP="004B7754">
      <w:pPr>
        <w:pStyle w:val="Heading2"/>
        <w:spacing w:before="0" w:line="240" w:lineRule="auto"/>
        <w:rPr>
          <w:rFonts w:ascii="Times New Roman" w:hAnsi="Times New Roman" w:cs="Times New Roman"/>
          <w:color w:val="auto"/>
          <w:sz w:val="24"/>
          <w:szCs w:val="24"/>
          <w:lang w:val="ro-RO"/>
        </w:rPr>
      </w:pPr>
    </w:p>
    <w:p w14:paraId="64654DA7" w14:textId="6FDFA8B5" w:rsidR="004C1213" w:rsidRPr="004B7754" w:rsidRDefault="002838AC" w:rsidP="004B7754">
      <w:pPr>
        <w:pStyle w:val="Heading2"/>
        <w:spacing w:before="0" w:line="240" w:lineRule="auto"/>
        <w:ind w:right="-563"/>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INFORMAȚIE GENERALĂ</w:t>
      </w:r>
    </w:p>
    <w:p w14:paraId="7A204221" w14:textId="6C9A7864" w:rsidR="00FF6424" w:rsidRPr="004B7754" w:rsidRDefault="00A22E02" w:rsidP="004B7754">
      <w:pPr>
        <w:spacing w:after="0" w:line="240" w:lineRule="auto"/>
        <w:ind w:right="-563" w:firstLine="567"/>
        <w:jc w:val="both"/>
        <w:rPr>
          <w:rFonts w:ascii="Times New Roman" w:hAnsi="Times New Roman" w:cs="Times New Roman"/>
          <w:b/>
          <w:bCs/>
          <w:sz w:val="24"/>
          <w:szCs w:val="24"/>
          <w:lang w:val="ro-RO"/>
        </w:rPr>
      </w:pPr>
      <w:r w:rsidRPr="004B7754">
        <w:rPr>
          <w:rFonts w:ascii="Times New Roman" w:hAnsi="Times New Roman" w:cs="Times New Roman"/>
          <w:sz w:val="24"/>
          <w:szCs w:val="24"/>
          <w:lang w:val="ro-RO"/>
        </w:rPr>
        <w:t>În perioada</w:t>
      </w:r>
      <w:r w:rsidR="00FB16A8" w:rsidRPr="004B7754">
        <w:rPr>
          <w:rFonts w:ascii="Times New Roman" w:hAnsi="Times New Roman" w:cs="Times New Roman"/>
          <w:sz w:val="24"/>
          <w:szCs w:val="24"/>
          <w:lang w:val="ro-RO"/>
        </w:rPr>
        <w:t xml:space="preserve"> </w:t>
      </w:r>
      <w:r w:rsidR="009C36BB" w:rsidRPr="004B7754">
        <w:rPr>
          <w:rFonts w:ascii="Times New Roman" w:hAnsi="Times New Roman" w:cs="Times New Roman"/>
          <w:sz w:val="24"/>
          <w:szCs w:val="24"/>
          <w:lang w:val="ro-RO"/>
        </w:rPr>
        <w:t>mai</w:t>
      </w:r>
      <w:r w:rsidR="001D09C8" w:rsidRPr="004B7754">
        <w:rPr>
          <w:rFonts w:ascii="Times New Roman" w:hAnsi="Times New Roman" w:cs="Times New Roman"/>
          <w:sz w:val="24"/>
          <w:szCs w:val="24"/>
          <w:lang w:val="ro-RO"/>
        </w:rPr>
        <w:t xml:space="preserve"> 2026</w:t>
      </w:r>
      <w:r w:rsidR="00C27DA0" w:rsidRPr="004B7754">
        <w:rPr>
          <w:rFonts w:ascii="Times New Roman" w:hAnsi="Times New Roman" w:cs="Times New Roman"/>
          <w:sz w:val="24"/>
          <w:szCs w:val="24"/>
          <w:lang w:val="ro-RO"/>
        </w:rPr>
        <w:t xml:space="preserve"> - </w:t>
      </w:r>
      <w:r w:rsidR="00EB186B" w:rsidRPr="004B7754">
        <w:rPr>
          <w:rFonts w:ascii="Times New Roman" w:hAnsi="Times New Roman" w:cs="Times New Roman"/>
          <w:sz w:val="24"/>
          <w:szCs w:val="24"/>
          <w:lang w:val="ro-RO"/>
        </w:rPr>
        <w:t>se</w:t>
      </w:r>
      <w:r w:rsidR="00002049" w:rsidRPr="004B7754">
        <w:rPr>
          <w:rFonts w:ascii="Times New Roman" w:hAnsi="Times New Roman" w:cs="Times New Roman"/>
          <w:sz w:val="24"/>
          <w:szCs w:val="24"/>
          <w:lang w:val="ro-RO"/>
        </w:rPr>
        <w:t>ptembrie</w:t>
      </w:r>
      <w:r w:rsidR="00DD5F80" w:rsidRPr="004B7754">
        <w:rPr>
          <w:rFonts w:ascii="Times New Roman" w:hAnsi="Times New Roman" w:cs="Times New Roman"/>
          <w:sz w:val="24"/>
          <w:szCs w:val="24"/>
          <w:lang w:val="ro-RO"/>
        </w:rPr>
        <w:t xml:space="preserve"> </w:t>
      </w:r>
      <w:r w:rsidR="00002049" w:rsidRPr="004B7754">
        <w:rPr>
          <w:rFonts w:ascii="Times New Roman" w:hAnsi="Times New Roman" w:cs="Times New Roman"/>
          <w:sz w:val="24"/>
          <w:szCs w:val="24"/>
          <w:lang w:val="ro-RO"/>
        </w:rPr>
        <w:t>2029</w:t>
      </w:r>
      <w:r w:rsidR="00237BA9" w:rsidRPr="004B7754">
        <w:rPr>
          <w:rFonts w:ascii="Times New Roman" w:hAnsi="Times New Roman" w:cs="Times New Roman"/>
          <w:sz w:val="24"/>
          <w:szCs w:val="24"/>
          <w:lang w:val="ro-RO"/>
        </w:rPr>
        <w:t xml:space="preserve">, </w:t>
      </w:r>
      <w:r w:rsidR="00410E28" w:rsidRPr="004B7754">
        <w:rPr>
          <w:rFonts w:ascii="Times New Roman" w:hAnsi="Times New Roman" w:cs="Times New Roman"/>
          <w:sz w:val="24"/>
          <w:szCs w:val="24"/>
          <w:lang w:val="ro-RO"/>
        </w:rPr>
        <w:t xml:space="preserve">Keystone Moldova </w:t>
      </w:r>
      <w:r w:rsidR="00B16ED5" w:rsidRPr="004B7754">
        <w:rPr>
          <w:rFonts w:ascii="Times New Roman" w:hAnsi="Times New Roman" w:cs="Times New Roman"/>
          <w:sz w:val="24"/>
          <w:szCs w:val="24"/>
          <w:lang w:val="ro-RO"/>
        </w:rPr>
        <w:t xml:space="preserve">cu suportul financiar al Uniunii Europene, în parteneriat cu Alianța Organizațiilor pentru Persoane cu Dizabilități </w:t>
      </w:r>
      <w:r w:rsidR="004745E9" w:rsidRPr="004B7754">
        <w:rPr>
          <w:rFonts w:ascii="Times New Roman" w:hAnsi="Times New Roman" w:cs="Times New Roman"/>
          <w:sz w:val="24"/>
          <w:szCs w:val="24"/>
          <w:lang w:val="ro-RO"/>
        </w:rPr>
        <w:t xml:space="preserve">din Republica Moldova </w:t>
      </w:r>
      <w:r w:rsidR="00B16ED5" w:rsidRPr="004B7754">
        <w:rPr>
          <w:rFonts w:ascii="Times New Roman" w:hAnsi="Times New Roman" w:cs="Times New Roman"/>
          <w:sz w:val="24"/>
          <w:szCs w:val="24"/>
          <w:lang w:val="ro-RO"/>
        </w:rPr>
        <w:t>(AOPD) și Ministerul Muncii și Protecției Sociale</w:t>
      </w:r>
      <w:r w:rsidR="00DD5F80" w:rsidRPr="004B7754">
        <w:rPr>
          <w:rFonts w:ascii="Times New Roman" w:hAnsi="Times New Roman" w:cs="Times New Roman"/>
          <w:sz w:val="24"/>
          <w:szCs w:val="24"/>
          <w:lang w:val="ro-RO"/>
        </w:rPr>
        <w:t xml:space="preserve"> </w:t>
      </w:r>
      <w:r w:rsidR="00410E28" w:rsidRPr="004B7754">
        <w:rPr>
          <w:rFonts w:ascii="Times New Roman" w:hAnsi="Times New Roman" w:cs="Times New Roman"/>
          <w:sz w:val="24"/>
          <w:szCs w:val="24"/>
          <w:lang w:val="ro-RO"/>
        </w:rPr>
        <w:t xml:space="preserve">implementează </w:t>
      </w:r>
      <w:r w:rsidR="00DA3D74" w:rsidRPr="004B7754">
        <w:rPr>
          <w:rFonts w:ascii="Times New Roman" w:hAnsi="Times New Roman" w:cs="Times New Roman"/>
          <w:b/>
          <w:bCs/>
          <w:color w:val="0070C0"/>
          <w:sz w:val="24"/>
          <w:szCs w:val="24"/>
          <w:lang w:val="ro-RO"/>
        </w:rPr>
        <w:t>P</w:t>
      </w:r>
      <w:r w:rsidR="00410E28" w:rsidRPr="004B7754">
        <w:rPr>
          <w:rFonts w:ascii="Times New Roman" w:hAnsi="Times New Roman" w:cs="Times New Roman"/>
          <w:b/>
          <w:bCs/>
          <w:color w:val="0070C0"/>
          <w:sz w:val="24"/>
          <w:szCs w:val="24"/>
          <w:lang w:val="ro-RO"/>
        </w:rPr>
        <w:t>roiectul</w:t>
      </w:r>
      <w:r w:rsidR="00E103F9" w:rsidRPr="004B7754">
        <w:rPr>
          <w:rFonts w:ascii="Times New Roman" w:hAnsi="Times New Roman" w:cs="Times New Roman"/>
          <w:b/>
          <w:bCs/>
          <w:color w:val="0070C0"/>
          <w:sz w:val="24"/>
          <w:szCs w:val="24"/>
          <w:lang w:val="ro-RO"/>
        </w:rPr>
        <w:t xml:space="preserve"> </w:t>
      </w:r>
      <w:r w:rsidR="00410E28" w:rsidRPr="004B7754">
        <w:rPr>
          <w:rFonts w:ascii="Times New Roman" w:hAnsi="Times New Roman" w:cs="Times New Roman"/>
          <w:b/>
          <w:bCs/>
          <w:color w:val="0070C0"/>
          <w:sz w:val="24"/>
          <w:szCs w:val="24"/>
          <w:lang w:val="ro-RO"/>
        </w:rPr>
        <w:t>„</w:t>
      </w:r>
      <w:r w:rsidR="00F524F9" w:rsidRPr="004B7754">
        <w:rPr>
          <w:rFonts w:ascii="Times New Roman" w:hAnsi="Times New Roman" w:cs="Times New Roman"/>
          <w:b/>
          <w:bCs/>
          <w:color w:val="0070C0"/>
          <w:sz w:val="24"/>
          <w:szCs w:val="24"/>
          <w:lang w:val="ro-RO"/>
        </w:rPr>
        <w:t>Moldova Incluzivă: Comunități pentru Toți</w:t>
      </w:r>
      <w:r w:rsidR="00410E28" w:rsidRPr="004B7754">
        <w:rPr>
          <w:rFonts w:ascii="Times New Roman" w:hAnsi="Times New Roman" w:cs="Times New Roman"/>
          <w:b/>
          <w:bCs/>
          <w:color w:val="0070C0"/>
          <w:sz w:val="24"/>
          <w:szCs w:val="24"/>
          <w:lang w:val="ro-RO"/>
        </w:rPr>
        <w:t>”</w:t>
      </w:r>
      <w:r w:rsidR="006C5AE8" w:rsidRPr="004B7754">
        <w:rPr>
          <w:rFonts w:ascii="Times New Roman" w:hAnsi="Times New Roman" w:cs="Times New Roman"/>
          <w:sz w:val="24"/>
          <w:szCs w:val="24"/>
          <w:lang w:val="ro-RO"/>
        </w:rPr>
        <w:t xml:space="preserve"> (în continuare</w:t>
      </w:r>
      <w:r w:rsidR="00C27DA0" w:rsidRPr="004B7754">
        <w:rPr>
          <w:rFonts w:ascii="Times New Roman" w:hAnsi="Times New Roman" w:cs="Times New Roman"/>
          <w:sz w:val="24"/>
          <w:szCs w:val="24"/>
          <w:lang w:val="ro-RO"/>
        </w:rPr>
        <w:t xml:space="preserve"> - </w:t>
      </w:r>
      <w:r w:rsidR="006C5AE8" w:rsidRPr="004B7754">
        <w:rPr>
          <w:rFonts w:ascii="Times New Roman" w:hAnsi="Times New Roman" w:cs="Times New Roman"/>
          <w:sz w:val="24"/>
          <w:szCs w:val="24"/>
          <w:lang w:val="ro-RO"/>
        </w:rPr>
        <w:t>Proiectul)</w:t>
      </w:r>
      <w:r w:rsidR="00DD5F80" w:rsidRPr="004B7754">
        <w:rPr>
          <w:rFonts w:ascii="Times New Roman" w:hAnsi="Times New Roman" w:cs="Times New Roman"/>
          <w:sz w:val="24"/>
          <w:szCs w:val="24"/>
          <w:lang w:val="ro-RO"/>
        </w:rPr>
        <w:t xml:space="preserve">. </w:t>
      </w:r>
    </w:p>
    <w:p w14:paraId="558FF41B" w14:textId="02BC2919" w:rsidR="00DC7B97" w:rsidRPr="004B7754" w:rsidRDefault="00866DDE" w:rsidP="004B7754">
      <w:pPr>
        <w:spacing w:after="0" w:line="240" w:lineRule="auto"/>
        <w:ind w:right="-563" w:firstLine="567"/>
        <w:jc w:val="both"/>
        <w:rPr>
          <w:rFonts w:ascii="Times New Roman" w:hAnsi="Times New Roman" w:cs="Times New Roman"/>
          <w:bCs/>
          <w:sz w:val="24"/>
          <w:szCs w:val="24"/>
          <w:lang w:val="ro-RO"/>
        </w:rPr>
      </w:pPr>
      <w:r w:rsidRPr="004B7754">
        <w:rPr>
          <w:rFonts w:ascii="Times New Roman" w:hAnsi="Times New Roman" w:cs="Times New Roman"/>
          <w:b/>
          <w:bCs/>
          <w:color w:val="0070C0"/>
          <w:sz w:val="24"/>
          <w:szCs w:val="24"/>
          <w:lang w:val="ro-RO"/>
        </w:rPr>
        <w:t xml:space="preserve">Obiectivul general al </w:t>
      </w:r>
      <w:r w:rsidR="00600815" w:rsidRPr="004B7754">
        <w:rPr>
          <w:rFonts w:ascii="Times New Roman" w:hAnsi="Times New Roman" w:cs="Times New Roman"/>
          <w:b/>
          <w:bCs/>
          <w:color w:val="0070C0"/>
          <w:sz w:val="24"/>
          <w:szCs w:val="24"/>
          <w:lang w:val="ro-RO"/>
        </w:rPr>
        <w:t>P</w:t>
      </w:r>
      <w:r w:rsidRPr="004B7754">
        <w:rPr>
          <w:rFonts w:ascii="Times New Roman" w:hAnsi="Times New Roman" w:cs="Times New Roman"/>
          <w:b/>
          <w:bCs/>
          <w:color w:val="0070C0"/>
          <w:sz w:val="24"/>
          <w:szCs w:val="24"/>
          <w:lang w:val="ro-RO"/>
        </w:rPr>
        <w:t>roiectului</w:t>
      </w:r>
      <w:r w:rsidRPr="004B7754">
        <w:rPr>
          <w:rFonts w:ascii="Times New Roman" w:hAnsi="Times New Roman" w:cs="Times New Roman"/>
          <w:color w:val="0070C0"/>
          <w:sz w:val="24"/>
          <w:szCs w:val="24"/>
          <w:lang w:val="ro-RO"/>
        </w:rPr>
        <w:t xml:space="preserve"> </w:t>
      </w:r>
      <w:r w:rsidR="00600815" w:rsidRPr="004B7754">
        <w:rPr>
          <w:rFonts w:ascii="Times New Roman" w:hAnsi="Times New Roman" w:cs="Times New Roman"/>
          <w:sz w:val="24"/>
          <w:szCs w:val="24"/>
          <w:lang w:val="ro-RO"/>
        </w:rPr>
        <w:t>este î</w:t>
      </w:r>
      <w:r w:rsidR="00600815" w:rsidRPr="004B7754">
        <w:rPr>
          <w:rFonts w:ascii="Times New Roman" w:hAnsi="Times New Roman" w:cs="Times New Roman"/>
          <w:bCs/>
          <w:sz w:val="24"/>
          <w:szCs w:val="24"/>
          <w:lang w:val="ro-RO"/>
        </w:rPr>
        <w:t xml:space="preserve">mbunătățirea calității vieții și a incluziunii sociale a persoanelor cu dizabilități din Republica Moldova prin consolidarea sprijinului </w:t>
      </w:r>
      <w:r w:rsidR="002429E1" w:rsidRPr="004B7754">
        <w:rPr>
          <w:rFonts w:ascii="Times New Roman" w:hAnsi="Times New Roman" w:cs="Times New Roman"/>
          <w:bCs/>
          <w:sz w:val="24"/>
          <w:szCs w:val="24"/>
          <w:lang w:val="ro-RO"/>
        </w:rPr>
        <w:t>comunitar și familial</w:t>
      </w:r>
      <w:r w:rsidR="00600815" w:rsidRPr="004B7754">
        <w:rPr>
          <w:rFonts w:ascii="Times New Roman" w:hAnsi="Times New Roman" w:cs="Times New Roman"/>
          <w:bCs/>
          <w:sz w:val="24"/>
          <w:szCs w:val="24"/>
          <w:lang w:val="ro-RO"/>
        </w:rPr>
        <w:t xml:space="preserve"> și reducerea dependenței de îngrijirea rezidențială</w:t>
      </w:r>
      <w:r w:rsidR="004C7DFD" w:rsidRPr="004B7754">
        <w:rPr>
          <w:rFonts w:ascii="Times New Roman" w:hAnsi="Times New Roman" w:cs="Times New Roman"/>
          <w:bCs/>
          <w:sz w:val="24"/>
          <w:szCs w:val="24"/>
          <w:lang w:val="ro-RO"/>
        </w:rPr>
        <w:t xml:space="preserve">. </w:t>
      </w:r>
    </w:p>
    <w:p w14:paraId="55E9CA25" w14:textId="69C81676" w:rsidR="004C7DFD" w:rsidRPr="004B7754" w:rsidRDefault="004C7DFD" w:rsidP="004B7754">
      <w:pPr>
        <w:spacing w:after="0" w:line="240" w:lineRule="auto"/>
        <w:ind w:right="-563" w:firstLine="567"/>
        <w:jc w:val="both"/>
        <w:rPr>
          <w:rFonts w:ascii="Times New Roman" w:hAnsi="Times New Roman" w:cs="Times New Roman"/>
          <w:bCs/>
          <w:color w:val="0070C0"/>
          <w:sz w:val="24"/>
          <w:szCs w:val="24"/>
          <w:lang w:val="ro-RO"/>
        </w:rPr>
      </w:pPr>
      <w:r w:rsidRPr="004B7754">
        <w:rPr>
          <w:rFonts w:ascii="Times New Roman" w:hAnsi="Times New Roman" w:cs="Times New Roman"/>
          <w:b/>
          <w:color w:val="0070C0"/>
          <w:sz w:val="24"/>
          <w:szCs w:val="24"/>
          <w:lang w:val="ro-RO"/>
        </w:rPr>
        <w:t>Obiectivele specifice ale Proiectului</w:t>
      </w:r>
      <w:r w:rsidRPr="004B7754">
        <w:rPr>
          <w:rFonts w:ascii="Times New Roman" w:hAnsi="Times New Roman" w:cs="Times New Roman"/>
          <w:bCs/>
          <w:color w:val="0070C0"/>
          <w:sz w:val="24"/>
          <w:szCs w:val="24"/>
          <w:lang w:val="ro-RO"/>
        </w:rPr>
        <w:t>:</w:t>
      </w:r>
    </w:p>
    <w:p w14:paraId="33723E1E" w14:textId="0F16F370" w:rsidR="004C7DFD" w:rsidRPr="004B7754" w:rsidRDefault="004C7DFD" w:rsidP="004B7754">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4B7754">
        <w:rPr>
          <w:rFonts w:ascii="Times New Roman" w:hAnsi="Times New Roman" w:cs="Times New Roman"/>
          <w:bCs/>
          <w:sz w:val="24"/>
          <w:szCs w:val="24"/>
          <w:lang w:val="ro-RO"/>
        </w:rPr>
        <w:t>Pilotarea unui model coordonat de management de caz privind dezinstituționalizarea adulților cu dizabilități din Centrul de Plasament Temporar pentru Persoane cu Dizabilități din comuna Bădiceni;</w:t>
      </w:r>
    </w:p>
    <w:p w14:paraId="734B8E30" w14:textId="24DBDC67" w:rsidR="00B00874" w:rsidRPr="00E0591B" w:rsidRDefault="004C7DFD" w:rsidP="00E0591B">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4B7754">
        <w:rPr>
          <w:rFonts w:ascii="Times New Roman" w:hAnsi="Times New Roman" w:cs="Times New Roman"/>
          <w:bCs/>
          <w:sz w:val="24"/>
          <w:szCs w:val="24"/>
          <w:lang w:val="ro-RO"/>
        </w:rPr>
        <w:t xml:space="preserve">Extinderea și consolidarea rețelei de servicii sociale comunitare pentru persoanele </w:t>
      </w:r>
      <w:r w:rsidR="00A93BCA" w:rsidRPr="004B7754">
        <w:rPr>
          <w:rFonts w:ascii="Times New Roman" w:hAnsi="Times New Roman" w:cs="Times New Roman"/>
          <w:bCs/>
          <w:sz w:val="24"/>
          <w:szCs w:val="24"/>
          <w:lang w:val="ro-RO"/>
        </w:rPr>
        <w:t xml:space="preserve">adulte </w:t>
      </w:r>
      <w:r w:rsidRPr="004B7754">
        <w:rPr>
          <w:rFonts w:ascii="Times New Roman" w:hAnsi="Times New Roman" w:cs="Times New Roman"/>
          <w:bCs/>
          <w:sz w:val="24"/>
          <w:szCs w:val="24"/>
          <w:lang w:val="ro-RO"/>
        </w:rPr>
        <w:t>cu dizabilități, în funcție de necesitățile de reintegrare ale beneficiarilor din Centrul de Plasament Temporar pentru Persoane cu Dizabilități din comuna Bădiceni</w:t>
      </w:r>
      <w:r w:rsidR="00956E6E" w:rsidRPr="004B7754">
        <w:rPr>
          <w:rFonts w:ascii="Times New Roman" w:hAnsi="Times New Roman" w:cs="Times New Roman"/>
          <w:bCs/>
          <w:sz w:val="24"/>
          <w:szCs w:val="24"/>
          <w:lang w:val="ro-RO"/>
        </w:rPr>
        <w:t xml:space="preserve">. </w:t>
      </w:r>
      <w:r w:rsidR="00E0591B">
        <w:rPr>
          <w:rFonts w:ascii="Times New Roman" w:hAnsi="Times New Roman" w:cs="Times New Roman"/>
          <w:bCs/>
          <w:sz w:val="24"/>
          <w:szCs w:val="24"/>
          <w:lang w:val="ro-RO"/>
        </w:rPr>
        <w:t xml:space="preserve"> </w:t>
      </w:r>
      <w:r w:rsidR="00867C19" w:rsidRPr="00E0591B">
        <w:rPr>
          <w:rFonts w:ascii="Times New Roman" w:hAnsi="Times New Roman" w:cs="Times New Roman"/>
          <w:sz w:val="24"/>
          <w:szCs w:val="24"/>
          <w:lang w:val="ro-RO"/>
        </w:rPr>
        <w:t xml:space="preserve">Proiectul vizează transformarea modului în care este organizat și furnizat sprijinul pentru persoanele </w:t>
      </w:r>
      <w:r w:rsidR="00A93BCA" w:rsidRPr="00E0591B">
        <w:rPr>
          <w:rFonts w:ascii="Times New Roman" w:hAnsi="Times New Roman" w:cs="Times New Roman"/>
          <w:sz w:val="24"/>
          <w:szCs w:val="24"/>
          <w:lang w:val="ro-RO"/>
        </w:rPr>
        <w:t xml:space="preserve">adulte </w:t>
      </w:r>
      <w:r w:rsidR="00867C19" w:rsidRPr="00E0591B">
        <w:rPr>
          <w:rFonts w:ascii="Times New Roman" w:hAnsi="Times New Roman" w:cs="Times New Roman"/>
          <w:sz w:val="24"/>
          <w:szCs w:val="24"/>
          <w:lang w:val="ro-RO"/>
        </w:rPr>
        <w:t xml:space="preserve">cu dizabilități din Republica Moldova, prin trecerea de la </w:t>
      </w:r>
      <w:r w:rsidR="00AB4FF4" w:rsidRPr="00E0591B">
        <w:rPr>
          <w:rFonts w:ascii="Times New Roman" w:hAnsi="Times New Roman" w:cs="Times New Roman"/>
          <w:sz w:val="24"/>
          <w:szCs w:val="24"/>
          <w:lang w:val="ro-RO"/>
        </w:rPr>
        <w:t>modelul de îngrijire rezidențială</w:t>
      </w:r>
      <w:r w:rsidR="00867C19" w:rsidRPr="00E0591B">
        <w:rPr>
          <w:rFonts w:ascii="Times New Roman" w:hAnsi="Times New Roman" w:cs="Times New Roman"/>
          <w:sz w:val="24"/>
          <w:szCs w:val="24"/>
          <w:lang w:val="ro-RO"/>
        </w:rPr>
        <w:t xml:space="preserve"> către </w:t>
      </w:r>
      <w:r w:rsidR="00AB4FF4" w:rsidRPr="00E0591B">
        <w:rPr>
          <w:rFonts w:ascii="Times New Roman" w:hAnsi="Times New Roman" w:cs="Times New Roman"/>
          <w:sz w:val="24"/>
          <w:szCs w:val="24"/>
          <w:lang w:val="ro-RO"/>
        </w:rPr>
        <w:t xml:space="preserve">modelul </w:t>
      </w:r>
      <w:r w:rsidR="00867C19" w:rsidRPr="00E0591B">
        <w:rPr>
          <w:rFonts w:ascii="Times New Roman" w:hAnsi="Times New Roman" w:cs="Times New Roman"/>
          <w:sz w:val="24"/>
          <w:szCs w:val="24"/>
          <w:lang w:val="ro-RO"/>
        </w:rPr>
        <w:t xml:space="preserve">centrat pe comunitate și pe nevoile individuale ale beneficiarilor. Intervenția este construită în jurul unei abordări integrate, care combină dezvoltarea cadrului metodologic, coordonarea interinstituțională și implementarea unor soluții practice de suport în comunitate. </w:t>
      </w:r>
    </w:p>
    <w:p w14:paraId="0F985DB8" w14:textId="79560004" w:rsidR="000363D6" w:rsidRPr="004B7754" w:rsidRDefault="00AB4FF4"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P</w:t>
      </w:r>
      <w:r w:rsidR="00867C19" w:rsidRPr="004B7754">
        <w:rPr>
          <w:rFonts w:ascii="Times New Roman" w:hAnsi="Times New Roman" w:cs="Times New Roman"/>
          <w:sz w:val="24"/>
          <w:szCs w:val="24"/>
          <w:lang w:val="ro-RO"/>
        </w:rPr>
        <w:t xml:space="preserve">roiectul </w:t>
      </w:r>
      <w:r w:rsidRPr="004B7754">
        <w:rPr>
          <w:rFonts w:ascii="Times New Roman" w:hAnsi="Times New Roman" w:cs="Times New Roman"/>
          <w:sz w:val="24"/>
          <w:szCs w:val="24"/>
          <w:lang w:val="ro-RO"/>
        </w:rPr>
        <w:t xml:space="preserve">pune accentul pe </w:t>
      </w:r>
      <w:r w:rsidR="00861ABE" w:rsidRPr="004B7754">
        <w:rPr>
          <w:rFonts w:ascii="Times New Roman" w:hAnsi="Times New Roman" w:cs="Times New Roman"/>
          <w:sz w:val="24"/>
          <w:szCs w:val="24"/>
          <w:lang w:val="ro-RO"/>
        </w:rPr>
        <w:t xml:space="preserve">două componente </w:t>
      </w:r>
      <w:r w:rsidR="000363D6" w:rsidRPr="004B7754">
        <w:rPr>
          <w:rFonts w:ascii="Times New Roman" w:hAnsi="Times New Roman" w:cs="Times New Roman"/>
          <w:sz w:val="24"/>
          <w:szCs w:val="24"/>
          <w:lang w:val="ro-RO"/>
        </w:rPr>
        <w:t xml:space="preserve">esențiale: </w:t>
      </w:r>
    </w:p>
    <w:p w14:paraId="40D2D642" w14:textId="121C9EEA" w:rsidR="007E3CD2" w:rsidRPr="004B7754" w:rsidRDefault="00AB4FF4" w:rsidP="004B7754">
      <w:pPr>
        <w:pStyle w:val="ListParagraph"/>
        <w:numPr>
          <w:ilvl w:val="0"/>
          <w:numId w:val="28"/>
        </w:numPr>
        <w:spacing w:after="0" w:line="240" w:lineRule="auto"/>
        <w:ind w:left="567" w:right="-563" w:hanging="425"/>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crearea unui</w:t>
      </w:r>
      <w:r w:rsidR="00867C19" w:rsidRPr="004B7754">
        <w:rPr>
          <w:rFonts w:ascii="Times New Roman" w:hAnsi="Times New Roman" w:cs="Times New Roman"/>
          <w:sz w:val="24"/>
          <w:szCs w:val="24"/>
          <w:lang w:val="ro-RO"/>
        </w:rPr>
        <w:t xml:space="preserve"> mecanism funcțional de management de caz, bazat pe evaluări complexe și standardizate ale beneficiarilor din Centrul de Plasament Temporar pentru Persoane cu Dizabilități din Bădiceni. În paralel, sunt promovate mecanisme de coordonare între actorii relevanți la nivel național și regional, precum și măsuri de politici publice menite să asigure sustenabilitatea procesului de reformă</w:t>
      </w:r>
      <w:r w:rsidR="00C70E73" w:rsidRPr="004B7754">
        <w:rPr>
          <w:rFonts w:ascii="Times New Roman" w:hAnsi="Times New Roman" w:cs="Times New Roman"/>
          <w:sz w:val="24"/>
          <w:szCs w:val="24"/>
          <w:lang w:val="ro-RO"/>
        </w:rPr>
        <w:t xml:space="preserve"> a sistemului </w:t>
      </w:r>
      <w:proofErr w:type="spellStart"/>
      <w:r w:rsidR="005600D1" w:rsidRPr="004B7754">
        <w:rPr>
          <w:rFonts w:ascii="Times New Roman" w:hAnsi="Times New Roman" w:cs="Times New Roman"/>
          <w:sz w:val="24"/>
          <w:szCs w:val="24"/>
          <w:lang w:val="ro-RO"/>
        </w:rPr>
        <w:t>rezidenţial</w:t>
      </w:r>
      <w:proofErr w:type="spellEnd"/>
      <w:r w:rsidR="005600D1" w:rsidRPr="004B7754">
        <w:rPr>
          <w:rFonts w:ascii="Times New Roman" w:hAnsi="Times New Roman" w:cs="Times New Roman"/>
          <w:sz w:val="24"/>
          <w:szCs w:val="24"/>
          <w:lang w:val="ro-RO"/>
        </w:rPr>
        <w:t xml:space="preserve"> de îngrijire a persoanelor cu </w:t>
      </w:r>
      <w:proofErr w:type="spellStart"/>
      <w:r w:rsidR="005600D1" w:rsidRPr="004B7754">
        <w:rPr>
          <w:rFonts w:ascii="Times New Roman" w:hAnsi="Times New Roman" w:cs="Times New Roman"/>
          <w:sz w:val="24"/>
          <w:szCs w:val="24"/>
          <w:lang w:val="ro-RO"/>
        </w:rPr>
        <w:t>dizabilităţi</w:t>
      </w:r>
      <w:proofErr w:type="spellEnd"/>
      <w:r w:rsidR="00172047" w:rsidRPr="004B7754">
        <w:rPr>
          <w:rFonts w:ascii="Times New Roman" w:hAnsi="Times New Roman" w:cs="Times New Roman"/>
          <w:sz w:val="24"/>
          <w:szCs w:val="24"/>
          <w:lang w:val="ro-RO"/>
        </w:rPr>
        <w:t xml:space="preserve"> din Republica Moldova</w:t>
      </w:r>
      <w:r w:rsidR="00867C19" w:rsidRPr="004B7754">
        <w:rPr>
          <w:rFonts w:ascii="Times New Roman" w:hAnsi="Times New Roman" w:cs="Times New Roman"/>
          <w:sz w:val="24"/>
          <w:szCs w:val="24"/>
          <w:lang w:val="ro-RO"/>
        </w:rPr>
        <w:t xml:space="preserve">. </w:t>
      </w:r>
    </w:p>
    <w:p w14:paraId="23B1534D" w14:textId="77777777" w:rsidR="00013A66" w:rsidRPr="004B7754" w:rsidRDefault="00867C19" w:rsidP="004B7754">
      <w:pPr>
        <w:pStyle w:val="ListParagraph"/>
        <w:numPr>
          <w:ilvl w:val="0"/>
          <w:numId w:val="28"/>
        </w:numPr>
        <w:spacing w:after="0" w:line="240" w:lineRule="auto"/>
        <w:ind w:left="567" w:right="-563" w:hanging="425"/>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dezvoltarea serviciilor sociale în comunitate, adaptate necesităților persoanelor </w:t>
      </w:r>
      <w:r w:rsidR="00487EB1" w:rsidRPr="004B7754">
        <w:rPr>
          <w:rFonts w:ascii="Times New Roman" w:hAnsi="Times New Roman" w:cs="Times New Roman"/>
          <w:sz w:val="24"/>
          <w:szCs w:val="24"/>
          <w:lang w:val="ro-RO"/>
        </w:rPr>
        <w:t>cu dizabilități dezinstituționalizate</w:t>
      </w:r>
      <w:r w:rsidRPr="004B7754">
        <w:rPr>
          <w:rFonts w:ascii="Times New Roman" w:hAnsi="Times New Roman" w:cs="Times New Roman"/>
          <w:sz w:val="24"/>
          <w:szCs w:val="24"/>
          <w:lang w:val="ro-RO"/>
        </w:rPr>
        <w:t xml:space="preserve">. </w:t>
      </w:r>
      <w:r w:rsidR="007E3CD2" w:rsidRPr="004B7754">
        <w:rPr>
          <w:rFonts w:ascii="Times New Roman" w:hAnsi="Times New Roman" w:cs="Times New Roman"/>
          <w:sz w:val="24"/>
          <w:szCs w:val="24"/>
          <w:lang w:val="ro-RO"/>
        </w:rPr>
        <w:t xml:space="preserve">Vor fi </w:t>
      </w:r>
      <w:r w:rsidRPr="004B7754">
        <w:rPr>
          <w:rFonts w:ascii="Times New Roman" w:hAnsi="Times New Roman" w:cs="Times New Roman"/>
          <w:sz w:val="24"/>
          <w:szCs w:val="24"/>
          <w:lang w:val="ro-RO"/>
        </w:rPr>
        <w:t xml:space="preserve">elaborate </w:t>
      </w:r>
      <w:r w:rsidR="00487EB1" w:rsidRPr="004B7754">
        <w:rPr>
          <w:rFonts w:ascii="Times New Roman" w:hAnsi="Times New Roman" w:cs="Times New Roman"/>
          <w:sz w:val="24"/>
          <w:szCs w:val="24"/>
          <w:lang w:val="ro-RO"/>
        </w:rPr>
        <w:t>manuale operaționale</w:t>
      </w:r>
      <w:r w:rsidR="00D65630" w:rsidRPr="004B7754">
        <w:rPr>
          <w:rFonts w:ascii="Times New Roman" w:hAnsi="Times New Roman" w:cs="Times New Roman"/>
          <w:sz w:val="24"/>
          <w:szCs w:val="24"/>
          <w:lang w:val="ro-RO"/>
        </w:rPr>
        <w:t xml:space="preserve"> și </w:t>
      </w:r>
      <w:r w:rsidR="008D381F" w:rsidRPr="004B7754">
        <w:rPr>
          <w:rFonts w:ascii="Times New Roman" w:hAnsi="Times New Roman" w:cs="Times New Roman"/>
          <w:sz w:val="24"/>
          <w:szCs w:val="24"/>
          <w:lang w:val="ro-RO"/>
        </w:rPr>
        <w:t>ghiduri metodologice</w:t>
      </w:r>
      <w:r w:rsidR="00487EB1" w:rsidRPr="004B7754">
        <w:rPr>
          <w:rFonts w:ascii="Times New Roman" w:hAnsi="Times New Roman" w:cs="Times New Roman"/>
          <w:sz w:val="24"/>
          <w:szCs w:val="24"/>
          <w:lang w:val="ro-RO"/>
        </w:rPr>
        <w:t xml:space="preserve"> pentru </w:t>
      </w:r>
      <w:r w:rsidR="00487EB1" w:rsidRPr="004B7754">
        <w:rPr>
          <w:rFonts w:ascii="Times New Roman" w:hAnsi="Times New Roman" w:cs="Times New Roman"/>
          <w:sz w:val="24"/>
          <w:szCs w:val="24"/>
          <w:lang w:val="ro-RO"/>
        </w:rPr>
        <w:lastRenderedPageBreak/>
        <w:t>serviciile sociale</w:t>
      </w:r>
      <w:r w:rsidR="008D381F" w:rsidRPr="004B7754">
        <w:rPr>
          <w:rFonts w:ascii="Times New Roman" w:hAnsi="Times New Roman" w:cs="Times New Roman"/>
          <w:sz w:val="24"/>
          <w:szCs w:val="24"/>
          <w:lang w:val="ro-RO"/>
        </w:rPr>
        <w:t xml:space="preserve"> care urmează a fi dezvoltare</w:t>
      </w:r>
      <w:r w:rsidRPr="004B7754">
        <w:rPr>
          <w:rFonts w:ascii="Times New Roman" w:hAnsi="Times New Roman" w:cs="Times New Roman"/>
          <w:sz w:val="24"/>
          <w:szCs w:val="24"/>
          <w:lang w:val="ro-RO"/>
        </w:rPr>
        <w:t xml:space="preserve">, iar personalul </w:t>
      </w:r>
      <w:r w:rsidR="009B7E3A" w:rsidRPr="004B7754">
        <w:rPr>
          <w:rFonts w:ascii="Times New Roman" w:hAnsi="Times New Roman" w:cs="Times New Roman"/>
          <w:sz w:val="24"/>
          <w:szCs w:val="24"/>
          <w:lang w:val="ro-RO"/>
        </w:rPr>
        <w:t>din cadrul serviciilor sociale vor</w:t>
      </w:r>
      <w:r w:rsidRPr="004B7754">
        <w:rPr>
          <w:rFonts w:ascii="Times New Roman" w:hAnsi="Times New Roman" w:cs="Times New Roman"/>
          <w:sz w:val="24"/>
          <w:szCs w:val="24"/>
          <w:lang w:val="ro-RO"/>
        </w:rPr>
        <w:t xml:space="preserve"> </w:t>
      </w:r>
      <w:r w:rsidR="009B7E3A" w:rsidRPr="004B7754">
        <w:rPr>
          <w:rFonts w:ascii="Times New Roman" w:hAnsi="Times New Roman" w:cs="Times New Roman"/>
          <w:sz w:val="24"/>
          <w:szCs w:val="24"/>
          <w:lang w:val="ro-RO"/>
        </w:rPr>
        <w:t>beneficia de formare profesională</w:t>
      </w:r>
      <w:r w:rsidRPr="004B7754">
        <w:rPr>
          <w:rFonts w:ascii="Times New Roman" w:hAnsi="Times New Roman" w:cs="Times New Roman"/>
          <w:sz w:val="24"/>
          <w:szCs w:val="24"/>
          <w:lang w:val="ro-RO"/>
        </w:rPr>
        <w:t xml:space="preserve"> pentru a asigura calitatea intervențiilor. Totodată, proiectul include programe orientate spre promovarea traiului independent și a autodeterminării persoanelor cu dizabilități, contribuind astfel la o incluziune socială reală și durabilă. </w:t>
      </w:r>
    </w:p>
    <w:p w14:paraId="679718F8" w14:textId="2654F114" w:rsidR="004C7DFD" w:rsidRPr="004B7754" w:rsidRDefault="00867C19"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Prin combinarea acestor acțiuni, proiectul oferă un model coerent și </w:t>
      </w:r>
      <w:proofErr w:type="spellStart"/>
      <w:r w:rsidRPr="004B7754">
        <w:rPr>
          <w:rFonts w:ascii="Times New Roman" w:hAnsi="Times New Roman" w:cs="Times New Roman"/>
          <w:sz w:val="24"/>
          <w:szCs w:val="24"/>
          <w:lang w:val="ro-RO"/>
        </w:rPr>
        <w:t>replicabil</w:t>
      </w:r>
      <w:proofErr w:type="spellEnd"/>
      <w:r w:rsidRPr="004B7754">
        <w:rPr>
          <w:rFonts w:ascii="Times New Roman" w:hAnsi="Times New Roman" w:cs="Times New Roman"/>
          <w:sz w:val="24"/>
          <w:szCs w:val="24"/>
          <w:lang w:val="ro-RO"/>
        </w:rPr>
        <w:t xml:space="preserve"> de tranziție de la îngrijirea rezidențială către servicii bazate pe comunitate, punând accent pe demnitatea, autonomia și participarea activă a persoanelor cu dizabilități în viața socială.</w:t>
      </w:r>
    </w:p>
    <w:p w14:paraId="147C9F06" w14:textId="77777777" w:rsidR="0066314C" w:rsidRPr="004B7754" w:rsidRDefault="0066314C" w:rsidP="004B7754">
      <w:pPr>
        <w:pStyle w:val="Heading2"/>
        <w:spacing w:before="0" w:line="240" w:lineRule="auto"/>
        <w:ind w:right="-563"/>
        <w:rPr>
          <w:rFonts w:ascii="Times New Roman" w:hAnsi="Times New Roman" w:cs="Times New Roman"/>
          <w:color w:val="0070C0"/>
          <w:sz w:val="24"/>
          <w:szCs w:val="24"/>
          <w:lang w:val="ro-RO"/>
        </w:rPr>
      </w:pPr>
    </w:p>
    <w:p w14:paraId="24F80806" w14:textId="017F8777" w:rsidR="004C1213" w:rsidRPr="004B7754" w:rsidRDefault="002838AC" w:rsidP="004B7754">
      <w:pPr>
        <w:pStyle w:val="Heading2"/>
        <w:spacing w:before="0" w:line="240" w:lineRule="auto"/>
        <w:ind w:right="-563"/>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 xml:space="preserve">SCOPUL ȘI </w:t>
      </w:r>
      <w:r w:rsidR="0003688A" w:rsidRPr="004B7754">
        <w:rPr>
          <w:rFonts w:ascii="Times New Roman" w:hAnsi="Times New Roman" w:cs="Times New Roman"/>
          <w:color w:val="0070C0"/>
          <w:sz w:val="24"/>
          <w:szCs w:val="24"/>
          <w:lang w:val="ro-RO"/>
        </w:rPr>
        <w:t>SARCINILE</w:t>
      </w:r>
      <w:r w:rsidRPr="004B7754">
        <w:rPr>
          <w:rFonts w:ascii="Times New Roman" w:hAnsi="Times New Roman" w:cs="Times New Roman"/>
          <w:color w:val="0070C0"/>
          <w:sz w:val="24"/>
          <w:szCs w:val="24"/>
          <w:lang w:val="ro-RO"/>
        </w:rPr>
        <w:t xml:space="preserve"> CONSULTANȚEI</w:t>
      </w:r>
    </w:p>
    <w:p w14:paraId="33AFD99A" w14:textId="77777777" w:rsidR="0061760A" w:rsidRPr="004B7754" w:rsidRDefault="0061760A" w:rsidP="004B7754">
      <w:pPr>
        <w:spacing w:after="0" w:line="240" w:lineRule="auto"/>
        <w:ind w:right="-563" w:firstLine="567"/>
        <w:jc w:val="both"/>
        <w:rPr>
          <w:rFonts w:ascii="Times New Roman" w:hAnsi="Times New Roman" w:cs="Times New Roman"/>
          <w:b/>
          <w:bCs/>
          <w:sz w:val="24"/>
          <w:szCs w:val="24"/>
          <w:lang w:val="ro-RO"/>
        </w:rPr>
      </w:pPr>
    </w:p>
    <w:p w14:paraId="3EA88C9B" w14:textId="107955AF" w:rsidR="0038789D"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În cadrul Proiectului, AOPD </w:t>
      </w:r>
      <w:proofErr w:type="spellStart"/>
      <w:r w:rsidRPr="004B7754">
        <w:rPr>
          <w:rFonts w:ascii="Times New Roman" w:hAnsi="Times New Roman" w:cs="Times New Roman"/>
          <w:sz w:val="24"/>
          <w:szCs w:val="24"/>
          <w:lang w:val="ro-RO"/>
        </w:rPr>
        <w:t>contractează</w:t>
      </w:r>
      <w:proofErr w:type="spellEnd"/>
      <w:r w:rsidRPr="004B7754">
        <w:rPr>
          <w:rFonts w:ascii="Times New Roman" w:hAnsi="Times New Roman" w:cs="Times New Roman"/>
          <w:sz w:val="24"/>
          <w:szCs w:val="24"/>
          <w:lang w:val="ro-RO"/>
        </w:rPr>
        <w:t xml:space="preserve"> </w:t>
      </w:r>
      <w:r w:rsidR="001531B4">
        <w:rPr>
          <w:rFonts w:ascii="Times New Roman" w:hAnsi="Times New Roman" w:cs="Times New Roman"/>
          <w:sz w:val="24"/>
          <w:szCs w:val="24"/>
          <w:lang w:val="ro-RO"/>
        </w:rPr>
        <w:t>medici</w:t>
      </w:r>
      <w:r w:rsidRPr="004B7754">
        <w:rPr>
          <w:rFonts w:ascii="Times New Roman" w:hAnsi="Times New Roman" w:cs="Times New Roman"/>
          <w:sz w:val="24"/>
          <w:szCs w:val="24"/>
          <w:lang w:val="ro-RO"/>
        </w:rPr>
        <w:t xml:space="preserve"> care vor realiza, în comun cu</w:t>
      </w:r>
      <w:r w:rsidR="001531B4">
        <w:rPr>
          <w:rFonts w:ascii="Times New Roman" w:hAnsi="Times New Roman" w:cs="Times New Roman"/>
          <w:sz w:val="24"/>
          <w:szCs w:val="24"/>
          <w:lang w:val="ro-RO"/>
        </w:rPr>
        <w:t xml:space="preserve"> asistenții sociali și</w:t>
      </w:r>
      <w:r w:rsidRPr="004B7754">
        <w:rPr>
          <w:rFonts w:ascii="Times New Roman" w:hAnsi="Times New Roman" w:cs="Times New Roman"/>
          <w:sz w:val="24"/>
          <w:szCs w:val="24"/>
          <w:lang w:val="ro-RO"/>
        </w:rPr>
        <w:t xml:space="preserve"> psiholog</w:t>
      </w:r>
      <w:r w:rsidR="00700F0A" w:rsidRPr="004B7754">
        <w:rPr>
          <w:rFonts w:ascii="Times New Roman" w:hAnsi="Times New Roman" w:cs="Times New Roman"/>
          <w:sz w:val="24"/>
          <w:szCs w:val="24"/>
          <w:lang w:val="ro-RO"/>
        </w:rPr>
        <w:t>ii</w:t>
      </w:r>
      <w:r w:rsidRPr="004B7754">
        <w:rPr>
          <w:rFonts w:ascii="Times New Roman" w:hAnsi="Times New Roman" w:cs="Times New Roman"/>
          <w:sz w:val="24"/>
          <w:szCs w:val="24"/>
          <w:lang w:val="ro-RO"/>
        </w:rPr>
        <w:t xml:space="preserve">, evaluarea persoanelor adulte cu dizabilități din instituțiile rezidențiale, </w:t>
      </w:r>
      <w:r w:rsidR="00615BF6" w:rsidRPr="004B7754">
        <w:rPr>
          <w:rFonts w:ascii="Times New Roman" w:hAnsi="Times New Roman" w:cs="Times New Roman"/>
          <w:sz w:val="24"/>
          <w:szCs w:val="24"/>
          <w:lang w:val="ro-RO"/>
        </w:rPr>
        <w:t>în baza</w:t>
      </w:r>
      <w:r w:rsidRPr="004B7754">
        <w:rPr>
          <w:rFonts w:ascii="Times New Roman" w:hAnsi="Times New Roman" w:cs="Times New Roman"/>
          <w:sz w:val="24"/>
          <w:szCs w:val="24"/>
          <w:lang w:val="ro-RO"/>
        </w:rPr>
        <w:t xml:space="preserve"> Metodologi</w:t>
      </w:r>
      <w:r w:rsidR="00615BF6" w:rsidRPr="004B7754">
        <w:rPr>
          <w:rFonts w:ascii="Times New Roman" w:hAnsi="Times New Roman" w:cs="Times New Roman"/>
          <w:sz w:val="24"/>
          <w:szCs w:val="24"/>
          <w:lang w:val="ro-RO"/>
        </w:rPr>
        <w:t>ei</w:t>
      </w:r>
      <w:r w:rsidRPr="004B7754">
        <w:rPr>
          <w:rFonts w:ascii="Times New Roman" w:hAnsi="Times New Roman" w:cs="Times New Roman"/>
          <w:sz w:val="24"/>
          <w:szCs w:val="24"/>
          <w:lang w:val="ro-RO"/>
        </w:rPr>
        <w:t xml:space="preserve"> de evaluare a persoanelor cu dizabilități. </w:t>
      </w:r>
    </w:p>
    <w:p w14:paraId="3DDEBBD0" w14:textId="0A5A07E7" w:rsidR="00773B10" w:rsidRPr="004B7754" w:rsidRDefault="00790BB6" w:rsidP="004B7754">
      <w:pPr>
        <w:spacing w:after="0" w:line="240" w:lineRule="auto"/>
        <w:ind w:right="-563" w:firstLine="567"/>
        <w:jc w:val="both"/>
        <w:rPr>
          <w:rFonts w:ascii="Times New Roman" w:hAnsi="Times New Roman" w:cs="Times New Roman"/>
          <w:sz w:val="24"/>
          <w:szCs w:val="24"/>
          <w:lang w:val="ro-RO"/>
        </w:rPr>
      </w:pPr>
      <w:r w:rsidRPr="004B7754">
        <w:rPr>
          <w:rFonts w:ascii="Times New Roman" w:hAnsi="Times New Roman" w:cs="Times New Roman"/>
          <w:b/>
          <w:bCs/>
          <w:color w:val="0070C0"/>
          <w:sz w:val="24"/>
          <w:szCs w:val="24"/>
          <w:lang w:val="ro-RO"/>
        </w:rPr>
        <w:t>Scopul consultanței:</w:t>
      </w:r>
      <w:r w:rsidRPr="004B7754">
        <w:rPr>
          <w:rFonts w:ascii="Times New Roman" w:hAnsi="Times New Roman" w:cs="Times New Roman"/>
          <w:color w:val="0070C0"/>
          <w:sz w:val="24"/>
          <w:szCs w:val="24"/>
          <w:lang w:val="ro-RO"/>
        </w:rPr>
        <w:t xml:space="preserve"> </w:t>
      </w:r>
      <w:r w:rsidRPr="004B7754">
        <w:rPr>
          <w:rFonts w:ascii="Times New Roman" w:hAnsi="Times New Roman" w:cs="Times New Roman"/>
          <w:sz w:val="24"/>
          <w:szCs w:val="24"/>
          <w:lang w:val="ro-RO"/>
        </w:rPr>
        <w:t>Realizarea evaluării complexe</w:t>
      </w:r>
      <w:r w:rsidR="00773B10" w:rsidRPr="004B7754">
        <w:rPr>
          <w:rFonts w:ascii="Times New Roman" w:hAnsi="Times New Roman" w:cs="Times New Roman"/>
          <w:sz w:val="24"/>
          <w:szCs w:val="24"/>
          <w:lang w:val="ro-RO"/>
        </w:rPr>
        <w:t xml:space="preserve"> (</w:t>
      </w:r>
      <w:r w:rsidR="001531B4">
        <w:rPr>
          <w:rFonts w:ascii="Times New Roman" w:hAnsi="Times New Roman" w:cs="Times New Roman"/>
          <w:sz w:val="24"/>
          <w:szCs w:val="24"/>
          <w:lang w:val="ro-RO"/>
        </w:rPr>
        <w:t>medicale</w:t>
      </w:r>
      <w:r w:rsidR="00773B10" w:rsidRPr="004B7754">
        <w:rPr>
          <w:rFonts w:ascii="Times New Roman" w:hAnsi="Times New Roman" w:cs="Times New Roman"/>
          <w:sz w:val="24"/>
          <w:szCs w:val="24"/>
          <w:lang w:val="ro-RO"/>
        </w:rPr>
        <w:t>)</w:t>
      </w:r>
      <w:r w:rsidRPr="004B7754">
        <w:rPr>
          <w:rFonts w:ascii="Times New Roman" w:hAnsi="Times New Roman" w:cs="Times New Roman"/>
          <w:sz w:val="24"/>
          <w:szCs w:val="24"/>
          <w:lang w:val="ro-RO"/>
        </w:rPr>
        <w:t xml:space="preserve"> a persoanelor adulte cu dizabilități instituționalizate, în cadrul echipei multidisciplinare de evaluare, în vederea elaborării profilului funcțional individual și a recomandărilor pentru dezinstituționalizare și incluziune în comunitate. </w:t>
      </w:r>
    </w:p>
    <w:p w14:paraId="313DEE3E" w14:textId="7D055E0D" w:rsidR="007A3A1A" w:rsidRPr="004B7754" w:rsidRDefault="001531B4" w:rsidP="004B7754">
      <w:pPr>
        <w:spacing w:after="0" w:line="240" w:lineRule="auto"/>
        <w:ind w:right="-563" w:firstLine="567"/>
        <w:jc w:val="both"/>
        <w:rPr>
          <w:rFonts w:ascii="Times New Roman" w:hAnsi="Times New Roman" w:cs="Times New Roman"/>
          <w:sz w:val="24"/>
          <w:szCs w:val="24"/>
          <w:lang w:val="ro-RO"/>
        </w:rPr>
      </w:pPr>
      <w:r>
        <w:rPr>
          <w:rFonts w:ascii="Times New Roman" w:hAnsi="Times New Roman" w:cs="Times New Roman"/>
          <w:sz w:val="24"/>
          <w:szCs w:val="24"/>
          <w:lang w:val="ro-RO"/>
        </w:rPr>
        <w:t>Medicul</w:t>
      </w:r>
      <w:r w:rsidR="00790BB6" w:rsidRPr="004B7754">
        <w:rPr>
          <w:rFonts w:ascii="Times New Roman" w:hAnsi="Times New Roman" w:cs="Times New Roman"/>
          <w:sz w:val="24"/>
          <w:szCs w:val="24"/>
          <w:lang w:val="ro-RO"/>
        </w:rPr>
        <w:t xml:space="preserve"> va contribui la implementarea unui proces de evaluare centrat pe persoană, bazat pe respectarea drepturilor omului, autodeterminare, participare activă și promovarea traiului independent</w:t>
      </w:r>
      <w:r w:rsidR="00700F0A" w:rsidRPr="004B7754">
        <w:rPr>
          <w:rFonts w:ascii="Times New Roman" w:hAnsi="Times New Roman" w:cs="Times New Roman"/>
          <w:sz w:val="24"/>
          <w:szCs w:val="24"/>
          <w:lang w:val="ro-RO"/>
        </w:rPr>
        <w:t xml:space="preserve"> în comunitate</w:t>
      </w:r>
      <w:r w:rsidR="00790BB6" w:rsidRPr="004B7754">
        <w:rPr>
          <w:rFonts w:ascii="Times New Roman" w:hAnsi="Times New Roman" w:cs="Times New Roman"/>
          <w:sz w:val="24"/>
          <w:szCs w:val="24"/>
          <w:lang w:val="ro-RO"/>
        </w:rPr>
        <w:t xml:space="preserve">. În cadrul procesului de evaluare, </w:t>
      </w:r>
      <w:r>
        <w:rPr>
          <w:rFonts w:ascii="Times New Roman" w:hAnsi="Times New Roman" w:cs="Times New Roman"/>
          <w:sz w:val="24"/>
          <w:szCs w:val="24"/>
          <w:lang w:val="ro-RO"/>
        </w:rPr>
        <w:t>medicul</w:t>
      </w:r>
      <w:r w:rsidR="00790BB6" w:rsidRPr="004B7754">
        <w:rPr>
          <w:rFonts w:ascii="Times New Roman" w:hAnsi="Times New Roman" w:cs="Times New Roman"/>
          <w:sz w:val="24"/>
          <w:szCs w:val="24"/>
          <w:lang w:val="ro-RO"/>
        </w:rPr>
        <w:t xml:space="preserve"> va:</w:t>
      </w:r>
    </w:p>
    <w:p w14:paraId="2C8C5939" w14:textId="61FE39B3"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realiza evaluarea </w:t>
      </w:r>
      <w:r w:rsidR="001531B4">
        <w:rPr>
          <w:rFonts w:ascii="Times New Roman" w:hAnsi="Times New Roman" w:cs="Times New Roman"/>
          <w:sz w:val="24"/>
          <w:szCs w:val="24"/>
          <w:lang w:val="ro-RO"/>
        </w:rPr>
        <w:t>medicală</w:t>
      </w:r>
      <w:r w:rsidRPr="004B7754">
        <w:rPr>
          <w:rFonts w:ascii="Times New Roman" w:hAnsi="Times New Roman" w:cs="Times New Roman"/>
          <w:sz w:val="24"/>
          <w:szCs w:val="24"/>
          <w:lang w:val="ro-RO"/>
        </w:rPr>
        <w:t xml:space="preserve"> a beneficiarilor din instituțiile rezidențiale; </w:t>
      </w:r>
    </w:p>
    <w:p w14:paraId="079C171F" w14:textId="52D4702A"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colecta și analiza informații privind istoricul</w:t>
      </w:r>
      <w:r w:rsidR="001531B4">
        <w:rPr>
          <w:rFonts w:ascii="Times New Roman" w:hAnsi="Times New Roman" w:cs="Times New Roman"/>
          <w:sz w:val="24"/>
          <w:szCs w:val="24"/>
          <w:lang w:val="ro-RO"/>
        </w:rPr>
        <w:t xml:space="preserve"> medical</w:t>
      </w:r>
      <w:r w:rsidRPr="004B7754">
        <w:rPr>
          <w:rFonts w:ascii="Times New Roman" w:hAnsi="Times New Roman" w:cs="Times New Roman"/>
          <w:sz w:val="24"/>
          <w:szCs w:val="24"/>
          <w:lang w:val="ro-RO"/>
        </w:rPr>
        <w:t xml:space="preserve"> al persoanei; </w:t>
      </w:r>
    </w:p>
    <w:p w14:paraId="25A37F2A" w14:textId="691FF56D"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evalua nivelul </w:t>
      </w:r>
      <w:r w:rsidR="001531B4">
        <w:rPr>
          <w:rFonts w:ascii="Times New Roman" w:hAnsi="Times New Roman" w:cs="Times New Roman"/>
          <w:sz w:val="24"/>
          <w:szCs w:val="24"/>
          <w:lang w:val="ro-RO"/>
        </w:rPr>
        <w:t>general de sănătate</w:t>
      </w:r>
      <w:r w:rsidR="00E0591B">
        <w:rPr>
          <w:rFonts w:ascii="Times New Roman" w:hAnsi="Times New Roman" w:cs="Times New Roman"/>
          <w:sz w:val="24"/>
          <w:szCs w:val="24"/>
          <w:lang w:val="ro-RO"/>
        </w:rPr>
        <w:t>,</w:t>
      </w:r>
      <w:r w:rsidR="008E1C75">
        <w:rPr>
          <w:rFonts w:ascii="Times New Roman" w:hAnsi="Times New Roman" w:cs="Times New Roman"/>
          <w:sz w:val="24"/>
          <w:szCs w:val="24"/>
          <w:lang w:val="ro-RO"/>
        </w:rPr>
        <w:t xml:space="preserve"> afecțiunile și</w:t>
      </w:r>
      <w:r w:rsidR="00BD1B0F">
        <w:rPr>
          <w:rFonts w:ascii="Times New Roman" w:hAnsi="Times New Roman" w:cs="Times New Roman"/>
          <w:sz w:val="24"/>
          <w:szCs w:val="24"/>
          <w:lang w:val="ro-RO"/>
        </w:rPr>
        <w:t xml:space="preserve"> deficiențele persoanei;  </w:t>
      </w:r>
    </w:p>
    <w:p w14:paraId="1665F104" w14:textId="6B359A9B"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identifica necesitățile de suport </w:t>
      </w:r>
      <w:r w:rsidR="00BD1B0F">
        <w:rPr>
          <w:rFonts w:ascii="Times New Roman" w:hAnsi="Times New Roman" w:cs="Times New Roman"/>
          <w:sz w:val="24"/>
          <w:szCs w:val="24"/>
          <w:lang w:val="ro-RO"/>
        </w:rPr>
        <w:t>medical</w:t>
      </w:r>
      <w:r w:rsidRPr="004B7754">
        <w:rPr>
          <w:rFonts w:ascii="Times New Roman" w:hAnsi="Times New Roman" w:cs="Times New Roman"/>
          <w:sz w:val="24"/>
          <w:szCs w:val="24"/>
          <w:lang w:val="ro-RO"/>
        </w:rPr>
        <w:t xml:space="preserve"> și serviciile necesare pentru </w:t>
      </w:r>
      <w:r w:rsidR="007A3A1A" w:rsidRPr="004B7754">
        <w:rPr>
          <w:rFonts w:ascii="Times New Roman" w:hAnsi="Times New Roman" w:cs="Times New Roman"/>
          <w:sz w:val="24"/>
          <w:szCs w:val="24"/>
          <w:lang w:val="ro-RO"/>
        </w:rPr>
        <w:t>incluziunea socială</w:t>
      </w:r>
      <w:r w:rsidRPr="004B7754">
        <w:rPr>
          <w:rFonts w:ascii="Times New Roman" w:hAnsi="Times New Roman" w:cs="Times New Roman"/>
          <w:sz w:val="24"/>
          <w:szCs w:val="24"/>
          <w:lang w:val="ro-RO"/>
        </w:rPr>
        <w:t xml:space="preserve">; </w:t>
      </w:r>
    </w:p>
    <w:p w14:paraId="7EEB479C"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participa la elaborarea profilului funcțional integrat al beneficiarului; </w:t>
      </w:r>
    </w:p>
    <w:p w14:paraId="0C9E3653" w14:textId="260A88CB"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contribui la elaborarea planului individualizat de asistență </w:t>
      </w:r>
      <w:r w:rsidR="00700F0A" w:rsidRPr="004B7754">
        <w:rPr>
          <w:rFonts w:ascii="Times New Roman" w:hAnsi="Times New Roman" w:cs="Times New Roman"/>
          <w:sz w:val="24"/>
          <w:szCs w:val="24"/>
          <w:lang w:val="ro-RO"/>
        </w:rPr>
        <w:t>a beneficiarului</w:t>
      </w:r>
      <w:r w:rsidRPr="004B7754">
        <w:rPr>
          <w:rFonts w:ascii="Times New Roman" w:hAnsi="Times New Roman" w:cs="Times New Roman"/>
          <w:sz w:val="24"/>
          <w:szCs w:val="24"/>
          <w:lang w:val="ro-RO"/>
        </w:rPr>
        <w:t xml:space="preserve">; </w:t>
      </w:r>
    </w:p>
    <w:p w14:paraId="5E9686EF" w14:textId="5DCE982A"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participa la ședințele echipei multidisciplinare și la procesul de integrare a concluziilor</w:t>
      </w:r>
      <w:r w:rsidR="00BD1B0F">
        <w:rPr>
          <w:rFonts w:ascii="Times New Roman" w:hAnsi="Times New Roman" w:cs="Times New Roman"/>
          <w:sz w:val="24"/>
          <w:szCs w:val="24"/>
          <w:lang w:val="ro-RO"/>
        </w:rPr>
        <w:t xml:space="preserve"> medicale</w:t>
      </w:r>
      <w:r w:rsidRPr="004B7754">
        <w:rPr>
          <w:rFonts w:ascii="Times New Roman" w:hAnsi="Times New Roman" w:cs="Times New Roman"/>
          <w:sz w:val="24"/>
          <w:szCs w:val="24"/>
          <w:lang w:val="ro-RO"/>
        </w:rPr>
        <w:t xml:space="preserve"> sociale</w:t>
      </w:r>
      <w:r w:rsidR="00BD1B0F">
        <w:rPr>
          <w:rFonts w:ascii="Times New Roman" w:hAnsi="Times New Roman" w:cs="Times New Roman"/>
          <w:sz w:val="24"/>
          <w:szCs w:val="24"/>
          <w:lang w:val="ro-RO"/>
        </w:rPr>
        <w:t xml:space="preserve"> și</w:t>
      </w:r>
      <w:r w:rsidRPr="004B7754">
        <w:rPr>
          <w:rFonts w:ascii="Times New Roman" w:hAnsi="Times New Roman" w:cs="Times New Roman"/>
          <w:sz w:val="24"/>
          <w:szCs w:val="24"/>
          <w:lang w:val="ro-RO"/>
        </w:rPr>
        <w:t xml:space="preserve"> psihologice; </w:t>
      </w:r>
    </w:p>
    <w:p w14:paraId="540A9BAB" w14:textId="77777777" w:rsidR="007A3A1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respecta principiile etice și cerințele privind confidențialitatea datelor și consimțământul informat; </w:t>
      </w:r>
    </w:p>
    <w:p w14:paraId="1AB255F2" w14:textId="2EE0C988" w:rsidR="0061760A" w:rsidRPr="004B7754" w:rsidRDefault="00790BB6" w:rsidP="004B7754">
      <w:pPr>
        <w:pStyle w:val="ListParagraph"/>
        <w:numPr>
          <w:ilvl w:val="0"/>
          <w:numId w:val="29"/>
        </w:numPr>
        <w:spacing w:after="0" w:line="240" w:lineRule="auto"/>
        <w:ind w:right="-563"/>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formula recomandări privind serviciile </w:t>
      </w:r>
      <w:r w:rsidR="008E1C75">
        <w:rPr>
          <w:rFonts w:ascii="Times New Roman" w:hAnsi="Times New Roman" w:cs="Times New Roman"/>
          <w:sz w:val="24"/>
          <w:szCs w:val="24"/>
          <w:lang w:val="ro-RO"/>
        </w:rPr>
        <w:t>medicale</w:t>
      </w:r>
      <w:r w:rsidRPr="004B7754">
        <w:rPr>
          <w:rFonts w:ascii="Times New Roman" w:hAnsi="Times New Roman" w:cs="Times New Roman"/>
          <w:sz w:val="24"/>
          <w:szCs w:val="24"/>
          <w:lang w:val="ro-RO"/>
        </w:rPr>
        <w:t xml:space="preserve"> și măsurile de suport necesare pentru incluziunea socială a persoanei evaluate.</w:t>
      </w:r>
    </w:p>
    <w:p w14:paraId="4C43AFC1" w14:textId="77777777" w:rsidR="0061760A" w:rsidRDefault="0061760A" w:rsidP="004B7754">
      <w:pPr>
        <w:spacing w:after="0" w:line="240" w:lineRule="auto"/>
        <w:ind w:right="-563" w:firstLine="567"/>
        <w:jc w:val="both"/>
        <w:rPr>
          <w:rFonts w:ascii="Times New Roman" w:hAnsi="Times New Roman" w:cs="Times New Roman"/>
          <w:b/>
          <w:bCs/>
          <w:sz w:val="24"/>
          <w:szCs w:val="24"/>
          <w:lang w:val="ro-RO"/>
        </w:rPr>
      </w:pPr>
    </w:p>
    <w:p w14:paraId="5549D3AB" w14:textId="77777777" w:rsidR="00F052C0" w:rsidRDefault="00F052C0" w:rsidP="00F052C0">
      <w:pPr>
        <w:shd w:val="clear" w:color="auto" w:fill="DBE5F1" w:themeFill="accent1" w:themeFillTint="33"/>
        <w:spacing w:after="0" w:line="240" w:lineRule="auto"/>
        <w:ind w:right="-563" w:firstLine="567"/>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Important: </w:t>
      </w:r>
      <w:r w:rsidRPr="00F54E19">
        <w:rPr>
          <w:rFonts w:ascii="Times New Roman" w:hAnsi="Times New Roman" w:cs="Times New Roman"/>
          <w:sz w:val="24"/>
          <w:szCs w:val="24"/>
          <w:lang w:val="ro-RO"/>
        </w:rPr>
        <w:t xml:space="preserve">Având în vedere complexitatea logistică a </w:t>
      </w:r>
      <w:r>
        <w:rPr>
          <w:rFonts w:ascii="Times New Roman" w:hAnsi="Times New Roman" w:cs="Times New Roman"/>
          <w:sz w:val="24"/>
          <w:szCs w:val="24"/>
          <w:lang w:val="ro-RO"/>
        </w:rPr>
        <w:t>activității</w:t>
      </w:r>
      <w:r w:rsidRPr="00F54E19">
        <w:rPr>
          <w:rFonts w:ascii="Times New Roman" w:hAnsi="Times New Roman" w:cs="Times New Roman"/>
          <w:sz w:val="24"/>
          <w:szCs w:val="24"/>
          <w:lang w:val="ro-RO"/>
        </w:rPr>
        <w:t xml:space="preserve">, programarea deplasărilor necesită o sincronizare între toți membrii echipei de evaluare. </w:t>
      </w:r>
      <w:r>
        <w:rPr>
          <w:rFonts w:ascii="Times New Roman" w:hAnsi="Times New Roman" w:cs="Times New Roman"/>
          <w:sz w:val="24"/>
          <w:szCs w:val="24"/>
          <w:lang w:val="ro-RO"/>
        </w:rPr>
        <w:t>O</w:t>
      </w:r>
      <w:r w:rsidRPr="00F54E19">
        <w:rPr>
          <w:rFonts w:ascii="Times New Roman" w:hAnsi="Times New Roman" w:cs="Times New Roman"/>
          <w:sz w:val="24"/>
          <w:szCs w:val="24"/>
          <w:lang w:val="ro-RO"/>
        </w:rPr>
        <w:t xml:space="preserve">rganizarea transportului și a cazării se </w:t>
      </w:r>
      <w:r>
        <w:rPr>
          <w:rFonts w:ascii="Times New Roman" w:hAnsi="Times New Roman" w:cs="Times New Roman"/>
          <w:sz w:val="24"/>
          <w:szCs w:val="24"/>
          <w:lang w:val="ro-RO"/>
        </w:rPr>
        <w:t>va realiza</w:t>
      </w:r>
      <w:r w:rsidRPr="00F54E19">
        <w:rPr>
          <w:rFonts w:ascii="Times New Roman" w:hAnsi="Times New Roman" w:cs="Times New Roman"/>
          <w:sz w:val="24"/>
          <w:szCs w:val="24"/>
          <w:lang w:val="ro-RO"/>
        </w:rPr>
        <w:t xml:space="preserve"> pentru întregul grup, </w:t>
      </w:r>
      <w:r>
        <w:rPr>
          <w:rFonts w:ascii="Times New Roman" w:hAnsi="Times New Roman" w:cs="Times New Roman"/>
          <w:sz w:val="24"/>
          <w:szCs w:val="24"/>
          <w:lang w:val="ro-RO"/>
        </w:rPr>
        <w:t xml:space="preserve">de aceea </w:t>
      </w:r>
      <w:r w:rsidRPr="00F54E19">
        <w:rPr>
          <w:rFonts w:ascii="Times New Roman" w:hAnsi="Times New Roman" w:cs="Times New Roman"/>
          <w:sz w:val="24"/>
          <w:szCs w:val="24"/>
          <w:lang w:val="ro-RO"/>
        </w:rPr>
        <w:t>flexibilitatea individuală privind datele de deplasare va fi limitată, pentru a ne asigura că utilizăm resursele eficient și respectăm termenele de realizare a sarcinilor.</w:t>
      </w:r>
    </w:p>
    <w:p w14:paraId="2CE3D677" w14:textId="77777777" w:rsidR="00F052C0" w:rsidRPr="004B7754" w:rsidRDefault="00F052C0" w:rsidP="004B7754">
      <w:pPr>
        <w:spacing w:after="0" w:line="240" w:lineRule="auto"/>
        <w:ind w:right="-563" w:firstLine="567"/>
        <w:jc w:val="both"/>
        <w:rPr>
          <w:rFonts w:ascii="Times New Roman" w:hAnsi="Times New Roman" w:cs="Times New Roman"/>
          <w:b/>
          <w:bCs/>
          <w:sz w:val="24"/>
          <w:szCs w:val="24"/>
          <w:lang w:val="ro-RO"/>
        </w:rPr>
      </w:pPr>
    </w:p>
    <w:p w14:paraId="31164001" w14:textId="5E766579" w:rsidR="00261CB6" w:rsidRPr="004B7754" w:rsidRDefault="000662D6" w:rsidP="004B7754">
      <w:pPr>
        <w:spacing w:after="0" w:line="240" w:lineRule="auto"/>
        <w:ind w:right="-563"/>
        <w:rPr>
          <w:rFonts w:ascii="Times New Roman" w:eastAsia="Times New Roman" w:hAnsi="Times New Roman" w:cs="Times New Roman"/>
          <w:b/>
          <w:color w:val="0070C0"/>
          <w:sz w:val="24"/>
          <w:szCs w:val="24"/>
          <w:lang w:val="ro-RO"/>
        </w:rPr>
      </w:pPr>
      <w:r w:rsidRPr="004B7754">
        <w:rPr>
          <w:rFonts w:ascii="Times New Roman" w:eastAsia="Times New Roman" w:hAnsi="Times New Roman" w:cs="Times New Roman"/>
          <w:b/>
          <w:color w:val="0070C0"/>
          <w:sz w:val="24"/>
          <w:szCs w:val="24"/>
          <w:lang w:val="ro-RO"/>
        </w:rPr>
        <w:t xml:space="preserve">SARCINI SPECIFICE ÎN CADRUL CONSULTANȚEI ȘI LIVRABILE </w:t>
      </w:r>
    </w:p>
    <w:p w14:paraId="1D7C48A7" w14:textId="77777777" w:rsidR="00B96A7C" w:rsidRPr="004B7754" w:rsidRDefault="00B96A7C" w:rsidP="004B7754">
      <w:pPr>
        <w:spacing w:after="0" w:line="240" w:lineRule="auto"/>
        <w:ind w:right="-563"/>
        <w:rPr>
          <w:rFonts w:ascii="Times New Roman" w:eastAsia="Times New Roman" w:hAnsi="Times New Roman" w:cs="Times New Roman"/>
          <w:b/>
          <w:color w:val="0070C0"/>
          <w:sz w:val="24"/>
          <w:szCs w:val="24"/>
          <w:lang w:val="ro-RO"/>
        </w:rPr>
      </w:pPr>
    </w:p>
    <w:p w14:paraId="070A9C51" w14:textId="77777777" w:rsidR="00261CB6" w:rsidRPr="004B7754" w:rsidRDefault="00261CB6" w:rsidP="004B7754">
      <w:pPr>
        <w:spacing w:after="0" w:line="240" w:lineRule="auto"/>
        <w:rPr>
          <w:rFonts w:ascii="Times New Roman" w:eastAsia="Times New Roman" w:hAnsi="Times New Roman" w:cs="Times New Roman"/>
          <w:b/>
          <w:sz w:val="24"/>
          <w:szCs w:val="24"/>
          <w:lang w:val="ro-RO"/>
        </w:rPr>
      </w:pPr>
    </w:p>
    <w:tbl>
      <w:tblPr>
        <w:tblStyle w:val="TableGrid"/>
        <w:tblW w:w="9352" w:type="dxa"/>
        <w:tblLook w:val="04A0" w:firstRow="1" w:lastRow="0" w:firstColumn="1" w:lastColumn="0" w:noHBand="0" w:noVBand="1"/>
      </w:tblPr>
      <w:tblGrid>
        <w:gridCol w:w="723"/>
        <w:gridCol w:w="6645"/>
        <w:gridCol w:w="1984"/>
      </w:tblGrid>
      <w:tr w:rsidR="003B64E9" w:rsidRPr="004B7754" w14:paraId="04B4C621" w14:textId="77777777" w:rsidTr="003B64E9">
        <w:trPr>
          <w:trHeight w:val="787"/>
        </w:trPr>
        <w:tc>
          <w:tcPr>
            <w:tcW w:w="723" w:type="dxa"/>
          </w:tcPr>
          <w:p w14:paraId="314EA897" w14:textId="44409B8A" w:rsidR="003B64E9" w:rsidRPr="004B7754" w:rsidRDefault="003B64E9" w:rsidP="004B7754">
            <w:pPr>
              <w:rPr>
                <w:rFonts w:ascii="Times New Roman" w:eastAsia="Times New Roman" w:hAnsi="Times New Roman" w:cs="Times New Roman"/>
                <w:b/>
                <w:sz w:val="24"/>
                <w:szCs w:val="24"/>
                <w:lang w:val="ro-RO"/>
              </w:rPr>
            </w:pPr>
            <w:bookmarkStart w:id="0" w:name="_Hlk229662060"/>
            <w:r w:rsidRPr="004B7754">
              <w:rPr>
                <w:rFonts w:ascii="Times New Roman" w:eastAsia="Times New Roman" w:hAnsi="Times New Roman" w:cs="Times New Roman"/>
                <w:b/>
                <w:sz w:val="24"/>
                <w:szCs w:val="24"/>
                <w:lang w:val="ro-RO"/>
              </w:rPr>
              <w:t>Nr.</w:t>
            </w:r>
          </w:p>
        </w:tc>
        <w:tc>
          <w:tcPr>
            <w:tcW w:w="6645" w:type="dxa"/>
          </w:tcPr>
          <w:p w14:paraId="31A67E6D" w14:textId="30F2ED86" w:rsidR="003B64E9" w:rsidRPr="004B7754" w:rsidRDefault="003B64E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Descrierea sarcinilor </w:t>
            </w:r>
          </w:p>
        </w:tc>
        <w:tc>
          <w:tcPr>
            <w:tcW w:w="1984" w:type="dxa"/>
          </w:tcPr>
          <w:p w14:paraId="5B4CDFB5" w14:textId="0B88C63F" w:rsidR="003B64E9" w:rsidRPr="004B7754" w:rsidRDefault="003B64E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
                <w:sz w:val="24"/>
                <w:szCs w:val="24"/>
                <w:lang w:val="ro-RO"/>
              </w:rPr>
              <w:t xml:space="preserve">Livrabile </w:t>
            </w:r>
          </w:p>
        </w:tc>
      </w:tr>
      <w:tr w:rsidR="003B64E9" w:rsidRPr="00F865F4" w14:paraId="5011BCE4" w14:textId="77777777" w:rsidTr="003B64E9">
        <w:trPr>
          <w:trHeight w:val="850"/>
        </w:trPr>
        <w:tc>
          <w:tcPr>
            <w:tcW w:w="723" w:type="dxa"/>
          </w:tcPr>
          <w:p w14:paraId="586DDFB2" w14:textId="27CA404C"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0A2B9126" w14:textId="59230892"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Participarea la Atelierul de formare privind aplicarea Metodologiei de evaluare a persoanelor cu dizabilități  </w:t>
            </w:r>
            <w:r w:rsidRPr="004B7754">
              <w:rPr>
                <w:rFonts w:ascii="Times New Roman" w:hAnsi="Times New Roman" w:cs="Times New Roman"/>
                <w:sz w:val="24"/>
                <w:szCs w:val="24"/>
                <w:lang w:val="ro-RO"/>
              </w:rPr>
              <w:t>din instituțiile rezidențiale</w:t>
            </w:r>
            <w:r w:rsidRPr="004B7754">
              <w:rPr>
                <w:rFonts w:ascii="Times New Roman" w:hAnsi="Times New Roman" w:cs="Times New Roman"/>
                <w:b/>
                <w:bCs/>
                <w:sz w:val="24"/>
                <w:szCs w:val="24"/>
                <w:lang w:val="ro-RO"/>
              </w:rPr>
              <w:t xml:space="preserve"> </w:t>
            </w:r>
            <w:r w:rsidRPr="004B7754">
              <w:rPr>
                <w:rFonts w:ascii="Times New Roman" w:eastAsia="Times New Roman" w:hAnsi="Times New Roman" w:cs="Times New Roman"/>
                <w:bCs/>
                <w:sz w:val="24"/>
                <w:szCs w:val="24"/>
                <w:lang w:val="ro-RO"/>
              </w:rPr>
              <w:t xml:space="preserve">organizată de Keystone Moldova </w:t>
            </w:r>
          </w:p>
        </w:tc>
        <w:tc>
          <w:tcPr>
            <w:tcW w:w="1984" w:type="dxa"/>
            <w:vMerge w:val="restart"/>
          </w:tcPr>
          <w:p w14:paraId="446C1E58" w14:textId="7F8D9A41" w:rsidR="003B64E9" w:rsidRPr="004B7754" w:rsidRDefault="003B64E9" w:rsidP="004B7754">
            <w:pPr>
              <w:rPr>
                <w:rFonts w:ascii="Times New Roman" w:eastAsia="Times New Roman" w:hAnsi="Times New Roman" w:cs="Times New Roman"/>
                <w:b/>
                <w:sz w:val="24"/>
                <w:szCs w:val="24"/>
                <w:lang w:val="ro-RO"/>
              </w:rPr>
            </w:pPr>
            <w:r w:rsidRPr="004B7754">
              <w:rPr>
                <w:rFonts w:ascii="Times New Roman" w:eastAsia="Times New Roman" w:hAnsi="Times New Roman" w:cs="Times New Roman"/>
                <w:bCs/>
                <w:sz w:val="24"/>
                <w:szCs w:val="24"/>
                <w:lang w:val="ro-RO"/>
              </w:rPr>
              <w:t>Recomandări de îmbunătățire a Metodologiei de evaluare</w:t>
            </w:r>
          </w:p>
        </w:tc>
      </w:tr>
      <w:tr w:rsidR="003B64E9" w:rsidRPr="004B7754" w14:paraId="784CAF4E" w14:textId="77777777" w:rsidTr="003B64E9">
        <w:trPr>
          <w:trHeight w:val="566"/>
        </w:trPr>
        <w:tc>
          <w:tcPr>
            <w:tcW w:w="723" w:type="dxa"/>
          </w:tcPr>
          <w:p w14:paraId="6314B6D9" w14:textId="15116699"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2CB7970C" w14:textId="4A95E3D1"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Participarea la procesul de pilotare a Metodologiei de evaluare și înaintarea recomandărilor de îmbunătățire </w:t>
            </w:r>
          </w:p>
        </w:tc>
        <w:tc>
          <w:tcPr>
            <w:tcW w:w="1984" w:type="dxa"/>
            <w:vMerge/>
          </w:tcPr>
          <w:p w14:paraId="1A2A76A3" w14:textId="67A4EA88" w:rsidR="003B64E9" w:rsidRPr="004B7754" w:rsidRDefault="003B64E9" w:rsidP="004B7754">
            <w:pPr>
              <w:rPr>
                <w:rFonts w:ascii="Times New Roman" w:eastAsia="Times New Roman" w:hAnsi="Times New Roman" w:cs="Times New Roman"/>
                <w:bCs/>
                <w:sz w:val="24"/>
                <w:szCs w:val="24"/>
                <w:lang w:val="ro-RO"/>
              </w:rPr>
            </w:pPr>
          </w:p>
        </w:tc>
      </w:tr>
      <w:tr w:rsidR="003B64E9" w:rsidRPr="004B7754" w14:paraId="27BC71A6" w14:textId="77777777" w:rsidTr="003B64E9">
        <w:trPr>
          <w:trHeight w:val="828"/>
        </w:trPr>
        <w:tc>
          <w:tcPr>
            <w:tcW w:w="723" w:type="dxa"/>
          </w:tcPr>
          <w:p w14:paraId="6DBEA1E3" w14:textId="5799BDE4"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45556964" w14:textId="1C9836A3" w:rsidR="00D809DA" w:rsidRPr="00D809DA" w:rsidRDefault="003B64E9" w:rsidP="00F95CB5">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Analiza dosarelor beneficiarilor și a informațiilor relevante privind </w:t>
            </w:r>
            <w:r>
              <w:rPr>
                <w:rFonts w:ascii="Times New Roman" w:eastAsia="Times New Roman" w:hAnsi="Times New Roman" w:cs="Times New Roman"/>
                <w:bCs/>
                <w:sz w:val="24"/>
                <w:szCs w:val="24"/>
                <w:lang w:val="ro-RO"/>
              </w:rPr>
              <w:t xml:space="preserve">starea generală a sănătății, </w:t>
            </w:r>
            <w:r w:rsidR="00053AE3" w:rsidRPr="002D7E15">
              <w:rPr>
                <w:rFonts w:ascii="Times New Roman" w:eastAsia="Times New Roman" w:hAnsi="Times New Roman" w:cs="Times New Roman"/>
                <w:bCs/>
                <w:sz w:val="24"/>
                <w:szCs w:val="24"/>
                <w:lang w:val="ro-RO"/>
              </w:rPr>
              <w:t>nevoile de suport și particularitățile funcționale cu referire la sănătate ale persoanelor</w:t>
            </w:r>
          </w:p>
        </w:tc>
        <w:tc>
          <w:tcPr>
            <w:tcW w:w="1984" w:type="dxa"/>
          </w:tcPr>
          <w:p w14:paraId="78B8F8C4" w14:textId="20B1B750"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Număr de dosare analizate </w:t>
            </w:r>
          </w:p>
        </w:tc>
      </w:tr>
      <w:tr w:rsidR="003B64E9" w:rsidRPr="004B7754" w14:paraId="35D2F357" w14:textId="77777777" w:rsidTr="003B64E9">
        <w:trPr>
          <w:trHeight w:val="828"/>
        </w:trPr>
        <w:tc>
          <w:tcPr>
            <w:tcW w:w="723" w:type="dxa"/>
          </w:tcPr>
          <w:p w14:paraId="426321B8" w14:textId="77777777"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70117299" w14:textId="6C485927"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Realizarea evaluării </w:t>
            </w:r>
            <w:r>
              <w:rPr>
                <w:rFonts w:ascii="Times New Roman" w:eastAsia="Times New Roman" w:hAnsi="Times New Roman" w:cs="Times New Roman"/>
                <w:bCs/>
                <w:sz w:val="24"/>
                <w:szCs w:val="24"/>
                <w:lang w:val="ro-RO"/>
              </w:rPr>
              <w:t>medicale</w:t>
            </w:r>
            <w:r w:rsidRPr="004B7754">
              <w:rPr>
                <w:rFonts w:ascii="Times New Roman" w:eastAsia="Times New Roman" w:hAnsi="Times New Roman" w:cs="Times New Roman"/>
                <w:bCs/>
                <w:sz w:val="24"/>
                <w:szCs w:val="24"/>
                <w:lang w:val="ro-RO"/>
              </w:rPr>
              <w:t xml:space="preserve"> a persoanelor adulte cu dizabilități din instituțiile rezidențiale, utilizând instrumentele standardizate din Metodologia de evaluare</w:t>
            </w:r>
          </w:p>
        </w:tc>
        <w:tc>
          <w:tcPr>
            <w:tcW w:w="1984" w:type="dxa"/>
          </w:tcPr>
          <w:p w14:paraId="686640DB" w14:textId="094137C0"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Formulare de evaluare complexă (socială) completate</w:t>
            </w:r>
          </w:p>
        </w:tc>
      </w:tr>
      <w:tr w:rsidR="003B64E9" w:rsidRPr="004B7754" w14:paraId="7F0067FD" w14:textId="77777777" w:rsidTr="003B64E9">
        <w:trPr>
          <w:trHeight w:val="828"/>
        </w:trPr>
        <w:tc>
          <w:tcPr>
            <w:tcW w:w="723" w:type="dxa"/>
          </w:tcPr>
          <w:p w14:paraId="5C9893F4" w14:textId="77777777"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6470E868" w14:textId="1640DC0D"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Participarea la ședințele echipei multidisciplinare pentru integrarea concluziilor medicale</w:t>
            </w:r>
            <w:r>
              <w:rPr>
                <w:rFonts w:ascii="Times New Roman" w:eastAsia="Times New Roman" w:hAnsi="Times New Roman" w:cs="Times New Roman"/>
                <w:bCs/>
                <w:sz w:val="24"/>
                <w:szCs w:val="24"/>
                <w:lang w:val="ro-RO"/>
              </w:rPr>
              <w:t>,</w:t>
            </w:r>
            <w:r w:rsidRPr="004B7754">
              <w:rPr>
                <w:rFonts w:ascii="Times New Roman" w:eastAsia="Times New Roman" w:hAnsi="Times New Roman" w:cs="Times New Roman"/>
                <w:bCs/>
                <w:sz w:val="24"/>
                <w:szCs w:val="24"/>
                <w:lang w:val="ro-RO"/>
              </w:rPr>
              <w:t xml:space="preserve"> sociale</w:t>
            </w:r>
            <w:r>
              <w:rPr>
                <w:rFonts w:ascii="Times New Roman" w:eastAsia="Times New Roman" w:hAnsi="Times New Roman" w:cs="Times New Roman"/>
                <w:bCs/>
                <w:sz w:val="24"/>
                <w:szCs w:val="24"/>
                <w:lang w:val="ro-RO"/>
              </w:rPr>
              <w:t xml:space="preserve"> și</w:t>
            </w:r>
            <w:r w:rsidRPr="004B7754">
              <w:rPr>
                <w:rFonts w:ascii="Times New Roman" w:eastAsia="Times New Roman" w:hAnsi="Times New Roman" w:cs="Times New Roman"/>
                <w:bCs/>
                <w:sz w:val="24"/>
                <w:szCs w:val="24"/>
                <w:lang w:val="ro-RO"/>
              </w:rPr>
              <w:t xml:space="preserve"> psihologice </w:t>
            </w:r>
          </w:p>
        </w:tc>
        <w:tc>
          <w:tcPr>
            <w:tcW w:w="1984" w:type="dxa"/>
          </w:tcPr>
          <w:p w14:paraId="5A90C5C8" w14:textId="17108289"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Procese-verbale ale ședințelor </w:t>
            </w:r>
          </w:p>
        </w:tc>
      </w:tr>
      <w:tr w:rsidR="003B64E9" w:rsidRPr="004B7754" w14:paraId="550A9045" w14:textId="77777777" w:rsidTr="003B64E9">
        <w:trPr>
          <w:trHeight w:val="828"/>
        </w:trPr>
        <w:tc>
          <w:tcPr>
            <w:tcW w:w="723" w:type="dxa"/>
          </w:tcPr>
          <w:p w14:paraId="438E1AAF" w14:textId="77777777"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3DA2833E" w14:textId="217A0ACA"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Contribuirea la elaborarea profilului funcțional și a planului individualizat de asistență pentru fiecare beneficiar evaluat </w:t>
            </w:r>
          </w:p>
        </w:tc>
        <w:tc>
          <w:tcPr>
            <w:tcW w:w="1984" w:type="dxa"/>
          </w:tcPr>
          <w:p w14:paraId="1E91A8EF" w14:textId="2E568982"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Planuri individualizate de asistență elaborate</w:t>
            </w:r>
          </w:p>
        </w:tc>
      </w:tr>
      <w:tr w:rsidR="003B64E9" w:rsidRPr="004B7754" w14:paraId="54966F0B" w14:textId="77777777" w:rsidTr="003B64E9">
        <w:trPr>
          <w:trHeight w:val="828"/>
        </w:trPr>
        <w:tc>
          <w:tcPr>
            <w:tcW w:w="723" w:type="dxa"/>
          </w:tcPr>
          <w:p w14:paraId="4D638688" w14:textId="77777777"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7E2CDB28" w14:textId="45753A3C"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Formularea recomandărilor privind serviciile comunitare și măsurile de suport necesare pentru dezinstituționalizare </w:t>
            </w:r>
          </w:p>
        </w:tc>
        <w:tc>
          <w:tcPr>
            <w:tcW w:w="1984" w:type="dxa"/>
          </w:tcPr>
          <w:p w14:paraId="19E07FE0" w14:textId="3E1B5481"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Recomandări individuale și raport de sinteză</w:t>
            </w:r>
          </w:p>
        </w:tc>
      </w:tr>
      <w:tr w:rsidR="003B64E9" w:rsidRPr="004B7754" w14:paraId="51F64BE2" w14:textId="77777777" w:rsidTr="003B64E9">
        <w:trPr>
          <w:trHeight w:val="828"/>
        </w:trPr>
        <w:tc>
          <w:tcPr>
            <w:tcW w:w="723" w:type="dxa"/>
          </w:tcPr>
          <w:p w14:paraId="3FBBEBF7" w14:textId="77777777" w:rsidR="003B64E9" w:rsidRPr="004B7754" w:rsidRDefault="003B64E9" w:rsidP="004B7754">
            <w:pPr>
              <w:pStyle w:val="ListParagraph"/>
              <w:numPr>
                <w:ilvl w:val="0"/>
                <w:numId w:val="33"/>
              </w:numPr>
              <w:rPr>
                <w:rFonts w:ascii="Times New Roman" w:eastAsia="Times New Roman" w:hAnsi="Times New Roman" w:cs="Times New Roman"/>
                <w:bCs/>
                <w:sz w:val="24"/>
                <w:szCs w:val="24"/>
                <w:lang w:val="ro-RO"/>
              </w:rPr>
            </w:pPr>
          </w:p>
        </w:tc>
        <w:tc>
          <w:tcPr>
            <w:tcW w:w="6645" w:type="dxa"/>
          </w:tcPr>
          <w:p w14:paraId="2758432A" w14:textId="495F797C"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Elaborarea raportului final privind activitatea desfășurată și principalele constatări ale evaluării </w:t>
            </w:r>
            <w:r>
              <w:rPr>
                <w:rFonts w:ascii="Times New Roman" w:eastAsia="Times New Roman" w:hAnsi="Times New Roman" w:cs="Times New Roman"/>
                <w:bCs/>
                <w:sz w:val="24"/>
                <w:szCs w:val="24"/>
                <w:lang w:val="ro-RO"/>
              </w:rPr>
              <w:t>medicale</w:t>
            </w:r>
          </w:p>
        </w:tc>
        <w:tc>
          <w:tcPr>
            <w:tcW w:w="1984" w:type="dxa"/>
          </w:tcPr>
          <w:p w14:paraId="00157356" w14:textId="5850BEA2" w:rsidR="003B64E9" w:rsidRPr="004B7754" w:rsidRDefault="003B64E9" w:rsidP="004B7754">
            <w:pPr>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Raport final de activitate </w:t>
            </w:r>
          </w:p>
        </w:tc>
      </w:tr>
      <w:bookmarkEnd w:id="0"/>
    </w:tbl>
    <w:p w14:paraId="6331CCD2" w14:textId="6EA8DBA3" w:rsidR="00261CB6" w:rsidRPr="004B7754" w:rsidRDefault="00261CB6" w:rsidP="004B7754">
      <w:pPr>
        <w:spacing w:after="0" w:line="240" w:lineRule="auto"/>
        <w:rPr>
          <w:rFonts w:ascii="Times New Roman" w:eastAsia="Times New Roman" w:hAnsi="Times New Roman" w:cs="Times New Roman"/>
          <w:b/>
          <w:sz w:val="24"/>
          <w:szCs w:val="24"/>
          <w:lang w:val="ro-RO"/>
        </w:rPr>
      </w:pPr>
    </w:p>
    <w:p w14:paraId="114655F4" w14:textId="3C892160" w:rsidR="00A31BFD" w:rsidRPr="004B7754" w:rsidRDefault="00A31BFD" w:rsidP="004B7754">
      <w:pPr>
        <w:spacing w:after="0" w:line="240" w:lineRule="auto"/>
        <w:rPr>
          <w:rFonts w:ascii="Times New Roman" w:eastAsia="Times New Roman" w:hAnsi="Times New Roman" w:cs="Times New Roman"/>
          <w:b/>
          <w:color w:val="0070C0"/>
          <w:sz w:val="24"/>
          <w:szCs w:val="24"/>
          <w:lang w:val="ro-RO"/>
        </w:rPr>
      </w:pPr>
      <w:r w:rsidRPr="004B7754">
        <w:rPr>
          <w:rFonts w:ascii="Times New Roman" w:eastAsia="Times New Roman" w:hAnsi="Times New Roman" w:cs="Times New Roman"/>
          <w:b/>
          <w:color w:val="0070C0"/>
          <w:sz w:val="24"/>
          <w:szCs w:val="24"/>
          <w:lang w:val="ro-RO"/>
        </w:rPr>
        <w:t xml:space="preserve">RESPONSABILITĂȚILE </w:t>
      </w:r>
      <w:r w:rsidR="008E1C75">
        <w:rPr>
          <w:rFonts w:ascii="Times New Roman" w:eastAsia="Times New Roman" w:hAnsi="Times New Roman" w:cs="Times New Roman"/>
          <w:b/>
          <w:color w:val="0070C0"/>
          <w:sz w:val="24"/>
          <w:szCs w:val="24"/>
          <w:lang w:val="ro-RO"/>
        </w:rPr>
        <w:t>MEDICULUI</w:t>
      </w:r>
      <w:r w:rsidRPr="004B7754">
        <w:rPr>
          <w:rFonts w:ascii="Times New Roman" w:eastAsia="Times New Roman" w:hAnsi="Times New Roman" w:cs="Times New Roman"/>
          <w:b/>
          <w:color w:val="0070C0"/>
          <w:sz w:val="24"/>
          <w:szCs w:val="24"/>
          <w:lang w:val="ro-RO"/>
        </w:rPr>
        <w:t xml:space="preserve"> </w:t>
      </w:r>
    </w:p>
    <w:p w14:paraId="3969E674" w14:textId="77777777" w:rsidR="00A31BFD" w:rsidRPr="004B7754" w:rsidRDefault="00A31BFD" w:rsidP="004B7754">
      <w:pPr>
        <w:spacing w:after="0" w:line="240" w:lineRule="auto"/>
        <w:rPr>
          <w:rFonts w:ascii="Times New Roman" w:eastAsia="Times New Roman" w:hAnsi="Times New Roman" w:cs="Times New Roman"/>
          <w:b/>
          <w:sz w:val="24"/>
          <w:szCs w:val="24"/>
          <w:lang w:val="ro-RO"/>
        </w:rPr>
      </w:pPr>
    </w:p>
    <w:p w14:paraId="5104935C" w14:textId="05A52EFA" w:rsidR="00A31BFD" w:rsidRPr="004B7754" w:rsidRDefault="008E1C75" w:rsidP="004B7754">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Medicul</w:t>
      </w:r>
      <w:r w:rsidR="00A31BFD" w:rsidRPr="004B7754">
        <w:rPr>
          <w:rFonts w:ascii="Times New Roman" w:eastAsia="Times New Roman" w:hAnsi="Times New Roman" w:cs="Times New Roman"/>
          <w:b/>
          <w:sz w:val="24"/>
          <w:szCs w:val="24"/>
          <w:lang w:val="ro-RO"/>
        </w:rPr>
        <w:t xml:space="preserve"> va: </w:t>
      </w:r>
    </w:p>
    <w:p w14:paraId="47B2B6C3"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respecta Metodologia de evaluare și procedurile stabilite în cadrul proiectului; </w:t>
      </w:r>
    </w:p>
    <w:p w14:paraId="455D1BC1"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aplica principiile abordării centrate pe persoană și ale comunicării accesibile; </w:t>
      </w:r>
    </w:p>
    <w:p w14:paraId="350926C4"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asigura participarea activă a persoanei evaluate în procesul de evaluare și luare a deciziilor; </w:t>
      </w:r>
    </w:p>
    <w:p w14:paraId="56FE912A" w14:textId="3E8EE243"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colabora eficient cu psihologul, </w:t>
      </w:r>
      <w:r w:rsidR="003B64E9">
        <w:rPr>
          <w:rFonts w:ascii="Times New Roman" w:eastAsia="Times New Roman" w:hAnsi="Times New Roman" w:cs="Times New Roman"/>
          <w:bCs/>
          <w:sz w:val="24"/>
          <w:szCs w:val="24"/>
          <w:lang w:val="ro-RO"/>
        </w:rPr>
        <w:t>asistentul social</w:t>
      </w:r>
      <w:r w:rsidRPr="004B7754">
        <w:rPr>
          <w:rFonts w:ascii="Times New Roman" w:eastAsia="Times New Roman" w:hAnsi="Times New Roman" w:cs="Times New Roman"/>
          <w:bCs/>
          <w:sz w:val="24"/>
          <w:szCs w:val="24"/>
          <w:lang w:val="ro-RO"/>
        </w:rPr>
        <w:t xml:space="preserve"> și echipa proiectului; </w:t>
      </w:r>
    </w:p>
    <w:p w14:paraId="5CB17854" w14:textId="01678CD5" w:rsidR="00260C88" w:rsidRPr="004B7754" w:rsidRDefault="00E8010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asigura</w:t>
      </w:r>
      <w:r w:rsidR="00260C88" w:rsidRPr="004B7754">
        <w:rPr>
          <w:rFonts w:ascii="Times New Roman" w:eastAsia="Times New Roman" w:hAnsi="Times New Roman" w:cs="Times New Roman"/>
          <w:bCs/>
          <w:sz w:val="24"/>
          <w:szCs w:val="24"/>
          <w:lang w:val="ro-RO"/>
        </w:rPr>
        <w:t xml:space="preserve"> </w:t>
      </w:r>
      <w:r w:rsidRPr="004B7754">
        <w:rPr>
          <w:rFonts w:ascii="Times New Roman" w:eastAsia="Times New Roman" w:hAnsi="Times New Roman" w:cs="Times New Roman"/>
          <w:bCs/>
          <w:sz w:val="24"/>
          <w:szCs w:val="24"/>
          <w:lang w:val="ro-RO"/>
        </w:rPr>
        <w:t>colectarea</w:t>
      </w:r>
      <w:r w:rsidR="00260C88" w:rsidRPr="004B7754">
        <w:rPr>
          <w:rFonts w:ascii="Times New Roman" w:eastAsia="Times New Roman" w:hAnsi="Times New Roman" w:cs="Times New Roman"/>
          <w:bCs/>
          <w:sz w:val="24"/>
          <w:szCs w:val="24"/>
          <w:lang w:val="ro-RO"/>
        </w:rPr>
        <w:t>, sistematiz</w:t>
      </w:r>
      <w:r w:rsidRPr="004B7754">
        <w:rPr>
          <w:rFonts w:ascii="Times New Roman" w:eastAsia="Times New Roman" w:hAnsi="Times New Roman" w:cs="Times New Roman"/>
          <w:bCs/>
          <w:sz w:val="24"/>
          <w:szCs w:val="24"/>
          <w:lang w:val="ro-RO"/>
        </w:rPr>
        <w:t>area</w:t>
      </w:r>
      <w:r w:rsidR="00260C88" w:rsidRPr="004B7754">
        <w:rPr>
          <w:rFonts w:ascii="Times New Roman" w:eastAsia="Times New Roman" w:hAnsi="Times New Roman" w:cs="Times New Roman"/>
          <w:bCs/>
          <w:sz w:val="24"/>
          <w:szCs w:val="24"/>
          <w:lang w:val="ro-RO"/>
        </w:rPr>
        <w:t xml:space="preserve"> și transmit</w:t>
      </w:r>
      <w:r w:rsidRPr="004B7754">
        <w:rPr>
          <w:rFonts w:ascii="Times New Roman" w:eastAsia="Times New Roman" w:hAnsi="Times New Roman" w:cs="Times New Roman"/>
          <w:bCs/>
          <w:sz w:val="24"/>
          <w:szCs w:val="24"/>
          <w:lang w:val="ro-RO"/>
        </w:rPr>
        <w:t xml:space="preserve">erea </w:t>
      </w:r>
      <w:r w:rsidR="00260C88" w:rsidRPr="004B7754">
        <w:rPr>
          <w:rFonts w:ascii="Times New Roman" w:eastAsia="Times New Roman" w:hAnsi="Times New Roman" w:cs="Times New Roman"/>
          <w:bCs/>
          <w:sz w:val="24"/>
          <w:szCs w:val="24"/>
          <w:lang w:val="ro-RO"/>
        </w:rPr>
        <w:t xml:space="preserve">datele aferente procesului de evaluare </w:t>
      </w:r>
      <w:r w:rsidR="003B64E9">
        <w:rPr>
          <w:rFonts w:ascii="Times New Roman" w:eastAsia="Times New Roman" w:hAnsi="Times New Roman" w:cs="Times New Roman"/>
          <w:bCs/>
          <w:sz w:val="24"/>
          <w:szCs w:val="24"/>
          <w:lang w:val="ro-RO"/>
        </w:rPr>
        <w:t>medicală</w:t>
      </w:r>
      <w:r w:rsidR="00260C88" w:rsidRPr="004B7754">
        <w:rPr>
          <w:rFonts w:ascii="Times New Roman" w:eastAsia="Times New Roman" w:hAnsi="Times New Roman" w:cs="Times New Roman"/>
          <w:bCs/>
          <w:sz w:val="24"/>
          <w:szCs w:val="24"/>
          <w:lang w:val="ro-RO"/>
        </w:rPr>
        <w:t xml:space="preserve"> către specialistul monitorizare și evaluare, conform procedurilor stabilite în cadrul proiectului, pentru prelucrarea informațiilor și actualizarea bazei de date digitale;</w:t>
      </w:r>
    </w:p>
    <w:p w14:paraId="5919A113"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respecta principiile etice și deontologice ale profesiei; </w:t>
      </w:r>
    </w:p>
    <w:p w14:paraId="33AD750A" w14:textId="77777777"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asigura confidențialitatea informațiilor și protecția datelor cu caracter personal; </w:t>
      </w:r>
    </w:p>
    <w:p w14:paraId="07B1FC51" w14:textId="38851CAE" w:rsidR="00A31BFD" w:rsidRPr="004B7754" w:rsidRDefault="00A31BFD" w:rsidP="004B7754">
      <w:pPr>
        <w:pStyle w:val="ListParagraph"/>
        <w:numPr>
          <w:ilvl w:val="0"/>
          <w:numId w:val="31"/>
        </w:numPr>
        <w:spacing w:after="0" w:line="240" w:lineRule="auto"/>
        <w:ind w:right="-279"/>
        <w:jc w:val="both"/>
        <w:rPr>
          <w:rFonts w:ascii="Times New Roman" w:eastAsia="Times New Roman" w:hAnsi="Times New Roman" w:cs="Times New Roman"/>
          <w:bCs/>
          <w:sz w:val="24"/>
          <w:szCs w:val="24"/>
          <w:lang w:val="ro-RO"/>
        </w:rPr>
      </w:pPr>
      <w:r w:rsidRPr="004B7754">
        <w:rPr>
          <w:rFonts w:ascii="Times New Roman" w:eastAsia="Times New Roman" w:hAnsi="Times New Roman" w:cs="Times New Roman"/>
          <w:bCs/>
          <w:sz w:val="24"/>
          <w:szCs w:val="24"/>
          <w:lang w:val="ro-RO"/>
        </w:rPr>
        <w:t xml:space="preserve">informa </w:t>
      </w:r>
      <w:r w:rsidR="00151F13" w:rsidRPr="004B7754">
        <w:rPr>
          <w:rFonts w:ascii="Times New Roman" w:eastAsia="Times New Roman" w:hAnsi="Times New Roman" w:cs="Times New Roman"/>
          <w:bCs/>
          <w:sz w:val="24"/>
          <w:szCs w:val="24"/>
          <w:lang w:val="ro-RO"/>
        </w:rPr>
        <w:t>echipa</w:t>
      </w:r>
      <w:r w:rsidRPr="004B7754">
        <w:rPr>
          <w:rFonts w:ascii="Times New Roman" w:eastAsia="Times New Roman" w:hAnsi="Times New Roman" w:cs="Times New Roman"/>
          <w:bCs/>
          <w:sz w:val="24"/>
          <w:szCs w:val="24"/>
          <w:lang w:val="ro-RO"/>
        </w:rPr>
        <w:t xml:space="preserve"> proiectului despre eventualele dificultăți sau riscuri identificate în procesul de evaluare.</w:t>
      </w:r>
    </w:p>
    <w:p w14:paraId="6F35ADFB" w14:textId="77777777" w:rsidR="00C64254" w:rsidRPr="004B7754" w:rsidRDefault="00C64254" w:rsidP="004B7754">
      <w:pPr>
        <w:pStyle w:val="Heading2"/>
        <w:spacing w:before="0" w:line="240" w:lineRule="auto"/>
        <w:ind w:right="-561"/>
        <w:rPr>
          <w:rFonts w:ascii="Times New Roman" w:hAnsi="Times New Roman" w:cs="Times New Roman"/>
          <w:b w:val="0"/>
          <w:color w:val="auto"/>
          <w:sz w:val="24"/>
          <w:szCs w:val="24"/>
          <w:lang w:val="ro-RO"/>
        </w:rPr>
      </w:pPr>
    </w:p>
    <w:p w14:paraId="7545A694" w14:textId="6EBE2D5E" w:rsidR="004C1213" w:rsidRPr="004B7754" w:rsidRDefault="002838AC"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CALIFICĂRI ȘI EXPERIENȚĂ NECESARE</w:t>
      </w:r>
    </w:p>
    <w:p w14:paraId="231FE757" w14:textId="094AFF6A"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Studii universitare în domeniul </w:t>
      </w:r>
      <w:r w:rsidR="00E0591B">
        <w:rPr>
          <w:rFonts w:ascii="Times New Roman" w:hAnsi="Times New Roman" w:cs="Times New Roman"/>
          <w:b w:val="0"/>
          <w:bCs w:val="0"/>
          <w:color w:val="000000" w:themeColor="text1"/>
          <w:sz w:val="24"/>
          <w:szCs w:val="24"/>
          <w:lang w:val="ro-RO"/>
        </w:rPr>
        <w:t>medical</w:t>
      </w:r>
      <w:r w:rsidRPr="004B7754">
        <w:rPr>
          <w:rFonts w:ascii="Times New Roman" w:hAnsi="Times New Roman" w:cs="Times New Roman"/>
          <w:b w:val="0"/>
          <w:bCs w:val="0"/>
          <w:color w:val="000000" w:themeColor="text1"/>
          <w:sz w:val="24"/>
          <w:szCs w:val="24"/>
          <w:lang w:val="ro-RO"/>
        </w:rPr>
        <w:t xml:space="preserve"> sau alte domenii relevante; </w:t>
      </w:r>
    </w:p>
    <w:p w14:paraId="0CDF7907" w14:textId="2A77D97E"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profesională de minimum 3 ani în domeniul </w:t>
      </w:r>
      <w:r w:rsidR="00E0591B">
        <w:rPr>
          <w:rFonts w:ascii="Times New Roman" w:hAnsi="Times New Roman" w:cs="Times New Roman"/>
          <w:b w:val="0"/>
          <w:bCs w:val="0"/>
          <w:color w:val="000000" w:themeColor="text1"/>
          <w:sz w:val="24"/>
          <w:szCs w:val="24"/>
          <w:lang w:val="ro-RO"/>
        </w:rPr>
        <w:t>medical</w:t>
      </w:r>
      <w:r w:rsidRPr="004B7754">
        <w:rPr>
          <w:rFonts w:ascii="Times New Roman" w:hAnsi="Times New Roman" w:cs="Times New Roman"/>
          <w:b w:val="0"/>
          <w:bCs w:val="0"/>
          <w:color w:val="000000" w:themeColor="text1"/>
          <w:sz w:val="24"/>
          <w:szCs w:val="24"/>
          <w:lang w:val="ro-RO"/>
        </w:rPr>
        <w:t xml:space="preserve">; </w:t>
      </w:r>
    </w:p>
    <w:p w14:paraId="5476670E" w14:textId="77777777"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de lucru cu persoane cu dizabilități și/sau în domeniul dezinstituționalizării; </w:t>
      </w:r>
    </w:p>
    <w:p w14:paraId="3394864A" w14:textId="5117812F" w:rsidR="005E5BB6" w:rsidRPr="004B7754" w:rsidRDefault="005E5BB6" w:rsidP="004B7754">
      <w:pPr>
        <w:pStyle w:val="Heading2"/>
        <w:numPr>
          <w:ilvl w:val="0"/>
          <w:numId w:val="32"/>
        </w:numPr>
        <w:spacing w:before="0" w:line="240" w:lineRule="auto"/>
        <w:rPr>
          <w:rFonts w:ascii="Times New Roman" w:hAnsi="Times New Roman" w:cs="Times New Roman"/>
          <w:b w:val="0"/>
          <w:bCs w:val="0"/>
          <w:color w:val="000000" w:themeColor="text1"/>
          <w:sz w:val="24"/>
          <w:szCs w:val="24"/>
          <w:lang w:val="ro-RO"/>
        </w:rPr>
      </w:pPr>
      <w:r w:rsidRPr="004B7754">
        <w:rPr>
          <w:rFonts w:ascii="Times New Roman" w:hAnsi="Times New Roman" w:cs="Times New Roman"/>
          <w:b w:val="0"/>
          <w:bCs w:val="0"/>
          <w:color w:val="000000" w:themeColor="text1"/>
          <w:sz w:val="24"/>
          <w:szCs w:val="24"/>
          <w:lang w:val="ro-RO"/>
        </w:rPr>
        <w:t xml:space="preserve">Experiență </w:t>
      </w:r>
      <w:r w:rsidR="00461A3B" w:rsidRPr="004B7754">
        <w:rPr>
          <w:rFonts w:ascii="Times New Roman" w:hAnsi="Times New Roman" w:cs="Times New Roman"/>
          <w:b w:val="0"/>
          <w:bCs w:val="0"/>
          <w:color w:val="000000" w:themeColor="text1"/>
          <w:sz w:val="24"/>
          <w:szCs w:val="24"/>
          <w:lang w:val="ro-RO"/>
        </w:rPr>
        <w:t xml:space="preserve">de lucru în </w:t>
      </w:r>
      <w:r w:rsidR="00052DF2" w:rsidRPr="004B7754">
        <w:rPr>
          <w:rFonts w:ascii="Times New Roman" w:hAnsi="Times New Roman" w:cs="Times New Roman"/>
          <w:b w:val="0"/>
          <w:bCs w:val="0"/>
          <w:color w:val="000000" w:themeColor="text1"/>
          <w:sz w:val="24"/>
          <w:szCs w:val="24"/>
          <w:lang w:val="ro-RO"/>
        </w:rPr>
        <w:t>echipe multidisciplinare și management de caz</w:t>
      </w:r>
      <w:r w:rsidRPr="004B7754">
        <w:rPr>
          <w:rFonts w:ascii="Times New Roman" w:hAnsi="Times New Roman" w:cs="Times New Roman"/>
          <w:b w:val="0"/>
          <w:bCs w:val="0"/>
          <w:color w:val="000000" w:themeColor="text1"/>
          <w:sz w:val="24"/>
          <w:szCs w:val="24"/>
          <w:lang w:val="ro-RO"/>
        </w:rPr>
        <w:t xml:space="preserve">; </w:t>
      </w:r>
    </w:p>
    <w:p w14:paraId="3E976FCB" w14:textId="399AA27A" w:rsidR="00F97D9E" w:rsidRPr="004B7754" w:rsidRDefault="005E5BB6" w:rsidP="004B7754">
      <w:pPr>
        <w:pStyle w:val="Heading2"/>
        <w:numPr>
          <w:ilvl w:val="0"/>
          <w:numId w:val="32"/>
        </w:numPr>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b w:val="0"/>
          <w:bCs w:val="0"/>
          <w:color w:val="000000" w:themeColor="text1"/>
          <w:sz w:val="24"/>
          <w:szCs w:val="24"/>
          <w:lang w:val="ro-RO"/>
        </w:rPr>
        <w:t xml:space="preserve">Capacitate de analiză, comunicare și elaborare a </w:t>
      </w:r>
      <w:r w:rsidR="008A4AB4" w:rsidRPr="004B7754">
        <w:rPr>
          <w:rFonts w:ascii="Times New Roman" w:hAnsi="Times New Roman" w:cs="Times New Roman"/>
          <w:b w:val="0"/>
          <w:bCs w:val="0"/>
          <w:color w:val="000000" w:themeColor="text1"/>
          <w:sz w:val="24"/>
          <w:szCs w:val="24"/>
          <w:lang w:val="ro-RO"/>
        </w:rPr>
        <w:t xml:space="preserve">fișelor de evaluare, a </w:t>
      </w:r>
      <w:r w:rsidRPr="004B7754">
        <w:rPr>
          <w:rFonts w:ascii="Times New Roman" w:hAnsi="Times New Roman" w:cs="Times New Roman"/>
          <w:b w:val="0"/>
          <w:bCs w:val="0"/>
          <w:color w:val="000000" w:themeColor="text1"/>
          <w:sz w:val="24"/>
          <w:szCs w:val="24"/>
          <w:lang w:val="ro-RO"/>
        </w:rPr>
        <w:t>rapoartelor</w:t>
      </w:r>
      <w:r w:rsidR="00164DA7" w:rsidRPr="004B7754">
        <w:rPr>
          <w:rFonts w:ascii="Times New Roman" w:hAnsi="Times New Roman" w:cs="Times New Roman"/>
          <w:b w:val="0"/>
          <w:bCs w:val="0"/>
          <w:color w:val="000000" w:themeColor="text1"/>
          <w:sz w:val="24"/>
          <w:szCs w:val="24"/>
          <w:lang w:val="ro-RO"/>
        </w:rPr>
        <w:t xml:space="preserve">. </w:t>
      </w:r>
    </w:p>
    <w:p w14:paraId="067C4B1C" w14:textId="52A88BFF" w:rsidR="004C1213" w:rsidRPr="004B7754" w:rsidRDefault="002838AC" w:rsidP="004B7754">
      <w:pPr>
        <w:pStyle w:val="Heading2"/>
        <w:spacing w:before="0" w:line="240" w:lineRule="auto"/>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CRITERII DE EVALUARE A OFERTELOR</w:t>
      </w:r>
    </w:p>
    <w:tbl>
      <w:tblPr>
        <w:tblStyle w:val="LightGrid-Accent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205"/>
        <w:gridCol w:w="2106"/>
      </w:tblGrid>
      <w:tr w:rsidR="004C1213" w:rsidRPr="004B7754" w14:paraId="6C8773E9" w14:textId="77777777" w:rsidTr="009179A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695A36C7" w14:textId="77777777" w:rsidR="004C1213" w:rsidRPr="004B7754" w:rsidRDefault="00410E28" w:rsidP="004B7754">
            <w:pPr>
              <w:rPr>
                <w:rFonts w:ascii="Times New Roman" w:hAnsi="Times New Roman" w:cs="Times New Roman"/>
                <w:sz w:val="24"/>
                <w:szCs w:val="24"/>
                <w:lang w:val="ro-RO"/>
              </w:rPr>
            </w:pPr>
            <w:r w:rsidRPr="004B7754">
              <w:rPr>
                <w:rFonts w:ascii="Times New Roman" w:hAnsi="Times New Roman" w:cs="Times New Roman"/>
                <w:sz w:val="24"/>
                <w:szCs w:val="24"/>
                <w:lang w:val="ro-RO"/>
              </w:rPr>
              <w:t>Nr.</w:t>
            </w:r>
          </w:p>
        </w:tc>
        <w:tc>
          <w:tcPr>
            <w:tcW w:w="7205" w:type="dxa"/>
            <w:tcBorders>
              <w:top w:val="none" w:sz="0" w:space="0" w:color="auto"/>
              <w:left w:val="none" w:sz="0" w:space="0" w:color="auto"/>
              <w:bottom w:val="none" w:sz="0" w:space="0" w:color="auto"/>
              <w:right w:val="none" w:sz="0" w:space="0" w:color="auto"/>
            </w:tcBorders>
          </w:tcPr>
          <w:p w14:paraId="44F466AE" w14:textId="77777777" w:rsidR="004C1213" w:rsidRPr="004B7754" w:rsidRDefault="00410E28"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Criteriu</w:t>
            </w:r>
          </w:p>
        </w:tc>
        <w:tc>
          <w:tcPr>
            <w:tcW w:w="2106" w:type="dxa"/>
            <w:tcBorders>
              <w:top w:val="none" w:sz="0" w:space="0" w:color="auto"/>
              <w:left w:val="none" w:sz="0" w:space="0" w:color="auto"/>
              <w:bottom w:val="none" w:sz="0" w:space="0" w:color="auto"/>
              <w:right w:val="none" w:sz="0" w:space="0" w:color="auto"/>
            </w:tcBorders>
          </w:tcPr>
          <w:p w14:paraId="6F13FABF" w14:textId="77777777" w:rsidR="004C1213" w:rsidRPr="004B7754" w:rsidRDefault="00410E28" w:rsidP="004B77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Punctaj maxim</w:t>
            </w:r>
          </w:p>
        </w:tc>
      </w:tr>
      <w:tr w:rsidR="004C1213" w:rsidRPr="004B7754" w14:paraId="2254EAB6" w14:textId="77777777" w:rsidTr="009179A4">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3769BAC"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1</w:t>
            </w:r>
          </w:p>
        </w:tc>
        <w:tc>
          <w:tcPr>
            <w:tcW w:w="7205" w:type="dxa"/>
            <w:tcBorders>
              <w:top w:val="none" w:sz="0" w:space="0" w:color="auto"/>
              <w:left w:val="none" w:sz="0" w:space="0" w:color="auto"/>
              <w:bottom w:val="none" w:sz="0" w:space="0" w:color="auto"/>
              <w:right w:val="none" w:sz="0" w:space="0" w:color="auto"/>
            </w:tcBorders>
          </w:tcPr>
          <w:p w14:paraId="183EC9DD" w14:textId="456CFE60" w:rsidR="004C1213" w:rsidRPr="004B7754" w:rsidRDefault="00D23AD2"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Studii universitare în domeniul relevant </w:t>
            </w:r>
          </w:p>
        </w:tc>
        <w:tc>
          <w:tcPr>
            <w:tcW w:w="2106" w:type="dxa"/>
            <w:tcBorders>
              <w:top w:val="none" w:sz="0" w:space="0" w:color="auto"/>
              <w:left w:val="none" w:sz="0" w:space="0" w:color="auto"/>
              <w:bottom w:val="none" w:sz="0" w:space="0" w:color="auto"/>
              <w:right w:val="none" w:sz="0" w:space="0" w:color="auto"/>
            </w:tcBorders>
          </w:tcPr>
          <w:p w14:paraId="3BD2D57D" w14:textId="4E774C5D" w:rsidR="004C1213" w:rsidRPr="004B7754" w:rsidRDefault="00D23AD2"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20</w:t>
            </w:r>
          </w:p>
        </w:tc>
      </w:tr>
      <w:tr w:rsidR="004C1213" w:rsidRPr="004B7754" w14:paraId="42038A1F"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2EBD1AD7"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2</w:t>
            </w:r>
          </w:p>
        </w:tc>
        <w:tc>
          <w:tcPr>
            <w:tcW w:w="7205" w:type="dxa"/>
            <w:tcBorders>
              <w:top w:val="none" w:sz="0" w:space="0" w:color="auto"/>
              <w:left w:val="none" w:sz="0" w:space="0" w:color="auto"/>
              <w:bottom w:val="none" w:sz="0" w:space="0" w:color="auto"/>
              <w:right w:val="none" w:sz="0" w:space="0" w:color="auto"/>
            </w:tcBorders>
          </w:tcPr>
          <w:p w14:paraId="27BB71F7" w14:textId="131F4C94" w:rsidR="004C1213" w:rsidRPr="004B7754" w:rsidRDefault="00934AFE"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 xml:space="preserve">Experiență profesională de minimum 3 ani în domeniul </w:t>
            </w:r>
            <w:r w:rsidR="00E0591B">
              <w:rPr>
                <w:rFonts w:ascii="Times New Roman" w:hAnsi="Times New Roman" w:cs="Times New Roman"/>
                <w:color w:val="000000" w:themeColor="text1"/>
                <w:sz w:val="24"/>
                <w:szCs w:val="24"/>
                <w:lang w:val="ro-RO"/>
              </w:rPr>
              <w:t>medical;</w:t>
            </w:r>
          </w:p>
        </w:tc>
        <w:tc>
          <w:tcPr>
            <w:tcW w:w="2106" w:type="dxa"/>
            <w:tcBorders>
              <w:top w:val="none" w:sz="0" w:space="0" w:color="auto"/>
              <w:left w:val="none" w:sz="0" w:space="0" w:color="auto"/>
              <w:bottom w:val="none" w:sz="0" w:space="0" w:color="auto"/>
              <w:right w:val="none" w:sz="0" w:space="0" w:color="auto"/>
            </w:tcBorders>
          </w:tcPr>
          <w:p w14:paraId="5D0FCB9F" w14:textId="4E28D4C5" w:rsidR="004C1213" w:rsidRPr="004B7754" w:rsidRDefault="00934AFE"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25</w:t>
            </w:r>
          </w:p>
        </w:tc>
      </w:tr>
      <w:tr w:rsidR="004C1213" w:rsidRPr="004B7754" w14:paraId="699D65F5"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CD6AEAA"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3</w:t>
            </w:r>
          </w:p>
        </w:tc>
        <w:tc>
          <w:tcPr>
            <w:tcW w:w="7205" w:type="dxa"/>
            <w:tcBorders>
              <w:top w:val="none" w:sz="0" w:space="0" w:color="auto"/>
              <w:left w:val="none" w:sz="0" w:space="0" w:color="auto"/>
              <w:bottom w:val="none" w:sz="0" w:space="0" w:color="auto"/>
              <w:right w:val="none" w:sz="0" w:space="0" w:color="auto"/>
            </w:tcBorders>
          </w:tcPr>
          <w:p w14:paraId="72F77CB5" w14:textId="4CA561A9" w:rsidR="004C1213" w:rsidRPr="004B7754" w:rsidRDefault="00934AFE"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de lucru cu persoane cu dizabilități și/sau în domeniul dezinstituționalizării</w:t>
            </w:r>
            <w:r w:rsidR="00F865F4">
              <w:rPr>
                <w:rFonts w:ascii="Times New Roman" w:hAnsi="Times New Roman" w:cs="Times New Roman"/>
                <w:color w:val="000000" w:themeColor="text1"/>
                <w:sz w:val="24"/>
                <w:szCs w:val="24"/>
                <w:lang w:val="ro-RO"/>
              </w:rPr>
              <w:t xml:space="preserve"> și/sau sănătate mintală</w:t>
            </w:r>
          </w:p>
        </w:tc>
        <w:tc>
          <w:tcPr>
            <w:tcW w:w="2106" w:type="dxa"/>
            <w:tcBorders>
              <w:top w:val="none" w:sz="0" w:space="0" w:color="auto"/>
              <w:left w:val="none" w:sz="0" w:space="0" w:color="auto"/>
              <w:bottom w:val="none" w:sz="0" w:space="0" w:color="auto"/>
              <w:right w:val="none" w:sz="0" w:space="0" w:color="auto"/>
            </w:tcBorders>
          </w:tcPr>
          <w:p w14:paraId="1B781A80" w14:textId="519A3E53" w:rsidR="004C1213" w:rsidRPr="004B7754" w:rsidRDefault="005D316D"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30</w:t>
            </w:r>
          </w:p>
        </w:tc>
      </w:tr>
      <w:tr w:rsidR="004C1213" w:rsidRPr="004B7754" w14:paraId="49995C5C" w14:textId="77777777" w:rsidTr="009179A4">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565D5074"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4</w:t>
            </w:r>
          </w:p>
        </w:tc>
        <w:tc>
          <w:tcPr>
            <w:tcW w:w="7205" w:type="dxa"/>
            <w:tcBorders>
              <w:top w:val="none" w:sz="0" w:space="0" w:color="auto"/>
              <w:left w:val="none" w:sz="0" w:space="0" w:color="auto"/>
              <w:bottom w:val="none" w:sz="0" w:space="0" w:color="auto"/>
              <w:right w:val="none" w:sz="0" w:space="0" w:color="auto"/>
            </w:tcBorders>
          </w:tcPr>
          <w:p w14:paraId="54E453EC" w14:textId="4E542D71" w:rsidR="004C1213" w:rsidRPr="004B7754" w:rsidRDefault="00F751AA" w:rsidP="004B7754">
            <w:pPr>
              <w:widowControl w:val="0"/>
              <w:tabs>
                <w:tab w:val="left" w:pos="784"/>
                <w:tab w:val="left" w:pos="785"/>
              </w:tabs>
              <w:autoSpaceDE w:val="0"/>
              <w:autoSpaceDN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color w:val="000000" w:themeColor="text1"/>
                <w:sz w:val="24"/>
                <w:szCs w:val="24"/>
                <w:lang w:val="ro-RO"/>
              </w:rPr>
              <w:t>Experiență de lucru în echipe multidisciplinare și management de caz</w:t>
            </w:r>
          </w:p>
        </w:tc>
        <w:tc>
          <w:tcPr>
            <w:tcW w:w="2106" w:type="dxa"/>
            <w:tcBorders>
              <w:top w:val="none" w:sz="0" w:space="0" w:color="auto"/>
              <w:left w:val="none" w:sz="0" w:space="0" w:color="auto"/>
              <w:bottom w:val="none" w:sz="0" w:space="0" w:color="auto"/>
              <w:right w:val="none" w:sz="0" w:space="0" w:color="auto"/>
            </w:tcBorders>
          </w:tcPr>
          <w:p w14:paraId="56746025" w14:textId="6BDE1E2D" w:rsidR="004C1213" w:rsidRPr="004B7754" w:rsidRDefault="00F751AA"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15</w:t>
            </w:r>
          </w:p>
        </w:tc>
      </w:tr>
      <w:tr w:rsidR="004C1213" w:rsidRPr="004B7754" w14:paraId="67D8F421" w14:textId="77777777" w:rsidTr="009179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1B790500" w14:textId="77777777" w:rsidR="004C1213" w:rsidRPr="004B7754" w:rsidRDefault="00410E28" w:rsidP="004B7754">
            <w:pPr>
              <w:rPr>
                <w:rFonts w:ascii="Times New Roman" w:hAnsi="Times New Roman" w:cs="Times New Roman"/>
                <w:b w:val="0"/>
                <w:bCs w:val="0"/>
                <w:sz w:val="24"/>
                <w:szCs w:val="24"/>
                <w:lang w:val="ro-RO"/>
              </w:rPr>
            </w:pPr>
            <w:r w:rsidRPr="004B7754">
              <w:rPr>
                <w:rFonts w:ascii="Times New Roman" w:hAnsi="Times New Roman" w:cs="Times New Roman"/>
                <w:b w:val="0"/>
                <w:bCs w:val="0"/>
                <w:sz w:val="24"/>
                <w:szCs w:val="24"/>
                <w:lang w:val="ro-RO"/>
              </w:rPr>
              <w:t>5</w:t>
            </w:r>
          </w:p>
        </w:tc>
        <w:tc>
          <w:tcPr>
            <w:tcW w:w="7205" w:type="dxa"/>
            <w:tcBorders>
              <w:top w:val="none" w:sz="0" w:space="0" w:color="auto"/>
              <w:left w:val="none" w:sz="0" w:space="0" w:color="auto"/>
              <w:bottom w:val="none" w:sz="0" w:space="0" w:color="auto"/>
              <w:right w:val="none" w:sz="0" w:space="0" w:color="auto"/>
            </w:tcBorders>
          </w:tcPr>
          <w:p w14:paraId="0CC180BC" w14:textId="77777777" w:rsidR="004C1213" w:rsidRPr="004B7754" w:rsidRDefault="00410E28" w:rsidP="004B77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Oferta financiară</w:t>
            </w:r>
          </w:p>
        </w:tc>
        <w:tc>
          <w:tcPr>
            <w:tcW w:w="2106" w:type="dxa"/>
            <w:tcBorders>
              <w:top w:val="none" w:sz="0" w:space="0" w:color="auto"/>
              <w:left w:val="none" w:sz="0" w:space="0" w:color="auto"/>
              <w:bottom w:val="none" w:sz="0" w:space="0" w:color="auto"/>
              <w:right w:val="none" w:sz="0" w:space="0" w:color="auto"/>
            </w:tcBorders>
          </w:tcPr>
          <w:p w14:paraId="76745475" w14:textId="198253AF" w:rsidR="004C1213" w:rsidRPr="004B7754" w:rsidRDefault="00F751AA" w:rsidP="004B775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10</w:t>
            </w:r>
          </w:p>
        </w:tc>
      </w:tr>
      <w:tr w:rsidR="004C1213" w:rsidRPr="004B7754" w14:paraId="2AFCE0A4" w14:textId="77777777" w:rsidTr="009179A4">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90" w:type="dxa"/>
            <w:tcBorders>
              <w:top w:val="none" w:sz="0" w:space="0" w:color="auto"/>
              <w:left w:val="none" w:sz="0" w:space="0" w:color="auto"/>
              <w:bottom w:val="none" w:sz="0" w:space="0" w:color="auto"/>
              <w:right w:val="none" w:sz="0" w:space="0" w:color="auto"/>
            </w:tcBorders>
          </w:tcPr>
          <w:p w14:paraId="091A77EC" w14:textId="77777777" w:rsidR="004C1213" w:rsidRPr="004B7754" w:rsidRDefault="004C1213" w:rsidP="004B7754">
            <w:pPr>
              <w:rPr>
                <w:rFonts w:ascii="Times New Roman" w:hAnsi="Times New Roman" w:cs="Times New Roman"/>
                <w:sz w:val="24"/>
                <w:szCs w:val="24"/>
                <w:lang w:val="ro-RO"/>
              </w:rPr>
            </w:pPr>
          </w:p>
        </w:tc>
        <w:tc>
          <w:tcPr>
            <w:tcW w:w="7205" w:type="dxa"/>
            <w:tcBorders>
              <w:top w:val="none" w:sz="0" w:space="0" w:color="auto"/>
              <w:left w:val="none" w:sz="0" w:space="0" w:color="auto"/>
              <w:bottom w:val="none" w:sz="0" w:space="0" w:color="auto"/>
              <w:right w:val="none" w:sz="0" w:space="0" w:color="auto"/>
            </w:tcBorders>
          </w:tcPr>
          <w:p w14:paraId="57775BB8" w14:textId="77777777" w:rsidR="004C1213" w:rsidRPr="004B7754" w:rsidRDefault="00410E28" w:rsidP="004B775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Total</w:t>
            </w:r>
          </w:p>
        </w:tc>
        <w:tc>
          <w:tcPr>
            <w:tcW w:w="2106" w:type="dxa"/>
            <w:tcBorders>
              <w:top w:val="none" w:sz="0" w:space="0" w:color="auto"/>
              <w:left w:val="none" w:sz="0" w:space="0" w:color="auto"/>
              <w:bottom w:val="none" w:sz="0" w:space="0" w:color="auto"/>
              <w:right w:val="none" w:sz="0" w:space="0" w:color="auto"/>
            </w:tcBorders>
          </w:tcPr>
          <w:p w14:paraId="19068A85" w14:textId="77777777" w:rsidR="004C1213" w:rsidRPr="004B7754" w:rsidRDefault="00410E28" w:rsidP="004B775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4B7754">
              <w:rPr>
                <w:rFonts w:ascii="Times New Roman" w:hAnsi="Times New Roman" w:cs="Times New Roman"/>
                <w:sz w:val="24"/>
                <w:szCs w:val="24"/>
                <w:lang w:val="ro-RO"/>
              </w:rPr>
              <w:t>100</w:t>
            </w:r>
          </w:p>
        </w:tc>
      </w:tr>
    </w:tbl>
    <w:p w14:paraId="3101C58E" w14:textId="77777777" w:rsidR="00C64254" w:rsidRPr="004B7754" w:rsidRDefault="00C64254" w:rsidP="004B7754">
      <w:pPr>
        <w:pStyle w:val="Heading2"/>
        <w:spacing w:before="0" w:line="240" w:lineRule="auto"/>
        <w:rPr>
          <w:rFonts w:ascii="Times New Roman" w:hAnsi="Times New Roman" w:cs="Times New Roman"/>
          <w:color w:val="auto"/>
          <w:sz w:val="24"/>
          <w:szCs w:val="24"/>
          <w:lang w:val="ro-RO"/>
        </w:rPr>
      </w:pPr>
    </w:p>
    <w:p w14:paraId="4242C2A1" w14:textId="2EEF64FB" w:rsidR="004C1213" w:rsidRPr="004B7754" w:rsidRDefault="002838AC"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PROCEDURA DE APLICARE</w:t>
      </w:r>
    </w:p>
    <w:p w14:paraId="11AA0793"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3D12A8C7"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612CE97F" w14:textId="77777777" w:rsidR="00661AAF" w:rsidRPr="004B7754" w:rsidRDefault="00661AAF" w:rsidP="004B7754">
      <w:pPr>
        <w:spacing w:after="0" w:line="240" w:lineRule="auto"/>
        <w:ind w:right="-561"/>
        <w:rPr>
          <w:rFonts w:ascii="Times New Roman" w:hAnsi="Times New Roman" w:cs="Times New Roman"/>
          <w:sz w:val="24"/>
          <w:szCs w:val="24"/>
          <w:lang w:val="ro-RO"/>
        </w:rPr>
      </w:pPr>
    </w:p>
    <w:p w14:paraId="65642108" w14:textId="645E0AFC" w:rsidR="0036359C" w:rsidRPr="004B7754" w:rsidRDefault="0036359C" w:rsidP="004B7754">
      <w:pPr>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Dosarul de aplicare </w:t>
      </w:r>
      <w:r w:rsidR="00F37BE3" w:rsidRPr="004B7754">
        <w:rPr>
          <w:rFonts w:ascii="Times New Roman" w:hAnsi="Times New Roman" w:cs="Times New Roman"/>
          <w:sz w:val="24"/>
          <w:szCs w:val="24"/>
          <w:lang w:val="ro-RO"/>
        </w:rPr>
        <w:t xml:space="preserve">va fi întocmit în conformitate cu </w:t>
      </w:r>
      <w:r w:rsidR="00F37BE3" w:rsidRPr="004B7754">
        <w:rPr>
          <w:rFonts w:ascii="Times New Roman" w:hAnsi="Times New Roman" w:cs="Times New Roman"/>
          <w:b/>
          <w:bCs/>
          <w:sz w:val="24"/>
          <w:szCs w:val="24"/>
          <w:lang w:val="ro-RO"/>
        </w:rPr>
        <w:t>Termenii de referință</w:t>
      </w:r>
      <w:r w:rsidR="00F37BE3" w:rsidRPr="004B7754">
        <w:rPr>
          <w:rFonts w:ascii="Times New Roman" w:hAnsi="Times New Roman" w:cs="Times New Roman"/>
          <w:sz w:val="24"/>
          <w:szCs w:val="24"/>
          <w:lang w:val="ro-RO"/>
        </w:rPr>
        <w:t xml:space="preserve"> și va include:</w:t>
      </w:r>
    </w:p>
    <w:p w14:paraId="1631662B" w14:textId="786B8C38" w:rsidR="004C1213" w:rsidRPr="004B7754" w:rsidRDefault="00410E28"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CV</w:t>
      </w:r>
      <w:r w:rsidR="00B41400" w:rsidRPr="004B7754">
        <w:rPr>
          <w:rFonts w:ascii="Times New Roman" w:hAnsi="Times New Roman" w:cs="Times New Roman"/>
          <w:sz w:val="24"/>
          <w:szCs w:val="24"/>
          <w:lang w:val="ro-RO"/>
        </w:rPr>
        <w:t>-ul</w:t>
      </w:r>
      <w:r w:rsidRPr="004B7754">
        <w:rPr>
          <w:rFonts w:ascii="Times New Roman" w:hAnsi="Times New Roman" w:cs="Times New Roman"/>
          <w:sz w:val="24"/>
          <w:szCs w:val="24"/>
          <w:lang w:val="ro-RO"/>
        </w:rPr>
        <w:t xml:space="preserve"> actualizat</w:t>
      </w:r>
      <w:r w:rsidR="00C35917" w:rsidRPr="004B7754">
        <w:rPr>
          <w:rFonts w:ascii="Times New Roman" w:hAnsi="Times New Roman" w:cs="Times New Roman"/>
          <w:sz w:val="24"/>
          <w:szCs w:val="24"/>
          <w:lang w:val="ro-RO"/>
        </w:rPr>
        <w:t>;</w:t>
      </w:r>
    </w:p>
    <w:p w14:paraId="12DF9852" w14:textId="098247DE" w:rsidR="00530343" w:rsidRPr="004B7754" w:rsidRDefault="001D4E53"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Scrisoare de intenție care să reflecte experiența relevantă pentru realizarea evaluării persoanelor cu dizabilități și activitatea în domeniul dezinstituționalizării și/sau serviciilor sociale.</w:t>
      </w:r>
    </w:p>
    <w:p w14:paraId="49EAEAEB" w14:textId="6CF1F159" w:rsidR="004C1213" w:rsidRPr="004B7754" w:rsidRDefault="00410E28"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Oferta financiară (MDL), cu toate taxele incluse</w:t>
      </w:r>
      <w:r w:rsidR="00FF2477" w:rsidRPr="004B7754">
        <w:rPr>
          <w:rFonts w:ascii="Times New Roman" w:hAnsi="Times New Roman" w:cs="Times New Roman"/>
          <w:sz w:val="24"/>
          <w:szCs w:val="24"/>
          <w:lang w:val="ro-RO"/>
        </w:rPr>
        <w:t xml:space="preserve"> conform </w:t>
      </w:r>
      <w:r w:rsidR="00FF2477" w:rsidRPr="004B7754">
        <w:rPr>
          <w:rFonts w:ascii="Times New Roman" w:hAnsi="Times New Roman" w:cs="Times New Roman"/>
          <w:b/>
          <w:bCs/>
          <w:sz w:val="24"/>
          <w:szCs w:val="24"/>
          <w:lang w:val="ro-RO"/>
        </w:rPr>
        <w:t>Anexei 1</w:t>
      </w:r>
      <w:r w:rsidR="00FF2477" w:rsidRPr="004B7754">
        <w:rPr>
          <w:rFonts w:ascii="Times New Roman" w:hAnsi="Times New Roman" w:cs="Times New Roman"/>
          <w:sz w:val="24"/>
          <w:szCs w:val="24"/>
          <w:lang w:val="ro-RO"/>
        </w:rPr>
        <w:t>;</w:t>
      </w:r>
    </w:p>
    <w:p w14:paraId="544320EC" w14:textId="4B77B460" w:rsidR="004C1213" w:rsidRPr="004B7754" w:rsidRDefault="0093431B"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bCs/>
          <w:sz w:val="24"/>
          <w:szCs w:val="24"/>
          <w:lang w:val="ro-RO"/>
        </w:rPr>
        <w:t>Declarație pe proprie răspundere</w:t>
      </w:r>
      <w:r w:rsidRPr="004B7754">
        <w:rPr>
          <w:rFonts w:ascii="Times New Roman" w:hAnsi="Times New Roman" w:cs="Times New Roman"/>
          <w:b/>
          <w:sz w:val="24"/>
          <w:szCs w:val="24"/>
          <w:lang w:val="ro-RO"/>
        </w:rPr>
        <w:t xml:space="preserve"> </w:t>
      </w:r>
      <w:r w:rsidRPr="004B7754">
        <w:rPr>
          <w:rFonts w:ascii="Times New Roman" w:hAnsi="Times New Roman" w:cs="Times New Roman"/>
          <w:bCs/>
          <w:sz w:val="24"/>
          <w:szCs w:val="24"/>
          <w:lang w:val="ro-RO"/>
        </w:rPr>
        <w:t xml:space="preserve">conform </w:t>
      </w:r>
      <w:r w:rsidRPr="004B7754">
        <w:rPr>
          <w:rFonts w:ascii="Times New Roman" w:hAnsi="Times New Roman" w:cs="Times New Roman"/>
          <w:b/>
          <w:sz w:val="24"/>
          <w:szCs w:val="24"/>
          <w:lang w:val="ro-RO"/>
        </w:rPr>
        <w:t>Anexei 2</w:t>
      </w:r>
      <w:r w:rsidR="002838AC" w:rsidRPr="004B7754">
        <w:rPr>
          <w:rFonts w:ascii="Times New Roman" w:hAnsi="Times New Roman" w:cs="Times New Roman"/>
          <w:b/>
          <w:sz w:val="24"/>
          <w:szCs w:val="24"/>
          <w:lang w:val="ro-RO"/>
        </w:rPr>
        <w:t>.</w:t>
      </w:r>
    </w:p>
    <w:p w14:paraId="70F3E56A" w14:textId="77777777" w:rsidR="006A7670" w:rsidRPr="004B7754" w:rsidRDefault="006A7670" w:rsidP="004B7754">
      <w:pPr>
        <w:pStyle w:val="ListBullet"/>
        <w:numPr>
          <w:ilvl w:val="0"/>
          <w:numId w:val="0"/>
        </w:numPr>
        <w:spacing w:after="0" w:line="240" w:lineRule="auto"/>
        <w:ind w:right="-561"/>
        <w:rPr>
          <w:rFonts w:ascii="Times New Roman" w:hAnsi="Times New Roman" w:cs="Times New Roman"/>
          <w:sz w:val="24"/>
          <w:szCs w:val="24"/>
          <w:lang w:val="ro-RO"/>
        </w:rPr>
      </w:pPr>
    </w:p>
    <w:p w14:paraId="3E99084B" w14:textId="7F936EA1" w:rsidR="006A7670" w:rsidRPr="004B7754" w:rsidRDefault="006A7670" w:rsidP="004B7754">
      <w:pPr>
        <w:pStyle w:val="ListBullet"/>
        <w:numPr>
          <w:ilvl w:val="0"/>
          <w:numId w:val="0"/>
        </w:numPr>
        <w:spacing w:after="0" w:line="240" w:lineRule="auto"/>
        <w:ind w:right="-561"/>
        <w:rPr>
          <w:rFonts w:ascii="Times New Roman" w:hAnsi="Times New Roman" w:cs="Times New Roman"/>
          <w:b/>
          <w:bCs/>
          <w:sz w:val="24"/>
          <w:szCs w:val="24"/>
          <w:lang w:val="ro-RO"/>
        </w:rPr>
      </w:pPr>
      <w:r w:rsidRPr="004B7754">
        <w:rPr>
          <w:rFonts w:ascii="Times New Roman" w:hAnsi="Times New Roman" w:cs="Times New Roman"/>
          <w:b/>
          <w:bCs/>
          <w:sz w:val="24"/>
          <w:szCs w:val="24"/>
          <w:lang w:val="ro-RO"/>
        </w:rPr>
        <w:t>Documentele expediate urmează a fi datate și semnate de c</w:t>
      </w:r>
      <w:r w:rsidR="00CD4FF5" w:rsidRPr="004B7754">
        <w:rPr>
          <w:rFonts w:ascii="Times New Roman" w:hAnsi="Times New Roman" w:cs="Times New Roman"/>
          <w:b/>
          <w:bCs/>
          <w:sz w:val="24"/>
          <w:szCs w:val="24"/>
          <w:lang w:val="ro-RO"/>
        </w:rPr>
        <w:t>ă</w:t>
      </w:r>
      <w:r w:rsidRPr="004B7754">
        <w:rPr>
          <w:rFonts w:ascii="Times New Roman" w:hAnsi="Times New Roman" w:cs="Times New Roman"/>
          <w:b/>
          <w:bCs/>
          <w:sz w:val="24"/>
          <w:szCs w:val="24"/>
          <w:lang w:val="ro-RO"/>
        </w:rPr>
        <w:t>tre candidat</w:t>
      </w:r>
      <w:r w:rsidR="00F92467" w:rsidRPr="004B7754">
        <w:rPr>
          <w:rFonts w:ascii="Times New Roman" w:hAnsi="Times New Roman" w:cs="Times New Roman"/>
          <w:b/>
          <w:bCs/>
          <w:sz w:val="24"/>
          <w:szCs w:val="24"/>
          <w:lang w:val="ro-RO"/>
        </w:rPr>
        <w:t>(ă)</w:t>
      </w:r>
      <w:r w:rsidRPr="004B7754">
        <w:rPr>
          <w:rFonts w:ascii="Times New Roman" w:hAnsi="Times New Roman" w:cs="Times New Roman"/>
          <w:b/>
          <w:bCs/>
          <w:sz w:val="24"/>
          <w:szCs w:val="24"/>
          <w:lang w:val="ro-RO"/>
        </w:rPr>
        <w:t>.</w:t>
      </w:r>
    </w:p>
    <w:p w14:paraId="2E52D8A0" w14:textId="2D587819" w:rsidR="004C1213" w:rsidRPr="004B7754" w:rsidRDefault="00410E28" w:rsidP="004B7754">
      <w:pPr>
        <w:spacing w:after="0" w:line="240" w:lineRule="auto"/>
        <w:ind w:right="-561"/>
        <w:jc w:val="both"/>
        <w:rPr>
          <w:rFonts w:ascii="Times New Roman" w:hAnsi="Times New Roman" w:cs="Times New Roman"/>
          <w:b/>
          <w:sz w:val="24"/>
          <w:szCs w:val="24"/>
          <w:lang w:val="ro-RO"/>
        </w:rPr>
      </w:pPr>
      <w:r w:rsidRPr="004B7754">
        <w:rPr>
          <w:rFonts w:ascii="Times New Roman" w:hAnsi="Times New Roman" w:cs="Times New Roman"/>
          <w:sz w:val="24"/>
          <w:szCs w:val="24"/>
          <w:lang w:val="ro-RO"/>
        </w:rPr>
        <w:t>Transmiterea ofertelor până la data de</w:t>
      </w:r>
      <w:r w:rsidR="00E0591B">
        <w:rPr>
          <w:rFonts w:ascii="Times New Roman" w:hAnsi="Times New Roman" w:cs="Times New Roman"/>
          <w:sz w:val="24"/>
          <w:szCs w:val="24"/>
          <w:lang w:val="ro-RO"/>
        </w:rPr>
        <w:t xml:space="preserve"> 26 mai 2026</w:t>
      </w:r>
      <w:r w:rsidRPr="004B7754">
        <w:rPr>
          <w:rFonts w:ascii="Times New Roman" w:hAnsi="Times New Roman" w:cs="Times New Roman"/>
          <w:sz w:val="24"/>
          <w:szCs w:val="24"/>
          <w:lang w:val="ro-RO"/>
        </w:rPr>
        <w:t>, la</w:t>
      </w:r>
      <w:r w:rsidR="00B41400" w:rsidRPr="004B7754">
        <w:rPr>
          <w:rFonts w:ascii="Times New Roman" w:hAnsi="Times New Roman" w:cs="Times New Roman"/>
          <w:sz w:val="24"/>
          <w:szCs w:val="24"/>
          <w:lang w:val="ro-RO"/>
        </w:rPr>
        <w:t xml:space="preserve"> adresa de email</w:t>
      </w:r>
      <w:r w:rsidR="00AB1CB3" w:rsidRPr="004B7754">
        <w:rPr>
          <w:rFonts w:ascii="Times New Roman" w:hAnsi="Times New Roman" w:cs="Times New Roman"/>
          <w:sz w:val="24"/>
          <w:szCs w:val="24"/>
          <w:lang w:val="ro-RO"/>
        </w:rPr>
        <w:t>:</w:t>
      </w:r>
      <w:r w:rsidR="00E0591B">
        <w:rPr>
          <w:rFonts w:ascii="Times New Roman" w:hAnsi="Times New Roman" w:cs="Times New Roman"/>
          <w:sz w:val="24"/>
          <w:szCs w:val="24"/>
          <w:lang w:val="ro-RO"/>
        </w:rPr>
        <w:t xml:space="preserve"> info@aopd.md</w:t>
      </w:r>
      <w:r w:rsidRPr="004B7754">
        <w:rPr>
          <w:rFonts w:ascii="Times New Roman" w:hAnsi="Times New Roman" w:cs="Times New Roman"/>
          <w:sz w:val="24"/>
          <w:szCs w:val="24"/>
          <w:lang w:val="ro-RO"/>
        </w:rPr>
        <w:t xml:space="preserve">, cu mențiunea </w:t>
      </w:r>
      <w:r w:rsidR="00AC10D2" w:rsidRPr="004B7754">
        <w:rPr>
          <w:rFonts w:ascii="Times New Roman" w:hAnsi="Times New Roman" w:cs="Times New Roman"/>
          <w:b/>
          <w:sz w:val="24"/>
          <w:szCs w:val="24"/>
          <w:lang w:val="ro-RO"/>
        </w:rPr>
        <w:t>„</w:t>
      </w:r>
      <w:r w:rsidR="00E0591B">
        <w:rPr>
          <w:rFonts w:ascii="Times New Roman" w:hAnsi="Times New Roman" w:cs="Times New Roman"/>
          <w:b/>
          <w:sz w:val="24"/>
          <w:szCs w:val="24"/>
          <w:lang w:val="ro-RO"/>
        </w:rPr>
        <w:t>Medic</w:t>
      </w:r>
      <w:r w:rsidR="007F3107" w:rsidRPr="004B7754">
        <w:rPr>
          <w:rFonts w:ascii="Times New Roman" w:hAnsi="Times New Roman" w:cs="Times New Roman"/>
          <w:b/>
          <w:sz w:val="24"/>
          <w:szCs w:val="24"/>
          <w:lang w:val="ro-RO"/>
        </w:rPr>
        <w:t xml:space="preserve"> evaluare DI</w:t>
      </w:r>
      <w:r w:rsidR="00530343" w:rsidRPr="004B7754">
        <w:rPr>
          <w:rFonts w:ascii="Times New Roman" w:hAnsi="Times New Roman" w:cs="Times New Roman"/>
          <w:b/>
          <w:sz w:val="24"/>
          <w:szCs w:val="24"/>
          <w:lang w:val="ro-RO"/>
        </w:rPr>
        <w:t xml:space="preserve"> (nume </w:t>
      </w:r>
      <w:proofErr w:type="spellStart"/>
      <w:r w:rsidR="00530343" w:rsidRPr="004B7754">
        <w:rPr>
          <w:rFonts w:ascii="Times New Roman" w:hAnsi="Times New Roman" w:cs="Times New Roman"/>
          <w:b/>
          <w:sz w:val="24"/>
          <w:szCs w:val="24"/>
          <w:lang w:val="ro-RO"/>
        </w:rPr>
        <w:t>aplicant</w:t>
      </w:r>
      <w:proofErr w:type="spellEnd"/>
      <w:r w:rsidR="00530343" w:rsidRPr="004B7754">
        <w:rPr>
          <w:rFonts w:ascii="Times New Roman" w:hAnsi="Times New Roman" w:cs="Times New Roman"/>
          <w:b/>
          <w:sz w:val="24"/>
          <w:szCs w:val="24"/>
          <w:lang w:val="ro-RO"/>
        </w:rPr>
        <w:t>)</w:t>
      </w:r>
      <w:r w:rsidR="00AC10D2" w:rsidRPr="004B7754">
        <w:rPr>
          <w:rFonts w:ascii="Times New Roman" w:hAnsi="Times New Roman" w:cs="Times New Roman"/>
          <w:b/>
          <w:sz w:val="24"/>
          <w:szCs w:val="24"/>
          <w:lang w:val="ro-RO"/>
        </w:rPr>
        <w:t>”</w:t>
      </w:r>
    </w:p>
    <w:p w14:paraId="009DE573" w14:textId="2717857E" w:rsidR="007C0F69" w:rsidRPr="004B7754" w:rsidRDefault="0099687C" w:rsidP="004B7754">
      <w:pPr>
        <w:spacing w:after="0" w:line="240" w:lineRule="auto"/>
        <w:ind w:right="-561"/>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Informații suplimentare pot fi obținute de la </w:t>
      </w:r>
      <w:r w:rsidR="00E0591B" w:rsidRPr="002D7E15">
        <w:rPr>
          <w:rFonts w:ascii="Times New Roman" w:hAnsi="Times New Roman" w:cs="Times New Roman"/>
          <w:sz w:val="24"/>
          <w:szCs w:val="24"/>
          <w:lang w:val="ro-RO"/>
        </w:rPr>
        <w:t>Galina Climov</w:t>
      </w:r>
      <w:r w:rsidRPr="00FA599C">
        <w:rPr>
          <w:rFonts w:ascii="Times New Roman" w:hAnsi="Times New Roman" w:cs="Times New Roman"/>
          <w:sz w:val="24"/>
          <w:szCs w:val="24"/>
          <w:lang w:val="ro-RO"/>
        </w:rPr>
        <w:t>,</w:t>
      </w:r>
      <w:r w:rsidRPr="004B7754">
        <w:rPr>
          <w:rFonts w:ascii="Times New Roman" w:hAnsi="Times New Roman" w:cs="Times New Roman"/>
          <w:sz w:val="24"/>
          <w:szCs w:val="24"/>
          <w:lang w:val="ro-RO"/>
        </w:rPr>
        <w:t xml:space="preserve"> coordonatoare de proiect, e-mail: </w:t>
      </w:r>
      <w:r w:rsidR="00E0591B">
        <w:rPr>
          <w:rFonts w:ascii="Times New Roman" w:hAnsi="Times New Roman" w:cs="Times New Roman"/>
          <w:sz w:val="24"/>
          <w:szCs w:val="24"/>
          <w:lang w:val="ro-RO"/>
        </w:rPr>
        <w:t>galina.climov</w:t>
      </w:r>
      <w:r w:rsidR="00FA599C">
        <w:rPr>
          <w:rFonts w:ascii="Times New Roman" w:hAnsi="Times New Roman" w:cs="Times New Roman"/>
          <w:sz w:val="24"/>
          <w:szCs w:val="24"/>
          <w:lang w:val="ro-RO"/>
        </w:rPr>
        <w:t>@aopd.md</w:t>
      </w:r>
      <w:r w:rsidRPr="004B7754">
        <w:rPr>
          <w:rFonts w:ascii="Times New Roman" w:hAnsi="Times New Roman" w:cs="Times New Roman"/>
          <w:sz w:val="24"/>
          <w:szCs w:val="24"/>
          <w:lang w:val="ro-RO"/>
        </w:rPr>
        <w:t xml:space="preserve"> , tel. </w:t>
      </w:r>
      <w:r w:rsidR="00FA599C">
        <w:rPr>
          <w:rFonts w:ascii="Times New Roman" w:hAnsi="Times New Roman" w:cs="Times New Roman"/>
          <w:sz w:val="24"/>
          <w:szCs w:val="24"/>
          <w:lang w:val="ro-RO"/>
        </w:rPr>
        <w:t>+37379222505</w:t>
      </w:r>
      <w:r w:rsidR="007C0F69" w:rsidRPr="004B7754">
        <w:rPr>
          <w:rFonts w:ascii="Times New Roman" w:hAnsi="Times New Roman" w:cs="Times New Roman"/>
          <w:sz w:val="24"/>
          <w:szCs w:val="24"/>
          <w:lang w:val="ro-RO"/>
        </w:rPr>
        <w:t>.</w:t>
      </w:r>
    </w:p>
    <w:p w14:paraId="32FF8C7F" w14:textId="280E3A46" w:rsidR="0099687C" w:rsidRPr="004B7754" w:rsidRDefault="0099687C" w:rsidP="004B7754">
      <w:pPr>
        <w:spacing w:after="0" w:line="240" w:lineRule="auto"/>
        <w:ind w:right="-561"/>
        <w:jc w:val="both"/>
        <w:rPr>
          <w:rFonts w:ascii="Times New Roman" w:hAnsi="Times New Roman" w:cs="Times New Roman"/>
          <w:sz w:val="24"/>
          <w:szCs w:val="24"/>
          <w:lang w:val="ro-RO"/>
        </w:rPr>
      </w:pPr>
    </w:p>
    <w:p w14:paraId="5C578C78" w14:textId="77777777" w:rsidR="009A364E" w:rsidRPr="004B7754" w:rsidRDefault="009A364E" w:rsidP="004B7754">
      <w:pPr>
        <w:pStyle w:val="Heading2"/>
        <w:spacing w:before="0" w:line="240" w:lineRule="auto"/>
        <w:ind w:right="-561"/>
        <w:rPr>
          <w:rFonts w:ascii="Times New Roman" w:hAnsi="Times New Roman" w:cs="Times New Roman"/>
          <w:color w:val="auto"/>
          <w:sz w:val="24"/>
          <w:szCs w:val="24"/>
          <w:lang w:val="ro-RO"/>
        </w:rPr>
      </w:pPr>
    </w:p>
    <w:p w14:paraId="3B4D3244" w14:textId="2DE8F04D" w:rsidR="004C1213"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CONFIDENȚIALITATE ȘI PROTECȚIA DATELOR CU CARACTER PERSONAL</w:t>
      </w:r>
    </w:p>
    <w:p w14:paraId="2A9F2A3F" w14:textId="1DF3D66A" w:rsidR="00D87C65" w:rsidRPr="004B7754" w:rsidRDefault="00D87C65" w:rsidP="004B7754">
      <w:pPr>
        <w:spacing w:after="0" w:line="240" w:lineRule="auto"/>
        <w:ind w:right="-561"/>
        <w:jc w:val="both"/>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 xml:space="preserve">Dosarele de participare înscrise la concurs vor conține, direct sau indirect, date cu caracter personal. </w:t>
      </w:r>
      <w:r w:rsidR="00530343" w:rsidRPr="004B7754">
        <w:rPr>
          <w:rFonts w:ascii="Times New Roman" w:eastAsiaTheme="minorHAnsi" w:hAnsi="Times New Roman" w:cs="Times New Roman"/>
          <w:sz w:val="24"/>
          <w:szCs w:val="24"/>
          <w:lang w:val="ro-RO"/>
        </w:rPr>
        <w:t>AOPD</w:t>
      </w:r>
      <w:r w:rsidRPr="004B7754">
        <w:rPr>
          <w:rFonts w:ascii="Times New Roman" w:eastAsiaTheme="minorHAnsi" w:hAnsi="Times New Roman" w:cs="Times New Roman"/>
          <w:sz w:val="24"/>
          <w:szCs w:val="24"/>
          <w:lang w:val="ro-RO"/>
        </w:rPr>
        <w:t xml:space="preserve"> va asigura confidențialitatea datelor cu caracter personal în procesul de colectare, prelucrare și stocare a acestora în condițiile prevăzute de Legea nr.133/2011 privind protecția datelor cu caracter personal.</w:t>
      </w:r>
    </w:p>
    <w:p w14:paraId="1FF3A1E7" w14:textId="77777777" w:rsidR="009A364E" w:rsidRPr="004B7754" w:rsidRDefault="009A364E" w:rsidP="004B7754">
      <w:pPr>
        <w:pStyle w:val="Heading2"/>
        <w:spacing w:before="0" w:line="240" w:lineRule="auto"/>
        <w:ind w:right="-561"/>
        <w:rPr>
          <w:rFonts w:ascii="Times New Roman" w:hAnsi="Times New Roman" w:cs="Times New Roman"/>
          <w:color w:val="auto"/>
          <w:sz w:val="24"/>
          <w:szCs w:val="24"/>
          <w:lang w:val="ro-RO"/>
        </w:rPr>
      </w:pPr>
    </w:p>
    <w:p w14:paraId="4F65B8CC" w14:textId="25B4B0E9" w:rsidR="00280798"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CONFLICT DE INTERESE</w:t>
      </w:r>
    </w:p>
    <w:p w14:paraId="494E1DCA" w14:textId="011BACE1" w:rsidR="00052DFD" w:rsidRPr="004B7754" w:rsidRDefault="00052DFD" w:rsidP="004B7754">
      <w:pPr>
        <w:pStyle w:val="ListBullet"/>
        <w:numPr>
          <w:ilvl w:val="0"/>
          <w:numId w:val="0"/>
        </w:numPr>
        <w:spacing w:after="0" w:line="240" w:lineRule="auto"/>
        <w:ind w:right="-561"/>
        <w:jc w:val="both"/>
        <w:rPr>
          <w:rFonts w:ascii="Times New Roman" w:hAnsi="Times New Roman" w:cs="Times New Roman"/>
          <w:sz w:val="24"/>
          <w:szCs w:val="24"/>
          <w:lang w:val="ro-RO"/>
        </w:rPr>
      </w:pPr>
      <w:r w:rsidRPr="004B7754">
        <w:rPr>
          <w:rFonts w:ascii="Times New Roman" w:hAnsi="Times New Roman" w:cs="Times New Roman"/>
          <w:sz w:val="24"/>
          <w:szCs w:val="24"/>
          <w:lang w:val="ro-RO"/>
        </w:rPr>
        <w:t xml:space="preserve">Principiile fundamentale pe care </w:t>
      </w:r>
      <w:r w:rsidR="00530343" w:rsidRPr="004B7754">
        <w:rPr>
          <w:rFonts w:ascii="Times New Roman" w:hAnsi="Times New Roman" w:cs="Times New Roman"/>
          <w:sz w:val="24"/>
          <w:szCs w:val="24"/>
          <w:lang w:val="ro-RO"/>
        </w:rPr>
        <w:t>AOPD</w:t>
      </w:r>
      <w:r w:rsidRPr="004B7754">
        <w:rPr>
          <w:rFonts w:ascii="Times New Roman" w:hAnsi="Times New Roman" w:cs="Times New Roman"/>
          <w:sz w:val="24"/>
          <w:szCs w:val="24"/>
          <w:lang w:val="ro-RO"/>
        </w:rPr>
        <w:t xml:space="preserve"> dorește să le accentueze în sfera</w:t>
      </w:r>
      <w:r w:rsidR="003D496D" w:rsidRPr="004B7754">
        <w:rPr>
          <w:rFonts w:ascii="Times New Roman" w:hAnsi="Times New Roman" w:cs="Times New Roman"/>
          <w:sz w:val="24"/>
          <w:szCs w:val="24"/>
          <w:lang w:val="ro-RO"/>
        </w:rPr>
        <w:t xml:space="preserve"> </w:t>
      </w:r>
      <w:r w:rsidRPr="004B7754">
        <w:rPr>
          <w:rFonts w:ascii="Times New Roman" w:hAnsi="Times New Roman" w:cs="Times New Roman"/>
          <w:sz w:val="24"/>
          <w:szCs w:val="24"/>
          <w:lang w:val="ro-RO"/>
        </w:rPr>
        <w:t>conflictului de interese sunt:</w:t>
      </w:r>
    </w:p>
    <w:p w14:paraId="54D9AC45" w14:textId="77777777" w:rsidR="00052DFD"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Toate conflictele de interese potențiale sau care sunt în efect trebuie declarate;</w:t>
      </w:r>
    </w:p>
    <w:p w14:paraId="3DB2A8DC" w14:textId="77777777" w:rsidR="00052DFD"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Nici o persoană nu ar trebui să fie în poziție de decident asupra cazului său;</w:t>
      </w:r>
    </w:p>
    <w:p w14:paraId="12D8E9CD" w14:textId="2099ADBE" w:rsidR="00280798" w:rsidRPr="004B7754" w:rsidRDefault="00052DFD" w:rsidP="004B7754">
      <w:pPr>
        <w:pStyle w:val="ListBullet"/>
        <w:spacing w:after="0" w:line="240" w:lineRule="auto"/>
        <w:ind w:right="-561"/>
        <w:rPr>
          <w:rFonts w:ascii="Times New Roman" w:hAnsi="Times New Roman" w:cs="Times New Roman"/>
          <w:sz w:val="24"/>
          <w:szCs w:val="24"/>
          <w:lang w:val="ro-RO"/>
        </w:rPr>
      </w:pPr>
      <w:r w:rsidRPr="004B7754">
        <w:rPr>
          <w:rFonts w:ascii="Times New Roman" w:hAnsi="Times New Roman" w:cs="Times New Roman"/>
          <w:sz w:val="24"/>
          <w:szCs w:val="24"/>
          <w:lang w:val="ro-RO"/>
        </w:rPr>
        <w:t>Self-</w:t>
      </w:r>
      <w:proofErr w:type="spellStart"/>
      <w:r w:rsidRPr="004B7754">
        <w:rPr>
          <w:rFonts w:ascii="Times New Roman" w:hAnsi="Times New Roman" w:cs="Times New Roman"/>
          <w:sz w:val="24"/>
          <w:szCs w:val="24"/>
          <w:lang w:val="ro-RO"/>
        </w:rPr>
        <w:t>dealing</w:t>
      </w:r>
      <w:proofErr w:type="spellEnd"/>
      <w:r w:rsidRPr="004B7754">
        <w:rPr>
          <w:rFonts w:ascii="Times New Roman" w:hAnsi="Times New Roman" w:cs="Times New Roman"/>
          <w:sz w:val="24"/>
          <w:szCs w:val="24"/>
          <w:lang w:val="ro-RO"/>
        </w:rPr>
        <w:t>-</w:t>
      </w:r>
      <w:proofErr w:type="spellStart"/>
      <w:r w:rsidRPr="004B7754">
        <w:rPr>
          <w:rFonts w:ascii="Times New Roman" w:hAnsi="Times New Roman" w:cs="Times New Roman"/>
          <w:sz w:val="24"/>
          <w:szCs w:val="24"/>
          <w:lang w:val="ro-RO"/>
        </w:rPr>
        <w:t>ul</w:t>
      </w:r>
      <w:proofErr w:type="spellEnd"/>
      <w:r w:rsidRPr="004B7754">
        <w:rPr>
          <w:rFonts w:ascii="Times New Roman" w:hAnsi="Times New Roman" w:cs="Times New Roman"/>
          <w:sz w:val="24"/>
          <w:szCs w:val="24"/>
          <w:lang w:val="ro-RO"/>
        </w:rPr>
        <w:t xml:space="preserve"> este interzis.</w:t>
      </w:r>
    </w:p>
    <w:p w14:paraId="18BA395A" w14:textId="77777777" w:rsidR="009A364E" w:rsidRPr="004B7754" w:rsidRDefault="009A364E" w:rsidP="004B7754">
      <w:pPr>
        <w:pStyle w:val="Heading2"/>
        <w:spacing w:before="0" w:line="240" w:lineRule="auto"/>
        <w:ind w:right="-561"/>
        <w:rPr>
          <w:rFonts w:ascii="Times New Roman" w:hAnsi="Times New Roman" w:cs="Times New Roman"/>
          <w:color w:val="0070C0"/>
          <w:sz w:val="24"/>
          <w:szCs w:val="24"/>
          <w:lang w:val="ro-RO"/>
        </w:rPr>
      </w:pPr>
    </w:p>
    <w:p w14:paraId="3B5D6E86" w14:textId="6096EACA" w:rsidR="005F46D1"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ANTIFRAUDĂ ȘI CORUPȚIE</w:t>
      </w:r>
    </w:p>
    <w:p w14:paraId="7395229A" w14:textId="2E3E6B5A" w:rsidR="005F46D1" w:rsidRPr="004B7754" w:rsidRDefault="00530343" w:rsidP="004B7754">
      <w:pPr>
        <w:pStyle w:val="BodyText"/>
        <w:spacing w:after="0" w:line="240" w:lineRule="auto"/>
        <w:ind w:right="-561"/>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AOPD</w:t>
      </w:r>
      <w:r w:rsidR="00FE2227" w:rsidRPr="004B7754">
        <w:rPr>
          <w:rFonts w:ascii="Times New Roman" w:eastAsiaTheme="minorHAnsi" w:hAnsi="Times New Roman" w:cs="Times New Roman"/>
          <w:sz w:val="24"/>
          <w:szCs w:val="24"/>
          <w:lang w:val="ro-RO"/>
        </w:rPr>
        <w:t xml:space="preserve"> aplică cu strictețe politica de zero toleranță la practicile interzise, inclusiv fraudă, corupție, complicitate, practici ne-etice sau ne profesionale și obstrucționarea ofertanților. </w:t>
      </w:r>
      <w:r w:rsidRPr="004B7754">
        <w:rPr>
          <w:rFonts w:ascii="Times New Roman" w:eastAsiaTheme="minorHAnsi" w:hAnsi="Times New Roman" w:cs="Times New Roman"/>
          <w:sz w:val="24"/>
          <w:szCs w:val="24"/>
          <w:lang w:val="ro-RO"/>
        </w:rPr>
        <w:t>AOPD</w:t>
      </w:r>
      <w:r w:rsidR="00FE2227" w:rsidRPr="004B7754">
        <w:rPr>
          <w:rFonts w:ascii="Times New Roman" w:eastAsiaTheme="minorHAnsi" w:hAnsi="Times New Roman" w:cs="Times New Roman"/>
          <w:sz w:val="24"/>
          <w:szCs w:val="24"/>
          <w:lang w:val="ro-RO"/>
        </w:rPr>
        <w:t xml:space="preserve"> solicită tuturor ofertanților să respecte cel mai înalt standard de etică în timpul procesului de achiziție și implementare a contractului.</w:t>
      </w:r>
    </w:p>
    <w:p w14:paraId="4597E86C" w14:textId="77777777" w:rsidR="009A364E" w:rsidRPr="004B7754" w:rsidRDefault="009A364E" w:rsidP="004B7754">
      <w:pPr>
        <w:pStyle w:val="Heading2"/>
        <w:spacing w:before="0" w:line="240" w:lineRule="auto"/>
        <w:ind w:right="-561"/>
        <w:rPr>
          <w:rFonts w:ascii="Times New Roman" w:hAnsi="Times New Roman" w:cs="Times New Roman"/>
          <w:color w:val="0070C0"/>
          <w:sz w:val="24"/>
          <w:szCs w:val="24"/>
          <w:lang w:val="ro-RO"/>
        </w:rPr>
      </w:pPr>
    </w:p>
    <w:p w14:paraId="06E2AB7B" w14:textId="3B36EFBD" w:rsidR="00052DFD" w:rsidRPr="004B7754" w:rsidRDefault="00C64254" w:rsidP="004B7754">
      <w:pPr>
        <w:pStyle w:val="Heading2"/>
        <w:spacing w:before="0" w:line="240" w:lineRule="auto"/>
        <w:ind w:right="-561"/>
        <w:rPr>
          <w:rFonts w:ascii="Times New Roman" w:hAnsi="Times New Roman" w:cs="Times New Roman"/>
          <w:color w:val="0070C0"/>
          <w:sz w:val="24"/>
          <w:szCs w:val="24"/>
          <w:lang w:val="ro-RO"/>
        </w:rPr>
      </w:pPr>
      <w:r w:rsidRPr="004B7754">
        <w:rPr>
          <w:rFonts w:ascii="Times New Roman" w:hAnsi="Times New Roman" w:cs="Times New Roman"/>
          <w:color w:val="0070C0"/>
          <w:sz w:val="24"/>
          <w:szCs w:val="24"/>
          <w:lang w:val="ro-RO"/>
        </w:rPr>
        <w:t>SALVGARDARE</w:t>
      </w:r>
    </w:p>
    <w:p w14:paraId="65AE034B" w14:textId="41F1CD9F" w:rsidR="00F532F4" w:rsidRPr="004B7754" w:rsidRDefault="00530343" w:rsidP="004B7754">
      <w:pPr>
        <w:pStyle w:val="BodyText"/>
        <w:spacing w:after="0" w:line="240" w:lineRule="auto"/>
        <w:ind w:right="-561"/>
        <w:rPr>
          <w:rFonts w:ascii="Times New Roman" w:eastAsiaTheme="minorHAnsi" w:hAnsi="Times New Roman" w:cs="Times New Roman"/>
          <w:sz w:val="24"/>
          <w:szCs w:val="24"/>
          <w:lang w:val="ro-RO"/>
        </w:rPr>
      </w:pPr>
      <w:r w:rsidRPr="004B7754">
        <w:rPr>
          <w:rFonts w:ascii="Times New Roman" w:eastAsiaTheme="minorHAnsi" w:hAnsi="Times New Roman" w:cs="Times New Roman"/>
          <w:sz w:val="24"/>
          <w:szCs w:val="24"/>
          <w:lang w:val="ro-RO"/>
        </w:rPr>
        <w:t>AOPD</w:t>
      </w:r>
      <w:r w:rsidR="00F532F4" w:rsidRPr="004B7754">
        <w:rPr>
          <w:rFonts w:ascii="Times New Roman" w:eastAsiaTheme="minorHAnsi" w:hAnsi="Times New Roman" w:cs="Times New Roman"/>
          <w:sz w:val="24"/>
          <w:szCs w:val="24"/>
          <w:lang w:val="ro-RO"/>
        </w:rPr>
        <w:t xml:space="preserve"> declară toleranță zero față de toate formele de abuz și exploatare față de copii și adulții vulnerabili. </w:t>
      </w:r>
    </w:p>
    <w:p w14:paraId="5FC140AA" w14:textId="77777777" w:rsidR="00F532F4" w:rsidRPr="004B7754" w:rsidRDefault="00F532F4" w:rsidP="004B7754">
      <w:pPr>
        <w:spacing w:after="0" w:line="240" w:lineRule="auto"/>
        <w:ind w:right="-561"/>
        <w:jc w:val="both"/>
        <w:rPr>
          <w:rFonts w:ascii="Times New Roman" w:eastAsiaTheme="minorHAnsi" w:hAnsi="Times New Roman" w:cs="Times New Roman"/>
          <w:i/>
          <w:iCs/>
          <w:sz w:val="24"/>
          <w:szCs w:val="24"/>
          <w:lang w:val="ro-RO"/>
        </w:rPr>
      </w:pPr>
      <w:r w:rsidRPr="004B7754">
        <w:rPr>
          <w:rFonts w:ascii="Times New Roman" w:eastAsiaTheme="minorHAnsi" w:hAnsi="Times New Roman" w:cs="Times New Roman"/>
          <w:i/>
          <w:iCs/>
          <w:sz w:val="24"/>
          <w:szCs w:val="24"/>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13DAB398" w14:textId="77777777" w:rsidR="00F532F4" w:rsidRPr="004B7754" w:rsidRDefault="00F532F4" w:rsidP="004B7754">
      <w:pPr>
        <w:spacing w:after="0" w:line="240" w:lineRule="auto"/>
        <w:ind w:right="-561"/>
        <w:jc w:val="both"/>
        <w:rPr>
          <w:rFonts w:ascii="Times New Roman" w:hAnsi="Times New Roman" w:cs="Times New Roman"/>
          <w:i/>
          <w:sz w:val="24"/>
          <w:szCs w:val="24"/>
          <w:lang w:val="ro-RO"/>
        </w:rPr>
      </w:pPr>
      <w:r w:rsidRPr="004B7754">
        <w:rPr>
          <w:rFonts w:ascii="Times New Roman" w:hAnsi="Times New Roman" w:cs="Times New Roman"/>
          <w:i/>
          <w:sz w:val="24"/>
          <w:szCs w:val="24"/>
          <w:lang w:val="ro-RO"/>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40D934CC" w14:textId="48288F08" w:rsidR="00052DFD" w:rsidRPr="004B7754" w:rsidRDefault="00052DFD" w:rsidP="004B7754">
      <w:pPr>
        <w:pStyle w:val="BodyText"/>
        <w:spacing w:after="0" w:line="240" w:lineRule="auto"/>
        <w:ind w:right="61"/>
        <w:rPr>
          <w:rFonts w:ascii="Times New Roman" w:eastAsiaTheme="minorHAnsi" w:hAnsi="Times New Roman" w:cs="Times New Roman"/>
          <w:sz w:val="24"/>
          <w:szCs w:val="24"/>
          <w:lang w:val="ro-RO"/>
        </w:rPr>
      </w:pPr>
    </w:p>
    <w:p w14:paraId="2EA01C2D" w14:textId="77777777" w:rsidR="00280798" w:rsidRPr="004B7754" w:rsidRDefault="00280798" w:rsidP="004B7754">
      <w:pPr>
        <w:pStyle w:val="ListBullet"/>
        <w:numPr>
          <w:ilvl w:val="0"/>
          <w:numId w:val="0"/>
        </w:numPr>
        <w:spacing w:after="0" w:line="240" w:lineRule="auto"/>
        <w:ind w:left="360" w:hanging="360"/>
        <w:rPr>
          <w:rFonts w:ascii="Times New Roman" w:hAnsi="Times New Roman" w:cs="Times New Roman"/>
          <w:b/>
          <w:bCs/>
          <w:sz w:val="24"/>
          <w:szCs w:val="24"/>
          <w:lang w:val="ro-RO"/>
        </w:rPr>
      </w:pPr>
    </w:p>
    <w:sectPr w:rsidR="00280798" w:rsidRPr="004B7754" w:rsidSect="008A5FF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A0246" w14:textId="77777777" w:rsidR="0037413B" w:rsidRDefault="0037413B" w:rsidP="00D04A7C">
      <w:pPr>
        <w:spacing w:after="0" w:line="240" w:lineRule="auto"/>
      </w:pPr>
      <w:r>
        <w:separator/>
      </w:r>
    </w:p>
  </w:endnote>
  <w:endnote w:type="continuationSeparator" w:id="0">
    <w:p w14:paraId="1761D21F" w14:textId="77777777" w:rsidR="0037413B" w:rsidRDefault="0037413B"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C36A" w14:textId="77777777" w:rsidR="0037413B" w:rsidRDefault="0037413B" w:rsidP="00D04A7C">
      <w:pPr>
        <w:spacing w:after="0" w:line="240" w:lineRule="auto"/>
      </w:pPr>
      <w:r>
        <w:separator/>
      </w:r>
    </w:p>
  </w:footnote>
  <w:footnote w:type="continuationSeparator" w:id="0">
    <w:p w14:paraId="3144A4BB" w14:textId="77777777" w:rsidR="0037413B" w:rsidRDefault="0037413B" w:rsidP="00D0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0622" w14:textId="09926712" w:rsidR="00D04A7C" w:rsidRDefault="00D04A7C">
    <w:pPr>
      <w:pStyle w:val="Header"/>
    </w:pPr>
  </w:p>
  <w:p w14:paraId="5956D480" w14:textId="77777777" w:rsidR="00D04A7C" w:rsidRDefault="00D0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5D60BA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13B41C1D"/>
    <w:multiLevelType w:val="hybridMultilevel"/>
    <w:tmpl w:val="861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05FC7"/>
    <w:multiLevelType w:val="hybridMultilevel"/>
    <w:tmpl w:val="4DF6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3E658C"/>
    <w:multiLevelType w:val="hybridMultilevel"/>
    <w:tmpl w:val="F262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2D1D22"/>
    <w:multiLevelType w:val="hybridMultilevel"/>
    <w:tmpl w:val="7D6A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C62B3"/>
    <w:multiLevelType w:val="hybridMultilevel"/>
    <w:tmpl w:val="CCA8DA70"/>
    <w:lvl w:ilvl="0" w:tplc="B254D3EE">
      <w:start w:val="1"/>
      <w:numFmt w:val="low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1D2AA6"/>
    <w:multiLevelType w:val="hybridMultilevel"/>
    <w:tmpl w:val="804A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5305A"/>
    <w:multiLevelType w:val="hybridMultilevel"/>
    <w:tmpl w:val="4EB6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84E68"/>
    <w:multiLevelType w:val="hybridMultilevel"/>
    <w:tmpl w:val="66EE22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E5D9F"/>
    <w:multiLevelType w:val="hybridMultilevel"/>
    <w:tmpl w:val="D8C6D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25"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A561E4"/>
    <w:multiLevelType w:val="hybridMultilevel"/>
    <w:tmpl w:val="CEB0EF8E"/>
    <w:lvl w:ilvl="0" w:tplc="5B9C0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E264B"/>
    <w:multiLevelType w:val="hybridMultilevel"/>
    <w:tmpl w:val="859C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40754"/>
    <w:multiLevelType w:val="hybridMultilevel"/>
    <w:tmpl w:val="496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1"/>
  </w:num>
  <w:num w:numId="11">
    <w:abstractNumId w:val="22"/>
  </w:num>
  <w:num w:numId="12">
    <w:abstractNumId w:val="31"/>
  </w:num>
  <w:num w:numId="13">
    <w:abstractNumId w:val="8"/>
  </w:num>
  <w:num w:numId="14">
    <w:abstractNumId w:val="9"/>
  </w:num>
  <w:num w:numId="15">
    <w:abstractNumId w:val="25"/>
  </w:num>
  <w:num w:numId="16">
    <w:abstractNumId w:val="13"/>
  </w:num>
  <w:num w:numId="17">
    <w:abstractNumId w:val="17"/>
  </w:num>
  <w:num w:numId="18">
    <w:abstractNumId w:val="26"/>
  </w:num>
  <w:num w:numId="19">
    <w:abstractNumId w:val="10"/>
  </w:num>
  <w:num w:numId="20">
    <w:abstractNumId w:val="24"/>
  </w:num>
  <w:num w:numId="21">
    <w:abstractNumId w:val="28"/>
  </w:num>
  <w:num w:numId="22">
    <w:abstractNumId w:val="29"/>
  </w:num>
  <w:num w:numId="23">
    <w:abstractNumId w:val="18"/>
  </w:num>
  <w:num w:numId="24">
    <w:abstractNumId w:val="3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5"/>
  </w:num>
  <w:num w:numId="28">
    <w:abstractNumId w:val="27"/>
  </w:num>
  <w:num w:numId="29">
    <w:abstractNumId w:val="20"/>
  </w:num>
  <w:num w:numId="30">
    <w:abstractNumId w:val="16"/>
  </w:num>
  <w:num w:numId="31">
    <w:abstractNumId w:val="11"/>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9"/>
    <w:rsid w:val="00003FF0"/>
    <w:rsid w:val="0000644C"/>
    <w:rsid w:val="00010BD4"/>
    <w:rsid w:val="00013A66"/>
    <w:rsid w:val="0001660B"/>
    <w:rsid w:val="00017226"/>
    <w:rsid w:val="0002173F"/>
    <w:rsid w:val="00025400"/>
    <w:rsid w:val="000267CB"/>
    <w:rsid w:val="000308C4"/>
    <w:rsid w:val="00033A89"/>
    <w:rsid w:val="00033C14"/>
    <w:rsid w:val="00034616"/>
    <w:rsid w:val="000363D6"/>
    <w:rsid w:val="0003688A"/>
    <w:rsid w:val="00036F6A"/>
    <w:rsid w:val="000415AA"/>
    <w:rsid w:val="000441FA"/>
    <w:rsid w:val="000468C0"/>
    <w:rsid w:val="000503DA"/>
    <w:rsid w:val="00052DF2"/>
    <w:rsid w:val="00052DFD"/>
    <w:rsid w:val="00053AE3"/>
    <w:rsid w:val="00056B17"/>
    <w:rsid w:val="000601D7"/>
    <w:rsid w:val="0006063C"/>
    <w:rsid w:val="00060755"/>
    <w:rsid w:val="00061E89"/>
    <w:rsid w:val="000662D6"/>
    <w:rsid w:val="00072835"/>
    <w:rsid w:val="00076106"/>
    <w:rsid w:val="00082B30"/>
    <w:rsid w:val="0008397E"/>
    <w:rsid w:val="00086213"/>
    <w:rsid w:val="000911F1"/>
    <w:rsid w:val="0009204B"/>
    <w:rsid w:val="000950EF"/>
    <w:rsid w:val="000958BF"/>
    <w:rsid w:val="0009728E"/>
    <w:rsid w:val="000A04A9"/>
    <w:rsid w:val="000A233E"/>
    <w:rsid w:val="000A2DE0"/>
    <w:rsid w:val="000A35EC"/>
    <w:rsid w:val="000A3ACB"/>
    <w:rsid w:val="000B016F"/>
    <w:rsid w:val="000B0CA3"/>
    <w:rsid w:val="000B57A7"/>
    <w:rsid w:val="000B623E"/>
    <w:rsid w:val="000B7FA6"/>
    <w:rsid w:val="000C299E"/>
    <w:rsid w:val="000C657C"/>
    <w:rsid w:val="000D404B"/>
    <w:rsid w:val="000D7909"/>
    <w:rsid w:val="000D790C"/>
    <w:rsid w:val="000E128B"/>
    <w:rsid w:val="000E60A9"/>
    <w:rsid w:val="000E7E61"/>
    <w:rsid w:val="000F055A"/>
    <w:rsid w:val="000F448E"/>
    <w:rsid w:val="000F498E"/>
    <w:rsid w:val="000F5ED5"/>
    <w:rsid w:val="000F7A25"/>
    <w:rsid w:val="00100B09"/>
    <w:rsid w:val="00102975"/>
    <w:rsid w:val="00103356"/>
    <w:rsid w:val="00111C35"/>
    <w:rsid w:val="00113249"/>
    <w:rsid w:val="00117371"/>
    <w:rsid w:val="0012656C"/>
    <w:rsid w:val="00126AC7"/>
    <w:rsid w:val="001436A1"/>
    <w:rsid w:val="00143DE7"/>
    <w:rsid w:val="00144659"/>
    <w:rsid w:val="0015074B"/>
    <w:rsid w:val="00150923"/>
    <w:rsid w:val="00151F13"/>
    <w:rsid w:val="0015309D"/>
    <w:rsid w:val="001531B4"/>
    <w:rsid w:val="00157016"/>
    <w:rsid w:val="00164DA7"/>
    <w:rsid w:val="00165FD9"/>
    <w:rsid w:val="00170923"/>
    <w:rsid w:val="00172047"/>
    <w:rsid w:val="001721A3"/>
    <w:rsid w:val="00182EBD"/>
    <w:rsid w:val="0018347E"/>
    <w:rsid w:val="0019616E"/>
    <w:rsid w:val="00196CA7"/>
    <w:rsid w:val="001A06C0"/>
    <w:rsid w:val="001A188E"/>
    <w:rsid w:val="001B09BB"/>
    <w:rsid w:val="001B60E3"/>
    <w:rsid w:val="001C6F30"/>
    <w:rsid w:val="001D09C8"/>
    <w:rsid w:val="001D3344"/>
    <w:rsid w:val="001D4E53"/>
    <w:rsid w:val="001D7628"/>
    <w:rsid w:val="001E5A44"/>
    <w:rsid w:val="001E5EC7"/>
    <w:rsid w:val="001E71FA"/>
    <w:rsid w:val="001F49B7"/>
    <w:rsid w:val="001F6887"/>
    <w:rsid w:val="001F6A0A"/>
    <w:rsid w:val="00204393"/>
    <w:rsid w:val="00205885"/>
    <w:rsid w:val="00206387"/>
    <w:rsid w:val="00206DFA"/>
    <w:rsid w:val="00215A27"/>
    <w:rsid w:val="00216AF7"/>
    <w:rsid w:val="0021767A"/>
    <w:rsid w:val="00222E85"/>
    <w:rsid w:val="00223183"/>
    <w:rsid w:val="00224076"/>
    <w:rsid w:val="002267E0"/>
    <w:rsid w:val="00231BA7"/>
    <w:rsid w:val="00231C53"/>
    <w:rsid w:val="002327FA"/>
    <w:rsid w:val="00233BC6"/>
    <w:rsid w:val="00233D10"/>
    <w:rsid w:val="00234D6D"/>
    <w:rsid w:val="002350DB"/>
    <w:rsid w:val="00235AB1"/>
    <w:rsid w:val="00237BA9"/>
    <w:rsid w:val="00240EB0"/>
    <w:rsid w:val="00242291"/>
    <w:rsid w:val="002429E1"/>
    <w:rsid w:val="00257977"/>
    <w:rsid w:val="00257D36"/>
    <w:rsid w:val="00257FC8"/>
    <w:rsid w:val="00260C88"/>
    <w:rsid w:val="00261CB6"/>
    <w:rsid w:val="002623CD"/>
    <w:rsid w:val="002642C1"/>
    <w:rsid w:val="0027165D"/>
    <w:rsid w:val="00280798"/>
    <w:rsid w:val="002838AC"/>
    <w:rsid w:val="00286752"/>
    <w:rsid w:val="002916FA"/>
    <w:rsid w:val="00291EBE"/>
    <w:rsid w:val="0029339A"/>
    <w:rsid w:val="00295FA6"/>
    <w:rsid w:val="0029639D"/>
    <w:rsid w:val="002A4B77"/>
    <w:rsid w:val="002B2982"/>
    <w:rsid w:val="002B39C5"/>
    <w:rsid w:val="002B6F26"/>
    <w:rsid w:val="002C1584"/>
    <w:rsid w:val="002C3928"/>
    <w:rsid w:val="002C7352"/>
    <w:rsid w:val="002C74A7"/>
    <w:rsid w:val="002D2014"/>
    <w:rsid w:val="002D3C9D"/>
    <w:rsid w:val="002D6D5F"/>
    <w:rsid w:val="002D7E15"/>
    <w:rsid w:val="002E2469"/>
    <w:rsid w:val="002E43CB"/>
    <w:rsid w:val="002E5C07"/>
    <w:rsid w:val="002E789F"/>
    <w:rsid w:val="002E7E4E"/>
    <w:rsid w:val="002F0189"/>
    <w:rsid w:val="002F0B4B"/>
    <w:rsid w:val="002F5C5F"/>
    <w:rsid w:val="002F677B"/>
    <w:rsid w:val="002F7440"/>
    <w:rsid w:val="003042DA"/>
    <w:rsid w:val="00305C26"/>
    <w:rsid w:val="0031019F"/>
    <w:rsid w:val="00310E33"/>
    <w:rsid w:val="00311177"/>
    <w:rsid w:val="00312A63"/>
    <w:rsid w:val="003131EF"/>
    <w:rsid w:val="00326F90"/>
    <w:rsid w:val="00333FA9"/>
    <w:rsid w:val="00341D97"/>
    <w:rsid w:val="00342928"/>
    <w:rsid w:val="003436B5"/>
    <w:rsid w:val="00344AE6"/>
    <w:rsid w:val="00344B8D"/>
    <w:rsid w:val="003452F1"/>
    <w:rsid w:val="00345FC8"/>
    <w:rsid w:val="003504D7"/>
    <w:rsid w:val="0035276A"/>
    <w:rsid w:val="00354AE6"/>
    <w:rsid w:val="00356FE8"/>
    <w:rsid w:val="00357159"/>
    <w:rsid w:val="0036359C"/>
    <w:rsid w:val="00371B47"/>
    <w:rsid w:val="0037413B"/>
    <w:rsid w:val="00374AEE"/>
    <w:rsid w:val="003753F5"/>
    <w:rsid w:val="00375852"/>
    <w:rsid w:val="0037626B"/>
    <w:rsid w:val="00376A57"/>
    <w:rsid w:val="00377148"/>
    <w:rsid w:val="003846A7"/>
    <w:rsid w:val="00385106"/>
    <w:rsid w:val="00385D13"/>
    <w:rsid w:val="0038604C"/>
    <w:rsid w:val="00387024"/>
    <w:rsid w:val="0038789D"/>
    <w:rsid w:val="00390A14"/>
    <w:rsid w:val="00390C0E"/>
    <w:rsid w:val="00391AE7"/>
    <w:rsid w:val="003922A5"/>
    <w:rsid w:val="00396EEA"/>
    <w:rsid w:val="003A3811"/>
    <w:rsid w:val="003A3CA7"/>
    <w:rsid w:val="003A6605"/>
    <w:rsid w:val="003A6AB7"/>
    <w:rsid w:val="003A709A"/>
    <w:rsid w:val="003B5A30"/>
    <w:rsid w:val="003B64E9"/>
    <w:rsid w:val="003B775D"/>
    <w:rsid w:val="003B7B27"/>
    <w:rsid w:val="003C1484"/>
    <w:rsid w:val="003D2EE8"/>
    <w:rsid w:val="003D496D"/>
    <w:rsid w:val="003E05DD"/>
    <w:rsid w:val="003E747C"/>
    <w:rsid w:val="003F10BD"/>
    <w:rsid w:val="003F646A"/>
    <w:rsid w:val="00400F8C"/>
    <w:rsid w:val="00401D52"/>
    <w:rsid w:val="0040384E"/>
    <w:rsid w:val="0040461B"/>
    <w:rsid w:val="00410E28"/>
    <w:rsid w:val="00410E67"/>
    <w:rsid w:val="0041188D"/>
    <w:rsid w:val="004133A8"/>
    <w:rsid w:val="00424ED0"/>
    <w:rsid w:val="00425A3A"/>
    <w:rsid w:val="00426A8C"/>
    <w:rsid w:val="0042717D"/>
    <w:rsid w:val="00427590"/>
    <w:rsid w:val="00430157"/>
    <w:rsid w:val="004353A0"/>
    <w:rsid w:val="00436251"/>
    <w:rsid w:val="0043798A"/>
    <w:rsid w:val="00437B4C"/>
    <w:rsid w:val="00442669"/>
    <w:rsid w:val="0044344B"/>
    <w:rsid w:val="0045547D"/>
    <w:rsid w:val="00457330"/>
    <w:rsid w:val="00461A3B"/>
    <w:rsid w:val="00462986"/>
    <w:rsid w:val="00462F47"/>
    <w:rsid w:val="004648C6"/>
    <w:rsid w:val="004678C6"/>
    <w:rsid w:val="00470760"/>
    <w:rsid w:val="00473B83"/>
    <w:rsid w:val="004745E9"/>
    <w:rsid w:val="004811F0"/>
    <w:rsid w:val="004826F7"/>
    <w:rsid w:val="004829AF"/>
    <w:rsid w:val="00482EA7"/>
    <w:rsid w:val="00483A59"/>
    <w:rsid w:val="00486ECC"/>
    <w:rsid w:val="00487EB1"/>
    <w:rsid w:val="00495247"/>
    <w:rsid w:val="00495513"/>
    <w:rsid w:val="004960F1"/>
    <w:rsid w:val="00497EF7"/>
    <w:rsid w:val="004A0434"/>
    <w:rsid w:val="004A191E"/>
    <w:rsid w:val="004A270C"/>
    <w:rsid w:val="004A45BB"/>
    <w:rsid w:val="004A7808"/>
    <w:rsid w:val="004B175C"/>
    <w:rsid w:val="004B2557"/>
    <w:rsid w:val="004B3013"/>
    <w:rsid w:val="004B47D1"/>
    <w:rsid w:val="004B7754"/>
    <w:rsid w:val="004C1213"/>
    <w:rsid w:val="004C4463"/>
    <w:rsid w:val="004C4E8D"/>
    <w:rsid w:val="004C7260"/>
    <w:rsid w:val="004C7DFD"/>
    <w:rsid w:val="004D2C10"/>
    <w:rsid w:val="004D4017"/>
    <w:rsid w:val="004D4FFE"/>
    <w:rsid w:val="004D7AC5"/>
    <w:rsid w:val="004E0143"/>
    <w:rsid w:val="004E210A"/>
    <w:rsid w:val="004E30F9"/>
    <w:rsid w:val="004E37F8"/>
    <w:rsid w:val="004F04E1"/>
    <w:rsid w:val="004F1EBF"/>
    <w:rsid w:val="004F6D18"/>
    <w:rsid w:val="0050709F"/>
    <w:rsid w:val="00510B0A"/>
    <w:rsid w:val="00511FB0"/>
    <w:rsid w:val="00513D5B"/>
    <w:rsid w:val="005153E4"/>
    <w:rsid w:val="00515E58"/>
    <w:rsid w:val="0051628F"/>
    <w:rsid w:val="00516CC9"/>
    <w:rsid w:val="00517762"/>
    <w:rsid w:val="005241B9"/>
    <w:rsid w:val="00526ABE"/>
    <w:rsid w:val="00527CB6"/>
    <w:rsid w:val="00530343"/>
    <w:rsid w:val="00532019"/>
    <w:rsid w:val="00532830"/>
    <w:rsid w:val="00544EDE"/>
    <w:rsid w:val="00554745"/>
    <w:rsid w:val="00555965"/>
    <w:rsid w:val="005600D1"/>
    <w:rsid w:val="005604C6"/>
    <w:rsid w:val="00571AEF"/>
    <w:rsid w:val="00574331"/>
    <w:rsid w:val="005837B0"/>
    <w:rsid w:val="00584234"/>
    <w:rsid w:val="00586186"/>
    <w:rsid w:val="005922B4"/>
    <w:rsid w:val="00593C9B"/>
    <w:rsid w:val="00593D64"/>
    <w:rsid w:val="00594A99"/>
    <w:rsid w:val="005A0C18"/>
    <w:rsid w:val="005A2878"/>
    <w:rsid w:val="005A72DB"/>
    <w:rsid w:val="005B419C"/>
    <w:rsid w:val="005B7984"/>
    <w:rsid w:val="005C4E73"/>
    <w:rsid w:val="005C52DF"/>
    <w:rsid w:val="005C7122"/>
    <w:rsid w:val="005D316D"/>
    <w:rsid w:val="005D3E04"/>
    <w:rsid w:val="005D4198"/>
    <w:rsid w:val="005D48CD"/>
    <w:rsid w:val="005E1600"/>
    <w:rsid w:val="005E1A70"/>
    <w:rsid w:val="005E2336"/>
    <w:rsid w:val="005E2E97"/>
    <w:rsid w:val="005E346A"/>
    <w:rsid w:val="005E5BB6"/>
    <w:rsid w:val="005E6BD5"/>
    <w:rsid w:val="005F1B42"/>
    <w:rsid w:val="005F2180"/>
    <w:rsid w:val="005F2DAD"/>
    <w:rsid w:val="005F46D1"/>
    <w:rsid w:val="005F5964"/>
    <w:rsid w:val="005F5E73"/>
    <w:rsid w:val="00600815"/>
    <w:rsid w:val="006041B0"/>
    <w:rsid w:val="00607992"/>
    <w:rsid w:val="00615BF6"/>
    <w:rsid w:val="0061760A"/>
    <w:rsid w:val="00623454"/>
    <w:rsid w:val="006246BF"/>
    <w:rsid w:val="00625BE4"/>
    <w:rsid w:val="00633311"/>
    <w:rsid w:val="00634508"/>
    <w:rsid w:val="006411EB"/>
    <w:rsid w:val="00641599"/>
    <w:rsid w:val="00641811"/>
    <w:rsid w:val="006511CD"/>
    <w:rsid w:val="00652247"/>
    <w:rsid w:val="006529B4"/>
    <w:rsid w:val="006536E9"/>
    <w:rsid w:val="00654AD9"/>
    <w:rsid w:val="006552CF"/>
    <w:rsid w:val="00656364"/>
    <w:rsid w:val="00657E16"/>
    <w:rsid w:val="00660DA7"/>
    <w:rsid w:val="00661AAF"/>
    <w:rsid w:val="0066314C"/>
    <w:rsid w:val="00670B66"/>
    <w:rsid w:val="00670EE7"/>
    <w:rsid w:val="006725F6"/>
    <w:rsid w:val="006745D4"/>
    <w:rsid w:val="00675CC8"/>
    <w:rsid w:val="00677355"/>
    <w:rsid w:val="006808F1"/>
    <w:rsid w:val="00682170"/>
    <w:rsid w:val="006824DA"/>
    <w:rsid w:val="006844DB"/>
    <w:rsid w:val="00690E1B"/>
    <w:rsid w:val="006A05B0"/>
    <w:rsid w:val="006A2307"/>
    <w:rsid w:val="006A486B"/>
    <w:rsid w:val="006A5312"/>
    <w:rsid w:val="006A666D"/>
    <w:rsid w:val="006A7670"/>
    <w:rsid w:val="006B2A14"/>
    <w:rsid w:val="006B3FDF"/>
    <w:rsid w:val="006C086D"/>
    <w:rsid w:val="006C0FA2"/>
    <w:rsid w:val="006C3141"/>
    <w:rsid w:val="006C5AE8"/>
    <w:rsid w:val="006D1A5F"/>
    <w:rsid w:val="006D65E2"/>
    <w:rsid w:val="006D6DDC"/>
    <w:rsid w:val="006D7BCA"/>
    <w:rsid w:val="006E1A1B"/>
    <w:rsid w:val="006E2EA2"/>
    <w:rsid w:val="006E4794"/>
    <w:rsid w:val="006E5B76"/>
    <w:rsid w:val="006E5F50"/>
    <w:rsid w:val="00700F0A"/>
    <w:rsid w:val="00707C49"/>
    <w:rsid w:val="00711F69"/>
    <w:rsid w:val="007137EB"/>
    <w:rsid w:val="007210B0"/>
    <w:rsid w:val="00722392"/>
    <w:rsid w:val="0072289C"/>
    <w:rsid w:val="00727603"/>
    <w:rsid w:val="0073005E"/>
    <w:rsid w:val="007343F5"/>
    <w:rsid w:val="007359A3"/>
    <w:rsid w:val="007429EC"/>
    <w:rsid w:val="00745245"/>
    <w:rsid w:val="007468B2"/>
    <w:rsid w:val="0074749C"/>
    <w:rsid w:val="00750641"/>
    <w:rsid w:val="007529D8"/>
    <w:rsid w:val="0075313D"/>
    <w:rsid w:val="00755A5F"/>
    <w:rsid w:val="00763635"/>
    <w:rsid w:val="00764022"/>
    <w:rsid w:val="00764CAD"/>
    <w:rsid w:val="00765009"/>
    <w:rsid w:val="007677F7"/>
    <w:rsid w:val="00770EF2"/>
    <w:rsid w:val="00770F2D"/>
    <w:rsid w:val="00772B55"/>
    <w:rsid w:val="00773B10"/>
    <w:rsid w:val="00774C8A"/>
    <w:rsid w:val="00775901"/>
    <w:rsid w:val="00782C1D"/>
    <w:rsid w:val="00784B68"/>
    <w:rsid w:val="00785DF7"/>
    <w:rsid w:val="00786791"/>
    <w:rsid w:val="00790BB6"/>
    <w:rsid w:val="0079126F"/>
    <w:rsid w:val="007A12FA"/>
    <w:rsid w:val="007A3A1A"/>
    <w:rsid w:val="007B1314"/>
    <w:rsid w:val="007B53FA"/>
    <w:rsid w:val="007B749C"/>
    <w:rsid w:val="007C0F69"/>
    <w:rsid w:val="007C30DE"/>
    <w:rsid w:val="007C4AEA"/>
    <w:rsid w:val="007C5EE6"/>
    <w:rsid w:val="007C5F4E"/>
    <w:rsid w:val="007D09C0"/>
    <w:rsid w:val="007D6217"/>
    <w:rsid w:val="007D7DEB"/>
    <w:rsid w:val="007E034C"/>
    <w:rsid w:val="007E28DB"/>
    <w:rsid w:val="007E3CD2"/>
    <w:rsid w:val="007F153F"/>
    <w:rsid w:val="007F281E"/>
    <w:rsid w:val="007F2E76"/>
    <w:rsid w:val="007F3107"/>
    <w:rsid w:val="007F362B"/>
    <w:rsid w:val="007F66E0"/>
    <w:rsid w:val="0080006E"/>
    <w:rsid w:val="008010D2"/>
    <w:rsid w:val="0080166C"/>
    <w:rsid w:val="00801ED7"/>
    <w:rsid w:val="008045B6"/>
    <w:rsid w:val="008061DD"/>
    <w:rsid w:val="00812B0F"/>
    <w:rsid w:val="00814A4F"/>
    <w:rsid w:val="00815DBA"/>
    <w:rsid w:val="00821ECE"/>
    <w:rsid w:val="00825270"/>
    <w:rsid w:val="00836316"/>
    <w:rsid w:val="00836C56"/>
    <w:rsid w:val="008449F0"/>
    <w:rsid w:val="008464C0"/>
    <w:rsid w:val="00850E50"/>
    <w:rsid w:val="008524F7"/>
    <w:rsid w:val="00854010"/>
    <w:rsid w:val="0085666B"/>
    <w:rsid w:val="00857196"/>
    <w:rsid w:val="008615E5"/>
    <w:rsid w:val="00861ABE"/>
    <w:rsid w:val="008637F0"/>
    <w:rsid w:val="008639FD"/>
    <w:rsid w:val="00863BC6"/>
    <w:rsid w:val="008647EB"/>
    <w:rsid w:val="00866DDE"/>
    <w:rsid w:val="00867C19"/>
    <w:rsid w:val="00870048"/>
    <w:rsid w:val="00880251"/>
    <w:rsid w:val="00880E43"/>
    <w:rsid w:val="00885EBF"/>
    <w:rsid w:val="00890639"/>
    <w:rsid w:val="008949BF"/>
    <w:rsid w:val="00897074"/>
    <w:rsid w:val="008A269D"/>
    <w:rsid w:val="008A4A0D"/>
    <w:rsid w:val="008A4AB4"/>
    <w:rsid w:val="008A4BB2"/>
    <w:rsid w:val="008A5FFD"/>
    <w:rsid w:val="008B49CE"/>
    <w:rsid w:val="008B55AE"/>
    <w:rsid w:val="008B5B0D"/>
    <w:rsid w:val="008C04F2"/>
    <w:rsid w:val="008C4861"/>
    <w:rsid w:val="008C5C86"/>
    <w:rsid w:val="008C7B2A"/>
    <w:rsid w:val="008C7DBD"/>
    <w:rsid w:val="008D04EB"/>
    <w:rsid w:val="008D381F"/>
    <w:rsid w:val="008D5017"/>
    <w:rsid w:val="008E00E7"/>
    <w:rsid w:val="008E1C75"/>
    <w:rsid w:val="008E2824"/>
    <w:rsid w:val="008E29C5"/>
    <w:rsid w:val="008E3B15"/>
    <w:rsid w:val="008E6034"/>
    <w:rsid w:val="008F1AC5"/>
    <w:rsid w:val="008F476A"/>
    <w:rsid w:val="008F48A2"/>
    <w:rsid w:val="008F5668"/>
    <w:rsid w:val="008F58F3"/>
    <w:rsid w:val="008F66B6"/>
    <w:rsid w:val="008F7A34"/>
    <w:rsid w:val="009065A9"/>
    <w:rsid w:val="00916E48"/>
    <w:rsid w:val="00917374"/>
    <w:rsid w:val="009179A4"/>
    <w:rsid w:val="00921751"/>
    <w:rsid w:val="00921C45"/>
    <w:rsid w:val="0093354A"/>
    <w:rsid w:val="0093431B"/>
    <w:rsid w:val="00934AFE"/>
    <w:rsid w:val="00934E62"/>
    <w:rsid w:val="009350F0"/>
    <w:rsid w:val="009368A5"/>
    <w:rsid w:val="0094358E"/>
    <w:rsid w:val="00951010"/>
    <w:rsid w:val="00951794"/>
    <w:rsid w:val="00952CB0"/>
    <w:rsid w:val="00953060"/>
    <w:rsid w:val="00956562"/>
    <w:rsid w:val="0095692B"/>
    <w:rsid w:val="00956E6E"/>
    <w:rsid w:val="00957198"/>
    <w:rsid w:val="00970C67"/>
    <w:rsid w:val="00972B46"/>
    <w:rsid w:val="00973BF4"/>
    <w:rsid w:val="00977F6B"/>
    <w:rsid w:val="009871FC"/>
    <w:rsid w:val="00992FFC"/>
    <w:rsid w:val="009937A1"/>
    <w:rsid w:val="009955A2"/>
    <w:rsid w:val="0099687C"/>
    <w:rsid w:val="00996DE7"/>
    <w:rsid w:val="009A364E"/>
    <w:rsid w:val="009B2835"/>
    <w:rsid w:val="009B6FEA"/>
    <w:rsid w:val="009B7E3A"/>
    <w:rsid w:val="009C0596"/>
    <w:rsid w:val="009C1AFC"/>
    <w:rsid w:val="009C36BB"/>
    <w:rsid w:val="009C5694"/>
    <w:rsid w:val="009C5703"/>
    <w:rsid w:val="009C581A"/>
    <w:rsid w:val="009C63EE"/>
    <w:rsid w:val="009D0D90"/>
    <w:rsid w:val="009D5EFD"/>
    <w:rsid w:val="009E046E"/>
    <w:rsid w:val="009E2184"/>
    <w:rsid w:val="009E40EC"/>
    <w:rsid w:val="009E450A"/>
    <w:rsid w:val="009E6380"/>
    <w:rsid w:val="009F0215"/>
    <w:rsid w:val="009F0B2F"/>
    <w:rsid w:val="009F2B10"/>
    <w:rsid w:val="009F48A9"/>
    <w:rsid w:val="009F5BF5"/>
    <w:rsid w:val="00A134A5"/>
    <w:rsid w:val="00A14544"/>
    <w:rsid w:val="00A15642"/>
    <w:rsid w:val="00A161AB"/>
    <w:rsid w:val="00A22E02"/>
    <w:rsid w:val="00A2485F"/>
    <w:rsid w:val="00A25232"/>
    <w:rsid w:val="00A260DB"/>
    <w:rsid w:val="00A26D7D"/>
    <w:rsid w:val="00A273B0"/>
    <w:rsid w:val="00A3183A"/>
    <w:rsid w:val="00A31BFD"/>
    <w:rsid w:val="00A32B16"/>
    <w:rsid w:val="00A355BB"/>
    <w:rsid w:val="00A37929"/>
    <w:rsid w:val="00A41C70"/>
    <w:rsid w:val="00A43D11"/>
    <w:rsid w:val="00A4410F"/>
    <w:rsid w:val="00A44A66"/>
    <w:rsid w:val="00A47BB8"/>
    <w:rsid w:val="00A51DA0"/>
    <w:rsid w:val="00A544DC"/>
    <w:rsid w:val="00A55571"/>
    <w:rsid w:val="00A57072"/>
    <w:rsid w:val="00A6056B"/>
    <w:rsid w:val="00A646FC"/>
    <w:rsid w:val="00A6647D"/>
    <w:rsid w:val="00A67956"/>
    <w:rsid w:val="00A71219"/>
    <w:rsid w:val="00A72C98"/>
    <w:rsid w:val="00A803EB"/>
    <w:rsid w:val="00A86DC8"/>
    <w:rsid w:val="00A87A7D"/>
    <w:rsid w:val="00A900C7"/>
    <w:rsid w:val="00A91510"/>
    <w:rsid w:val="00A92294"/>
    <w:rsid w:val="00A925C7"/>
    <w:rsid w:val="00A93BCA"/>
    <w:rsid w:val="00AA1B3A"/>
    <w:rsid w:val="00AA1D8D"/>
    <w:rsid w:val="00AA55F6"/>
    <w:rsid w:val="00AB1CB3"/>
    <w:rsid w:val="00AB43DC"/>
    <w:rsid w:val="00AB4FF4"/>
    <w:rsid w:val="00AB72FE"/>
    <w:rsid w:val="00AC10D2"/>
    <w:rsid w:val="00AC154E"/>
    <w:rsid w:val="00AC680C"/>
    <w:rsid w:val="00AD49C8"/>
    <w:rsid w:val="00AD6241"/>
    <w:rsid w:val="00AE1064"/>
    <w:rsid w:val="00AE381F"/>
    <w:rsid w:val="00AE48CE"/>
    <w:rsid w:val="00AE685B"/>
    <w:rsid w:val="00AF35A2"/>
    <w:rsid w:val="00AF3B1B"/>
    <w:rsid w:val="00AF6ABD"/>
    <w:rsid w:val="00B00874"/>
    <w:rsid w:val="00B00A30"/>
    <w:rsid w:val="00B01010"/>
    <w:rsid w:val="00B0237F"/>
    <w:rsid w:val="00B033CE"/>
    <w:rsid w:val="00B03642"/>
    <w:rsid w:val="00B05A9E"/>
    <w:rsid w:val="00B05D3E"/>
    <w:rsid w:val="00B13C2E"/>
    <w:rsid w:val="00B14FD8"/>
    <w:rsid w:val="00B16ED5"/>
    <w:rsid w:val="00B24223"/>
    <w:rsid w:val="00B25013"/>
    <w:rsid w:val="00B31177"/>
    <w:rsid w:val="00B364C3"/>
    <w:rsid w:val="00B368A8"/>
    <w:rsid w:val="00B36AD2"/>
    <w:rsid w:val="00B40CA6"/>
    <w:rsid w:val="00B41400"/>
    <w:rsid w:val="00B45251"/>
    <w:rsid w:val="00B45679"/>
    <w:rsid w:val="00B45D9A"/>
    <w:rsid w:val="00B46673"/>
    <w:rsid w:val="00B468E3"/>
    <w:rsid w:val="00B4758E"/>
    <w:rsid w:val="00B47730"/>
    <w:rsid w:val="00B52220"/>
    <w:rsid w:val="00B52487"/>
    <w:rsid w:val="00B536FF"/>
    <w:rsid w:val="00B6005D"/>
    <w:rsid w:val="00B63AC7"/>
    <w:rsid w:val="00B64BDC"/>
    <w:rsid w:val="00B67594"/>
    <w:rsid w:val="00B72141"/>
    <w:rsid w:val="00B75829"/>
    <w:rsid w:val="00B76C79"/>
    <w:rsid w:val="00B77925"/>
    <w:rsid w:val="00B81237"/>
    <w:rsid w:val="00B82FC0"/>
    <w:rsid w:val="00B8319D"/>
    <w:rsid w:val="00B84269"/>
    <w:rsid w:val="00B91D8F"/>
    <w:rsid w:val="00B95373"/>
    <w:rsid w:val="00B95BB3"/>
    <w:rsid w:val="00B96A7C"/>
    <w:rsid w:val="00B975BE"/>
    <w:rsid w:val="00B97839"/>
    <w:rsid w:val="00B97851"/>
    <w:rsid w:val="00BA50C8"/>
    <w:rsid w:val="00BB174A"/>
    <w:rsid w:val="00BB2A46"/>
    <w:rsid w:val="00BB4FB8"/>
    <w:rsid w:val="00BC1A18"/>
    <w:rsid w:val="00BC4187"/>
    <w:rsid w:val="00BC50FC"/>
    <w:rsid w:val="00BD1B0F"/>
    <w:rsid w:val="00BD236F"/>
    <w:rsid w:val="00BD4981"/>
    <w:rsid w:val="00BD5BC4"/>
    <w:rsid w:val="00BE191B"/>
    <w:rsid w:val="00BE2FED"/>
    <w:rsid w:val="00BE34F3"/>
    <w:rsid w:val="00BE794A"/>
    <w:rsid w:val="00BE7D0D"/>
    <w:rsid w:val="00BF04D1"/>
    <w:rsid w:val="00BF1E01"/>
    <w:rsid w:val="00BF3582"/>
    <w:rsid w:val="00BF3D97"/>
    <w:rsid w:val="00BF6D23"/>
    <w:rsid w:val="00C01D47"/>
    <w:rsid w:val="00C03CFA"/>
    <w:rsid w:val="00C064B4"/>
    <w:rsid w:val="00C12DB9"/>
    <w:rsid w:val="00C137CC"/>
    <w:rsid w:val="00C16A60"/>
    <w:rsid w:val="00C173E5"/>
    <w:rsid w:val="00C2084D"/>
    <w:rsid w:val="00C240DC"/>
    <w:rsid w:val="00C24391"/>
    <w:rsid w:val="00C252F1"/>
    <w:rsid w:val="00C25F91"/>
    <w:rsid w:val="00C27DA0"/>
    <w:rsid w:val="00C3119F"/>
    <w:rsid w:val="00C358DB"/>
    <w:rsid w:val="00C35917"/>
    <w:rsid w:val="00C36336"/>
    <w:rsid w:val="00C42254"/>
    <w:rsid w:val="00C42FD8"/>
    <w:rsid w:val="00C45165"/>
    <w:rsid w:val="00C51D90"/>
    <w:rsid w:val="00C53160"/>
    <w:rsid w:val="00C53D74"/>
    <w:rsid w:val="00C543BE"/>
    <w:rsid w:val="00C5523E"/>
    <w:rsid w:val="00C62DF1"/>
    <w:rsid w:val="00C635FE"/>
    <w:rsid w:val="00C64254"/>
    <w:rsid w:val="00C649A8"/>
    <w:rsid w:val="00C66222"/>
    <w:rsid w:val="00C67181"/>
    <w:rsid w:val="00C70455"/>
    <w:rsid w:val="00C70E73"/>
    <w:rsid w:val="00C71B98"/>
    <w:rsid w:val="00C82A90"/>
    <w:rsid w:val="00C83DDD"/>
    <w:rsid w:val="00C840F7"/>
    <w:rsid w:val="00C90AAC"/>
    <w:rsid w:val="00CA08B1"/>
    <w:rsid w:val="00CA25DB"/>
    <w:rsid w:val="00CA3A03"/>
    <w:rsid w:val="00CA708C"/>
    <w:rsid w:val="00CB0664"/>
    <w:rsid w:val="00CB2961"/>
    <w:rsid w:val="00CB2FCE"/>
    <w:rsid w:val="00CB3376"/>
    <w:rsid w:val="00CB7A1B"/>
    <w:rsid w:val="00CC39B6"/>
    <w:rsid w:val="00CC7C16"/>
    <w:rsid w:val="00CD089F"/>
    <w:rsid w:val="00CD1D5D"/>
    <w:rsid w:val="00CD3336"/>
    <w:rsid w:val="00CD402D"/>
    <w:rsid w:val="00CD47DF"/>
    <w:rsid w:val="00CD4FF5"/>
    <w:rsid w:val="00CD50DE"/>
    <w:rsid w:val="00CE1205"/>
    <w:rsid w:val="00CE38F7"/>
    <w:rsid w:val="00CE5D3D"/>
    <w:rsid w:val="00CE6256"/>
    <w:rsid w:val="00CE6E07"/>
    <w:rsid w:val="00CF117C"/>
    <w:rsid w:val="00CF208A"/>
    <w:rsid w:val="00CF4387"/>
    <w:rsid w:val="00CF5F71"/>
    <w:rsid w:val="00CF6239"/>
    <w:rsid w:val="00D00DB2"/>
    <w:rsid w:val="00D0330F"/>
    <w:rsid w:val="00D04A7C"/>
    <w:rsid w:val="00D05978"/>
    <w:rsid w:val="00D12612"/>
    <w:rsid w:val="00D127F3"/>
    <w:rsid w:val="00D15A6B"/>
    <w:rsid w:val="00D17B3F"/>
    <w:rsid w:val="00D23AD2"/>
    <w:rsid w:val="00D24BBB"/>
    <w:rsid w:val="00D25239"/>
    <w:rsid w:val="00D253C9"/>
    <w:rsid w:val="00D2675D"/>
    <w:rsid w:val="00D26C3D"/>
    <w:rsid w:val="00D3241A"/>
    <w:rsid w:val="00D33C08"/>
    <w:rsid w:val="00D349EA"/>
    <w:rsid w:val="00D35033"/>
    <w:rsid w:val="00D43AFC"/>
    <w:rsid w:val="00D4435D"/>
    <w:rsid w:val="00D45916"/>
    <w:rsid w:val="00D46965"/>
    <w:rsid w:val="00D477C0"/>
    <w:rsid w:val="00D52046"/>
    <w:rsid w:val="00D52EDF"/>
    <w:rsid w:val="00D5464D"/>
    <w:rsid w:val="00D60DDF"/>
    <w:rsid w:val="00D6524E"/>
    <w:rsid w:val="00D65630"/>
    <w:rsid w:val="00D6794D"/>
    <w:rsid w:val="00D70D05"/>
    <w:rsid w:val="00D73B07"/>
    <w:rsid w:val="00D73DCB"/>
    <w:rsid w:val="00D75FF8"/>
    <w:rsid w:val="00D76C6F"/>
    <w:rsid w:val="00D77817"/>
    <w:rsid w:val="00D8093B"/>
    <w:rsid w:val="00D809DA"/>
    <w:rsid w:val="00D87C65"/>
    <w:rsid w:val="00D90345"/>
    <w:rsid w:val="00D90A0F"/>
    <w:rsid w:val="00D93279"/>
    <w:rsid w:val="00D9393D"/>
    <w:rsid w:val="00D956C1"/>
    <w:rsid w:val="00DA1AB2"/>
    <w:rsid w:val="00DA3D74"/>
    <w:rsid w:val="00DA52F4"/>
    <w:rsid w:val="00DB12F0"/>
    <w:rsid w:val="00DB1584"/>
    <w:rsid w:val="00DB3499"/>
    <w:rsid w:val="00DB4718"/>
    <w:rsid w:val="00DB4E0D"/>
    <w:rsid w:val="00DC567C"/>
    <w:rsid w:val="00DC783E"/>
    <w:rsid w:val="00DC7B97"/>
    <w:rsid w:val="00DD0587"/>
    <w:rsid w:val="00DD4551"/>
    <w:rsid w:val="00DD5F80"/>
    <w:rsid w:val="00DE2A5C"/>
    <w:rsid w:val="00DE306B"/>
    <w:rsid w:val="00DE5B0B"/>
    <w:rsid w:val="00DE6AC3"/>
    <w:rsid w:val="00DF60D0"/>
    <w:rsid w:val="00E00BDF"/>
    <w:rsid w:val="00E0357F"/>
    <w:rsid w:val="00E0428F"/>
    <w:rsid w:val="00E0591B"/>
    <w:rsid w:val="00E06088"/>
    <w:rsid w:val="00E103F9"/>
    <w:rsid w:val="00E10B3B"/>
    <w:rsid w:val="00E1287F"/>
    <w:rsid w:val="00E140A2"/>
    <w:rsid w:val="00E15473"/>
    <w:rsid w:val="00E15B4F"/>
    <w:rsid w:val="00E17989"/>
    <w:rsid w:val="00E210DB"/>
    <w:rsid w:val="00E22E71"/>
    <w:rsid w:val="00E23827"/>
    <w:rsid w:val="00E31447"/>
    <w:rsid w:val="00E328DA"/>
    <w:rsid w:val="00E357F9"/>
    <w:rsid w:val="00E358E7"/>
    <w:rsid w:val="00E36B53"/>
    <w:rsid w:val="00E3769E"/>
    <w:rsid w:val="00E40912"/>
    <w:rsid w:val="00E4263D"/>
    <w:rsid w:val="00E42A40"/>
    <w:rsid w:val="00E442C1"/>
    <w:rsid w:val="00E44F15"/>
    <w:rsid w:val="00E44F8E"/>
    <w:rsid w:val="00E51237"/>
    <w:rsid w:val="00E54CC4"/>
    <w:rsid w:val="00E55E0B"/>
    <w:rsid w:val="00E5609C"/>
    <w:rsid w:val="00E56523"/>
    <w:rsid w:val="00E635C9"/>
    <w:rsid w:val="00E77603"/>
    <w:rsid w:val="00E8010D"/>
    <w:rsid w:val="00E81779"/>
    <w:rsid w:val="00E82DEB"/>
    <w:rsid w:val="00E87274"/>
    <w:rsid w:val="00E87991"/>
    <w:rsid w:val="00E90D34"/>
    <w:rsid w:val="00E9618F"/>
    <w:rsid w:val="00EA1CB3"/>
    <w:rsid w:val="00EA1CDA"/>
    <w:rsid w:val="00EA27CC"/>
    <w:rsid w:val="00EA311B"/>
    <w:rsid w:val="00EA3519"/>
    <w:rsid w:val="00EB186B"/>
    <w:rsid w:val="00EB1DB4"/>
    <w:rsid w:val="00EB62B5"/>
    <w:rsid w:val="00EC0B5B"/>
    <w:rsid w:val="00EC1AD0"/>
    <w:rsid w:val="00EC3040"/>
    <w:rsid w:val="00EC53BC"/>
    <w:rsid w:val="00ED55FF"/>
    <w:rsid w:val="00EE0555"/>
    <w:rsid w:val="00EE0AEF"/>
    <w:rsid w:val="00EE23F8"/>
    <w:rsid w:val="00EE25F6"/>
    <w:rsid w:val="00EE4DE1"/>
    <w:rsid w:val="00EE5B00"/>
    <w:rsid w:val="00EE5DC4"/>
    <w:rsid w:val="00EE76A5"/>
    <w:rsid w:val="00EF07EC"/>
    <w:rsid w:val="00EF1C62"/>
    <w:rsid w:val="00EF3130"/>
    <w:rsid w:val="00EF4C00"/>
    <w:rsid w:val="00EF4E65"/>
    <w:rsid w:val="00EF5CDF"/>
    <w:rsid w:val="00EF659D"/>
    <w:rsid w:val="00EF7A51"/>
    <w:rsid w:val="00F052C0"/>
    <w:rsid w:val="00F05E47"/>
    <w:rsid w:val="00F06F80"/>
    <w:rsid w:val="00F12406"/>
    <w:rsid w:val="00F14A2A"/>
    <w:rsid w:val="00F14B69"/>
    <w:rsid w:val="00F15B22"/>
    <w:rsid w:val="00F2091A"/>
    <w:rsid w:val="00F22E3E"/>
    <w:rsid w:val="00F24764"/>
    <w:rsid w:val="00F25418"/>
    <w:rsid w:val="00F25C48"/>
    <w:rsid w:val="00F26A9A"/>
    <w:rsid w:val="00F3086A"/>
    <w:rsid w:val="00F31ED1"/>
    <w:rsid w:val="00F368E8"/>
    <w:rsid w:val="00F36E58"/>
    <w:rsid w:val="00F370F9"/>
    <w:rsid w:val="00F37BE3"/>
    <w:rsid w:val="00F40AB3"/>
    <w:rsid w:val="00F40B04"/>
    <w:rsid w:val="00F4289B"/>
    <w:rsid w:val="00F467CC"/>
    <w:rsid w:val="00F46BAA"/>
    <w:rsid w:val="00F46D5C"/>
    <w:rsid w:val="00F524F9"/>
    <w:rsid w:val="00F532F4"/>
    <w:rsid w:val="00F55783"/>
    <w:rsid w:val="00F56162"/>
    <w:rsid w:val="00F57D62"/>
    <w:rsid w:val="00F65442"/>
    <w:rsid w:val="00F65F8F"/>
    <w:rsid w:val="00F662E2"/>
    <w:rsid w:val="00F664DD"/>
    <w:rsid w:val="00F6721C"/>
    <w:rsid w:val="00F71170"/>
    <w:rsid w:val="00F72AB4"/>
    <w:rsid w:val="00F751AA"/>
    <w:rsid w:val="00F80CC1"/>
    <w:rsid w:val="00F84E25"/>
    <w:rsid w:val="00F865F4"/>
    <w:rsid w:val="00F871F3"/>
    <w:rsid w:val="00F92467"/>
    <w:rsid w:val="00F93351"/>
    <w:rsid w:val="00F95CB5"/>
    <w:rsid w:val="00F97D9E"/>
    <w:rsid w:val="00FA0793"/>
    <w:rsid w:val="00FA3614"/>
    <w:rsid w:val="00FA3EFF"/>
    <w:rsid w:val="00FA599C"/>
    <w:rsid w:val="00FA68BC"/>
    <w:rsid w:val="00FB16A8"/>
    <w:rsid w:val="00FB2AAC"/>
    <w:rsid w:val="00FB2EE9"/>
    <w:rsid w:val="00FB372D"/>
    <w:rsid w:val="00FC01AB"/>
    <w:rsid w:val="00FC61DD"/>
    <w:rsid w:val="00FC693F"/>
    <w:rsid w:val="00FC7E9D"/>
    <w:rsid w:val="00FD0A18"/>
    <w:rsid w:val="00FD133E"/>
    <w:rsid w:val="00FD1749"/>
    <w:rsid w:val="00FD6782"/>
    <w:rsid w:val="00FE2227"/>
    <w:rsid w:val="00FE3FEF"/>
    <w:rsid w:val="00FE426D"/>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83"/>
    <w:rPr>
      <w:color w:val="0000FF" w:themeColor="hyperlink"/>
      <w:u w:val="single"/>
    </w:rPr>
  </w:style>
  <w:style w:type="character" w:styleId="UnresolvedMention">
    <w:name w:val="Unresolved Mention"/>
    <w:basedOn w:val="DefaultParagraphFont"/>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CommentReference">
    <w:name w:val="annotation reference"/>
    <w:basedOn w:val="DefaultParagraphFont"/>
    <w:uiPriority w:val="99"/>
    <w:semiHidden/>
    <w:unhideWhenUsed/>
    <w:rsid w:val="00821ECE"/>
    <w:rPr>
      <w:sz w:val="16"/>
      <w:szCs w:val="16"/>
    </w:rPr>
  </w:style>
  <w:style w:type="paragraph" w:styleId="CommentText">
    <w:name w:val="annotation text"/>
    <w:basedOn w:val="Normal"/>
    <w:link w:val="CommentTextChar"/>
    <w:uiPriority w:val="99"/>
    <w:unhideWhenUsed/>
    <w:rsid w:val="00821ECE"/>
    <w:pPr>
      <w:spacing w:line="240" w:lineRule="auto"/>
    </w:pPr>
    <w:rPr>
      <w:sz w:val="20"/>
      <w:szCs w:val="20"/>
    </w:rPr>
  </w:style>
  <w:style w:type="character" w:customStyle="1" w:styleId="CommentTextChar">
    <w:name w:val="Comment Text Char"/>
    <w:basedOn w:val="DefaultParagraphFont"/>
    <w:link w:val="CommentText"/>
    <w:uiPriority w:val="99"/>
    <w:rsid w:val="00821ECE"/>
    <w:rPr>
      <w:sz w:val="20"/>
      <w:szCs w:val="20"/>
    </w:rPr>
  </w:style>
  <w:style w:type="paragraph" w:styleId="CommentSubject">
    <w:name w:val="annotation subject"/>
    <w:basedOn w:val="CommentText"/>
    <w:next w:val="CommentText"/>
    <w:link w:val="CommentSubjectChar"/>
    <w:uiPriority w:val="99"/>
    <w:semiHidden/>
    <w:unhideWhenUsed/>
    <w:rsid w:val="00821ECE"/>
    <w:rPr>
      <w:b/>
      <w:bCs/>
    </w:rPr>
  </w:style>
  <w:style w:type="character" w:customStyle="1" w:styleId="CommentSubjectChar">
    <w:name w:val="Comment Subject Char"/>
    <w:basedOn w:val="CommentTextChar"/>
    <w:link w:val="CommentSubject"/>
    <w:uiPriority w:val="99"/>
    <w:semiHidden/>
    <w:rsid w:val="00821ECE"/>
    <w:rPr>
      <w:b/>
      <w:bCs/>
      <w:sz w:val="20"/>
      <w:szCs w:val="20"/>
    </w:rPr>
  </w:style>
  <w:style w:type="paragraph" w:styleId="Revision">
    <w:name w:val="Revision"/>
    <w:hidden/>
    <w:uiPriority w:val="99"/>
    <w:semiHidden/>
    <w:rsid w:val="009065A9"/>
    <w:pPr>
      <w:spacing w:after="0" w:line="240" w:lineRule="auto"/>
    </w:pPr>
  </w:style>
  <w:style w:type="paragraph" w:styleId="NormalWeb">
    <w:name w:val="Normal (Web)"/>
    <w:basedOn w:val="Normal"/>
    <w:uiPriority w:val="99"/>
    <w:semiHidden/>
    <w:unhideWhenUsed/>
    <w:rsid w:val="000166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78EC-6F80-4E08-BB83-DB7CBBD9CBE9}">
  <ds:schemaRefs>
    <ds:schemaRef ds:uri="http://schemas.microsoft.com/sharepoint/v3/contenttype/forms"/>
  </ds:schemaRefs>
</ds:datastoreItem>
</file>

<file path=customXml/itemProps2.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3.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1777</Words>
  <Characters>10311</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t:lpstr>
      <vt:lpstr>    DATE GENERALE</vt:lpstr>
      <vt:lpstr>    </vt:lpstr>
      <vt:lpstr>    INFORMAȚIE GENERALĂ</vt:lpstr>
      <vt:lpstr>    </vt:lpstr>
      <vt:lpstr>    SCOPUL ȘI SARCINILE CONSULTANȚEI</vt:lpstr>
      <vt:lpstr>    </vt:lpstr>
      <vt:lpstr>    CALIFICĂRI ȘI EXPERIENȚĂ NECESARE</vt:lpstr>
      <vt:lpstr>    Studii universitare în domeniul medical sau alte domenii relevante; </vt:lpstr>
      <vt:lpstr>    Experiență profesională de minimum 3 ani în domeniul medical; </vt:lpstr>
      <vt:lpstr>    Experiență de lucru cu persoane cu dizabilități și/sau în domeniul dezinstituțio</vt:lpstr>
      <vt:lpstr>    Experiență de lucru în echipe multidisciplinare și management de caz; </vt:lpstr>
      <vt:lpstr>    Capacitate de analiză, comunicare și elaborare a fișelor de evaluare, a rapoarte</vt:lpstr>
      <vt:lpstr>    CRITERII DE EVALUARE A OFERTELOR</vt:lpstr>
      <vt:lpstr>    </vt:lpstr>
      <vt:lpstr>    PROCEDURA DE APLICARE</vt:lpstr>
      <vt:lpstr>    </vt:lpstr>
      <vt:lpstr>    CONFIDENȚIALITATE ȘI PROTECȚIA DATELOR CU CARACTER PERSONAL</vt:lpstr>
      <vt:lpstr>    </vt:lpstr>
      <vt:lpstr>    CONFLICT DE INTERESE</vt:lpstr>
      <vt:lpstr>    </vt:lpstr>
      <vt:lpstr>    ANTIFRAUDĂ ȘI CORUPȚIE</vt:lpstr>
      <vt:lpstr>    </vt:lpstr>
      <vt:lpstr>    SALVGARDARE</vt:lpstr>
    </vt:vector>
  </TitlesOfParts>
  <Manager/>
  <Company/>
  <LinksUpToDate>false</LinksUpToDate>
  <CharactersWithSpaces>12064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Galina Climov</cp:lastModifiedBy>
  <cp:revision>21</cp:revision>
  <cp:lastPrinted>2026-02-27T13:16:00Z</cp:lastPrinted>
  <dcterms:created xsi:type="dcterms:W3CDTF">2026-05-14T05:08:00Z</dcterms:created>
  <dcterms:modified xsi:type="dcterms:W3CDTF">2026-05-15T07:10:00Z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